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C3" w:rsidRDefault="0077601F" w:rsidP="00636FC3">
      <w:pPr>
        <w:jc w:val="center"/>
        <w:rPr>
          <w:rFonts w:ascii="Trebuchet MS" w:hAnsi="Trebuchet MS"/>
          <w:b/>
          <w:color w:val="FF0000"/>
          <w:sz w:val="30"/>
          <w:szCs w:val="30"/>
        </w:rPr>
      </w:pPr>
      <w:r>
        <w:rPr>
          <w:rFonts w:ascii="Trebuchet MS" w:hAnsi="Trebuchet MS"/>
          <w:b/>
          <w:color w:val="FF0000"/>
          <w:sz w:val="30"/>
          <w:szCs w:val="30"/>
        </w:rPr>
        <w:t>Bibliografía de Dibujo Constructivo II</w:t>
      </w:r>
    </w:p>
    <w:p w:rsidR="006978DE" w:rsidRDefault="006978DE" w:rsidP="00636FC3">
      <w:pPr>
        <w:jc w:val="center"/>
        <w:rPr>
          <w:rFonts w:ascii="Trebuchet MS" w:hAnsi="Trebuchet MS"/>
          <w:b/>
          <w:color w:val="FF0000"/>
          <w:sz w:val="30"/>
          <w:szCs w:val="30"/>
        </w:rPr>
      </w:pPr>
    </w:p>
    <w:p w:rsidR="006978DE" w:rsidRPr="006978DE" w:rsidRDefault="006978DE" w:rsidP="006978DE">
      <w:pPr>
        <w:pStyle w:val="Prrafodelista"/>
        <w:numPr>
          <w:ilvl w:val="0"/>
          <w:numId w:val="2"/>
        </w:numPr>
        <w:rPr>
          <w:rFonts w:ascii="Trebuchet MS" w:hAnsi="Trebuchet MS"/>
        </w:rPr>
      </w:pPr>
      <w:bookmarkStart w:id="0" w:name="_GoBack"/>
      <w:r w:rsidRPr="006978DE">
        <w:rPr>
          <w:rFonts w:ascii="Trebuchet MS" w:hAnsi="Trebuchet MS"/>
        </w:rPr>
        <w:t>Colegio de Dibujo y Modelado. UNAM. [En línea]. [consultado 25 de agosto 2021]. En: https://www.unamenlinea.unam.mx/recurso/83367-colegio-de-dibujo-y-modelado</w:t>
      </w:r>
    </w:p>
    <w:bookmarkEnd w:id="0"/>
    <w:p w:rsidR="00D47C1F" w:rsidRDefault="00D47C1F" w:rsidP="00D47C1F">
      <w:pPr>
        <w:pStyle w:val="Prrafodelista"/>
        <w:rPr>
          <w:rFonts w:ascii="Trebuchet MS" w:hAnsi="Trebuchet MS"/>
        </w:rPr>
      </w:pPr>
    </w:p>
    <w:p w:rsidR="00C73B67" w:rsidRPr="008D2F0A" w:rsidRDefault="00C73B67" w:rsidP="00C73B67">
      <w:pPr>
        <w:pStyle w:val="Prrafodelista"/>
        <w:numPr>
          <w:ilvl w:val="0"/>
          <w:numId w:val="2"/>
        </w:numPr>
        <w:rPr>
          <w:rFonts w:ascii="Trebuchet MS" w:hAnsi="Trebuchet MS"/>
        </w:rPr>
      </w:pPr>
      <w:r w:rsidRPr="001B63CE">
        <w:rPr>
          <w:rFonts w:ascii="Trebuchet MS" w:hAnsi="Trebuchet MS"/>
        </w:rPr>
        <w:t xml:space="preserve">Izquierdo A.,  F (2013) Geometría Descriptiva 24 ed. España: El Autor. En: </w:t>
      </w:r>
      <w:r w:rsidRPr="00123A27">
        <w:rPr>
          <w:rFonts w:ascii="Trebuchet MS" w:hAnsi="Trebuchet MS"/>
        </w:rPr>
        <w:t>https://issuu.com/mariodisgrafic/docs/geometr__a_descriptiva__24va_edici_</w:t>
      </w:r>
    </w:p>
    <w:p w:rsidR="00C73B67" w:rsidRDefault="00C73B67" w:rsidP="00C73B67">
      <w:pPr>
        <w:pStyle w:val="Prrafodelista"/>
        <w:rPr>
          <w:rFonts w:ascii="Trebuchet MS" w:hAnsi="Trebuchet MS"/>
        </w:rPr>
      </w:pPr>
    </w:p>
    <w:p w:rsidR="005566BB" w:rsidRDefault="005566BB" w:rsidP="006D72DB">
      <w:pPr>
        <w:pStyle w:val="Prrafodelista"/>
        <w:numPr>
          <w:ilvl w:val="0"/>
          <w:numId w:val="2"/>
        </w:numPr>
        <w:rPr>
          <w:rFonts w:ascii="Trebuchet MS" w:hAnsi="Trebuchet MS"/>
        </w:rPr>
      </w:pPr>
      <w:r w:rsidRPr="005566BB">
        <w:rPr>
          <w:rFonts w:ascii="Trebuchet MS" w:hAnsi="Trebuchet MS"/>
        </w:rPr>
        <w:t>Recursos Académicos para la educación media superior en la UNAM</w:t>
      </w:r>
      <w:r w:rsidRPr="00B22780">
        <w:rPr>
          <w:rFonts w:ascii="Trebuchet MS" w:hAnsi="Trebuchet MS"/>
        </w:rPr>
        <w:t xml:space="preserve">. [En línea]. [consultado 25 de agosto del 2021]. En: </w:t>
      </w:r>
      <w:r w:rsidR="006978DE" w:rsidRPr="006978DE">
        <w:rPr>
          <w:rFonts w:ascii="Trebuchet MS" w:hAnsi="Trebuchet MS"/>
        </w:rPr>
        <w:t>https://www.unamenlinea.unam.mx/recurso/apoyo-academico-para-la-educacion-media--superior-en-la-unam</w:t>
      </w:r>
    </w:p>
    <w:p w:rsidR="006978DE" w:rsidRPr="006978DE" w:rsidRDefault="006978DE" w:rsidP="006978DE">
      <w:pPr>
        <w:pStyle w:val="Prrafodelista"/>
        <w:rPr>
          <w:rFonts w:ascii="Trebuchet MS" w:hAnsi="Trebuchet MS"/>
        </w:rPr>
      </w:pPr>
    </w:p>
    <w:sectPr w:rsidR="006978DE" w:rsidRPr="006978DE" w:rsidSect="004A6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23233"/>
    <w:multiLevelType w:val="hybridMultilevel"/>
    <w:tmpl w:val="35A8E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512B1"/>
    <w:multiLevelType w:val="hybridMultilevel"/>
    <w:tmpl w:val="9A72B6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6FC3"/>
    <w:rsid w:val="00060C24"/>
    <w:rsid w:val="000E3C68"/>
    <w:rsid w:val="00123A27"/>
    <w:rsid w:val="00147779"/>
    <w:rsid w:val="001B63CE"/>
    <w:rsid w:val="002B1A18"/>
    <w:rsid w:val="003115AD"/>
    <w:rsid w:val="004A63EF"/>
    <w:rsid w:val="004B31F3"/>
    <w:rsid w:val="004C761E"/>
    <w:rsid w:val="00510795"/>
    <w:rsid w:val="005566BB"/>
    <w:rsid w:val="006216F5"/>
    <w:rsid w:val="00636FC3"/>
    <w:rsid w:val="0068236B"/>
    <w:rsid w:val="00687AC3"/>
    <w:rsid w:val="006978DE"/>
    <w:rsid w:val="0077601F"/>
    <w:rsid w:val="007B2847"/>
    <w:rsid w:val="008C0073"/>
    <w:rsid w:val="008D2F0A"/>
    <w:rsid w:val="00993897"/>
    <w:rsid w:val="009A110D"/>
    <w:rsid w:val="009A6446"/>
    <w:rsid w:val="00AA106A"/>
    <w:rsid w:val="00B22780"/>
    <w:rsid w:val="00BB7358"/>
    <w:rsid w:val="00C02108"/>
    <w:rsid w:val="00C161ED"/>
    <w:rsid w:val="00C609BD"/>
    <w:rsid w:val="00C73B67"/>
    <w:rsid w:val="00CD77BC"/>
    <w:rsid w:val="00D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9407B0-008C-4B46-A0C5-9AB20CB7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EF"/>
  </w:style>
  <w:style w:type="paragraph" w:styleId="Ttulo2">
    <w:name w:val="heading 2"/>
    <w:basedOn w:val="Normal"/>
    <w:link w:val="Ttulo2Car"/>
    <w:uiPriority w:val="9"/>
    <w:qFormat/>
    <w:rsid w:val="00556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36FC3"/>
    <w:pPr>
      <w:ind w:left="720"/>
      <w:contextualSpacing/>
    </w:pPr>
  </w:style>
  <w:style w:type="character" w:styleId="Hipervnculo">
    <w:name w:val="Hyperlink"/>
    <w:uiPriority w:val="99"/>
    <w:unhideWhenUsed/>
    <w:rsid w:val="00C609BD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566BB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fam</cp:lastModifiedBy>
  <cp:revision>30</cp:revision>
  <dcterms:created xsi:type="dcterms:W3CDTF">2020-10-28T16:11:00Z</dcterms:created>
  <dcterms:modified xsi:type="dcterms:W3CDTF">2021-08-26T00:49:00Z</dcterms:modified>
</cp:coreProperties>
</file>