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050" w:rsidRDefault="00085094">
      <w:pPr>
        <w:pStyle w:val="Ttulo"/>
        <w:spacing w:line="276" w:lineRule="auto"/>
        <w:rPr>
          <w:rFonts w:ascii="Arial" w:eastAsia="Arial" w:hAnsi="Arial" w:cs="Arial"/>
          <w:sz w:val="22"/>
          <w:szCs w:val="22"/>
        </w:rPr>
      </w:pPr>
      <w:bookmarkStart w:id="0" w:name="_GoBack"/>
      <w:bookmarkEnd w:id="0"/>
      <w:r>
        <w:rPr>
          <w:rFonts w:ascii="Arial" w:eastAsia="Arial" w:hAnsi="Arial" w:cs="Arial"/>
          <w:sz w:val="22"/>
          <w:szCs w:val="22"/>
        </w:rPr>
        <w:t>Dirección General de Incorporación y Revalidación de Estudios</w:t>
      </w:r>
    </w:p>
    <w:p w:rsidR="00301050" w:rsidRDefault="00085094">
      <w:pPr>
        <w:pStyle w:val="Ttulo"/>
        <w:spacing w:line="276" w:lineRule="auto"/>
        <w:rPr>
          <w:rFonts w:ascii="Arial" w:eastAsia="Arial" w:hAnsi="Arial" w:cs="Arial"/>
        </w:rPr>
      </w:pPr>
      <w:r>
        <w:rPr>
          <w:rFonts w:ascii="Arial" w:eastAsia="Arial" w:hAnsi="Arial" w:cs="Arial"/>
        </w:rPr>
        <w:t>Formato sugerido para la planeación didáctica</w:t>
      </w:r>
    </w:p>
    <w:p w:rsidR="00301050" w:rsidRDefault="00085094">
      <w:pPr>
        <w:pStyle w:val="Ttulo"/>
        <w:spacing w:line="276" w:lineRule="auto"/>
        <w:rPr>
          <w:rFonts w:ascii="Arial" w:eastAsia="Arial" w:hAnsi="Arial" w:cs="Arial"/>
          <w:color w:val="00B050"/>
        </w:rPr>
      </w:pPr>
      <w:r>
        <w:rPr>
          <w:rFonts w:ascii="Arial" w:eastAsia="Arial" w:hAnsi="Arial" w:cs="Arial"/>
          <w:color w:val="00B050"/>
        </w:rPr>
        <w:t>ASIGNATURA TEÓRICA</w:t>
      </w:r>
    </w:p>
    <w:p w:rsidR="00301050" w:rsidRDefault="00085094">
      <w:pPr>
        <w:pStyle w:val="Ttulo"/>
        <w:spacing w:line="276" w:lineRule="auto"/>
        <w:rPr>
          <w:rFonts w:ascii="Arial" w:eastAsia="Arial" w:hAnsi="Arial" w:cs="Arial"/>
          <w:color w:val="00B050"/>
        </w:rPr>
      </w:pPr>
      <w:r>
        <w:rPr>
          <w:rFonts w:ascii="Arial" w:eastAsia="Arial" w:hAnsi="Arial" w:cs="Arial"/>
          <w:color w:val="00B050"/>
        </w:rPr>
        <w:t>ESCUELA NACIONAL PREPARATORIA</w:t>
      </w:r>
    </w:p>
    <w:p w:rsidR="00301050" w:rsidRDefault="00085094">
      <w:pPr>
        <w:pStyle w:val="Ttulo"/>
        <w:spacing w:line="276" w:lineRule="auto"/>
        <w:rPr>
          <w:rFonts w:ascii="Arial" w:eastAsia="Arial" w:hAnsi="Arial" w:cs="Arial"/>
          <w:b w:val="0"/>
        </w:rPr>
      </w:pPr>
      <w:r>
        <w:rPr>
          <w:rFonts w:ascii="Arial" w:eastAsia="Arial" w:hAnsi="Arial" w:cs="Arial"/>
          <w:b w:val="0"/>
        </w:rPr>
        <w:t xml:space="preserve">Plan de estudios 1996 </w:t>
      </w:r>
    </w:p>
    <w:p w:rsidR="00301050" w:rsidRDefault="00085094">
      <w:pPr>
        <w:pStyle w:val="Ttulo"/>
        <w:spacing w:line="276" w:lineRule="auto"/>
        <w:rPr>
          <w:rFonts w:ascii="Arial" w:eastAsia="Arial" w:hAnsi="Arial" w:cs="Arial"/>
          <w:b w:val="0"/>
        </w:rPr>
      </w:pPr>
      <w:r>
        <w:rPr>
          <w:rFonts w:ascii="Arial" w:eastAsia="Arial" w:hAnsi="Arial" w:cs="Arial"/>
          <w:b w:val="0"/>
        </w:rPr>
        <w:t>(actualizado a 2016)</w:t>
      </w:r>
    </w:p>
    <w:p w:rsidR="00301050" w:rsidRDefault="00301050">
      <w:pPr>
        <w:pStyle w:val="Ttulo"/>
        <w:spacing w:line="276" w:lineRule="auto"/>
        <w:jc w:val="left"/>
        <w:rPr>
          <w:rFonts w:ascii="Arial" w:eastAsia="Arial" w:hAnsi="Arial" w:cs="Arial"/>
        </w:rPr>
      </w:pPr>
    </w:p>
    <w:p w:rsidR="00301050" w:rsidRDefault="00085094">
      <w:pPr>
        <w:pStyle w:val="Ttulo"/>
        <w:spacing w:line="276" w:lineRule="auto"/>
        <w:jc w:val="both"/>
        <w:rPr>
          <w:rFonts w:ascii="Arial" w:eastAsia="Arial" w:hAnsi="Arial" w:cs="Arial"/>
          <w:color w:val="00B050"/>
        </w:rPr>
      </w:pPr>
      <w:r>
        <w:rPr>
          <w:rFonts w:ascii="Arial" w:eastAsia="Arial" w:hAnsi="Arial" w:cs="Arial"/>
          <w:color w:val="00B050"/>
        </w:rPr>
        <w:t>1. DATOS DE IDENTIFICACIÓN Y PLANEACIÓN GLOBAL</w:t>
      </w:r>
    </w:p>
    <w:p w:rsidR="00301050" w:rsidRDefault="00301050">
      <w:pPr>
        <w:pStyle w:val="Ttulo"/>
        <w:spacing w:line="276" w:lineRule="auto"/>
        <w:jc w:val="both"/>
        <w:rPr>
          <w:rFonts w:ascii="Arial" w:eastAsia="Arial" w:hAnsi="Arial" w:cs="Arial"/>
          <w:color w:val="00B050"/>
        </w:rPr>
      </w:pPr>
    </w:p>
    <w:p w:rsidR="00301050" w:rsidRDefault="00085094">
      <w:pPr>
        <w:pStyle w:val="Ttulo"/>
        <w:spacing w:line="276" w:lineRule="auto"/>
        <w:jc w:val="both"/>
        <w:rPr>
          <w:rFonts w:ascii="Arial" w:eastAsia="Arial" w:hAnsi="Arial" w:cs="Arial"/>
          <w:color w:val="00B050"/>
        </w:rPr>
      </w:pPr>
      <w:r>
        <w:rPr>
          <w:rFonts w:ascii="Arial" w:eastAsia="Arial" w:hAnsi="Arial" w:cs="Arial"/>
          <w:color w:val="00B050"/>
        </w:rPr>
        <w:t>1.1. Datos de la Institución del Sistema Incorporado</w:t>
      </w:r>
    </w:p>
    <w:tbl>
      <w:tblPr>
        <w:tblStyle w:val="a"/>
        <w:tblW w:w="13650" w:type="dxa"/>
        <w:jc w:val="center"/>
        <w:tblInd w:w="0" w:type="dxa"/>
        <w:tblBorders>
          <w:top w:val="single" w:sz="12" w:space="0" w:color="00B050"/>
          <w:left w:val="single" w:sz="12" w:space="0" w:color="00B050"/>
          <w:bottom w:val="single" w:sz="12" w:space="0" w:color="00B050"/>
          <w:right w:val="single" w:sz="12" w:space="0" w:color="00B050"/>
          <w:insideH w:val="single" w:sz="6" w:space="0" w:color="00B050"/>
          <w:insideV w:val="single" w:sz="6" w:space="0" w:color="00B050"/>
        </w:tblBorders>
        <w:tblLayout w:type="fixed"/>
        <w:tblLook w:val="0400" w:firstRow="0" w:lastRow="0" w:firstColumn="0" w:lastColumn="0" w:noHBand="0" w:noVBand="1"/>
      </w:tblPr>
      <w:tblGrid>
        <w:gridCol w:w="2250"/>
        <w:gridCol w:w="2607"/>
        <w:gridCol w:w="1706"/>
        <w:gridCol w:w="3912"/>
        <w:gridCol w:w="3175"/>
      </w:tblGrid>
      <w:tr w:rsidR="00301050">
        <w:trPr>
          <w:trHeight w:val="397"/>
          <w:jc w:val="center"/>
        </w:trPr>
        <w:tc>
          <w:tcPr>
            <w:tcW w:w="2250" w:type="dxa"/>
            <w:vAlign w:val="center"/>
          </w:tcPr>
          <w:p w:rsidR="00301050" w:rsidRDefault="00085094">
            <w:pPr>
              <w:pStyle w:val="Ttulo"/>
              <w:rPr>
                <w:rFonts w:ascii="Arial" w:eastAsia="Arial" w:hAnsi="Arial" w:cs="Arial"/>
                <w:sz w:val="22"/>
                <w:szCs w:val="22"/>
              </w:rPr>
            </w:pPr>
            <w:r>
              <w:rPr>
                <w:rFonts w:ascii="Arial" w:eastAsia="Arial" w:hAnsi="Arial" w:cs="Arial"/>
                <w:sz w:val="22"/>
                <w:szCs w:val="22"/>
              </w:rPr>
              <w:t>Nombre de la ISI</w:t>
            </w:r>
          </w:p>
        </w:tc>
        <w:tc>
          <w:tcPr>
            <w:tcW w:w="11400" w:type="dxa"/>
            <w:gridSpan w:val="4"/>
            <w:vAlign w:val="center"/>
          </w:tcPr>
          <w:p w:rsidR="00301050" w:rsidRDefault="00085094">
            <w:pPr>
              <w:pStyle w:val="Ttulo"/>
              <w:jc w:val="left"/>
              <w:rPr>
                <w:rFonts w:ascii="Arial" w:eastAsia="Arial" w:hAnsi="Arial" w:cs="Arial"/>
                <w:b w:val="0"/>
                <w:sz w:val="22"/>
                <w:szCs w:val="22"/>
              </w:rPr>
            </w:pPr>
            <w:r>
              <w:rPr>
                <w:rFonts w:ascii="Arial" w:eastAsia="Arial" w:hAnsi="Arial" w:cs="Arial"/>
                <w:b w:val="0"/>
                <w:sz w:val="22"/>
                <w:szCs w:val="22"/>
              </w:rPr>
              <w:t>PREPARATORIA LA SALLE DEL PEDREGAL</w:t>
            </w:r>
          </w:p>
        </w:tc>
      </w:tr>
      <w:tr w:rsidR="00301050">
        <w:trPr>
          <w:trHeight w:val="397"/>
          <w:jc w:val="center"/>
        </w:trPr>
        <w:tc>
          <w:tcPr>
            <w:tcW w:w="4857" w:type="dxa"/>
            <w:gridSpan w:val="2"/>
            <w:vAlign w:val="center"/>
          </w:tcPr>
          <w:p w:rsidR="00301050" w:rsidRDefault="00085094">
            <w:pPr>
              <w:pStyle w:val="Ttulo"/>
              <w:rPr>
                <w:rFonts w:ascii="Arial" w:eastAsia="Arial" w:hAnsi="Arial" w:cs="Arial"/>
                <w:sz w:val="22"/>
                <w:szCs w:val="22"/>
              </w:rPr>
            </w:pPr>
            <w:r>
              <w:rPr>
                <w:rFonts w:ascii="Arial" w:eastAsia="Arial" w:hAnsi="Arial" w:cs="Arial"/>
                <w:sz w:val="22"/>
                <w:szCs w:val="22"/>
              </w:rPr>
              <w:t>Clave de incorporación a la UNAM</w:t>
            </w:r>
          </w:p>
        </w:tc>
        <w:tc>
          <w:tcPr>
            <w:tcW w:w="1706" w:type="dxa"/>
            <w:vAlign w:val="center"/>
          </w:tcPr>
          <w:p w:rsidR="00301050" w:rsidRDefault="00085094">
            <w:pPr>
              <w:pStyle w:val="Ttulo"/>
              <w:jc w:val="left"/>
              <w:rPr>
                <w:rFonts w:ascii="Arial" w:eastAsia="Arial" w:hAnsi="Arial" w:cs="Arial"/>
                <w:b w:val="0"/>
                <w:sz w:val="22"/>
                <w:szCs w:val="22"/>
              </w:rPr>
            </w:pPr>
            <w:r>
              <w:rPr>
                <w:rFonts w:ascii="Arial" w:eastAsia="Arial" w:hAnsi="Arial" w:cs="Arial"/>
                <w:b w:val="0"/>
                <w:sz w:val="22"/>
                <w:szCs w:val="22"/>
              </w:rPr>
              <w:t>1166</w:t>
            </w:r>
          </w:p>
        </w:tc>
        <w:tc>
          <w:tcPr>
            <w:tcW w:w="3912" w:type="dxa"/>
            <w:vAlign w:val="center"/>
          </w:tcPr>
          <w:p w:rsidR="00301050" w:rsidRDefault="00085094">
            <w:pPr>
              <w:pStyle w:val="Ttulo"/>
              <w:rPr>
                <w:rFonts w:ascii="Arial" w:eastAsia="Arial" w:hAnsi="Arial" w:cs="Arial"/>
                <w:sz w:val="22"/>
                <w:szCs w:val="22"/>
              </w:rPr>
            </w:pPr>
            <w:r>
              <w:rPr>
                <w:rFonts w:ascii="Arial" w:eastAsia="Arial" w:hAnsi="Arial" w:cs="Arial"/>
                <w:sz w:val="22"/>
                <w:szCs w:val="22"/>
              </w:rPr>
              <w:t>Ciclo lectivo</w:t>
            </w:r>
          </w:p>
        </w:tc>
        <w:tc>
          <w:tcPr>
            <w:tcW w:w="3175" w:type="dxa"/>
            <w:vAlign w:val="center"/>
          </w:tcPr>
          <w:p w:rsidR="00301050" w:rsidRDefault="00085094">
            <w:pPr>
              <w:pStyle w:val="Ttulo"/>
              <w:rPr>
                <w:rFonts w:ascii="Arial" w:eastAsia="Arial" w:hAnsi="Arial" w:cs="Arial"/>
                <w:b w:val="0"/>
                <w:sz w:val="22"/>
                <w:szCs w:val="22"/>
              </w:rPr>
            </w:pPr>
            <w:r>
              <w:rPr>
                <w:rFonts w:ascii="Arial" w:eastAsia="Arial" w:hAnsi="Arial" w:cs="Arial"/>
                <w:b w:val="0"/>
                <w:sz w:val="22"/>
                <w:szCs w:val="22"/>
              </w:rPr>
              <w:t>2023-2024</w:t>
            </w:r>
          </w:p>
        </w:tc>
      </w:tr>
    </w:tbl>
    <w:p w:rsidR="00301050" w:rsidRDefault="00301050">
      <w:pPr>
        <w:pStyle w:val="Ttulo"/>
        <w:spacing w:line="276" w:lineRule="auto"/>
        <w:jc w:val="both"/>
        <w:rPr>
          <w:rFonts w:ascii="Arial" w:eastAsia="Arial" w:hAnsi="Arial" w:cs="Arial"/>
        </w:rPr>
      </w:pPr>
    </w:p>
    <w:p w:rsidR="00301050" w:rsidRDefault="00085094">
      <w:pPr>
        <w:pStyle w:val="Ttulo"/>
        <w:spacing w:line="276" w:lineRule="auto"/>
        <w:jc w:val="both"/>
        <w:rPr>
          <w:rFonts w:ascii="Arial" w:eastAsia="Arial" w:hAnsi="Arial" w:cs="Arial"/>
          <w:color w:val="00B050"/>
        </w:rPr>
      </w:pPr>
      <w:r>
        <w:rPr>
          <w:rFonts w:ascii="Arial" w:eastAsia="Arial" w:hAnsi="Arial" w:cs="Arial"/>
          <w:color w:val="00B050"/>
        </w:rPr>
        <w:t>1.2. Datos del / de la docente</w:t>
      </w:r>
    </w:p>
    <w:tbl>
      <w:tblPr>
        <w:tblStyle w:val="a0"/>
        <w:tblW w:w="13650" w:type="dxa"/>
        <w:jc w:val="center"/>
        <w:tblInd w:w="0" w:type="dxa"/>
        <w:tblBorders>
          <w:top w:val="single" w:sz="12" w:space="0" w:color="00B050"/>
          <w:left w:val="single" w:sz="12" w:space="0" w:color="00B050"/>
          <w:bottom w:val="single" w:sz="12" w:space="0" w:color="00B050"/>
          <w:right w:val="single" w:sz="12" w:space="0" w:color="00B050"/>
          <w:insideH w:val="single" w:sz="6" w:space="0" w:color="00B050"/>
          <w:insideV w:val="single" w:sz="6" w:space="0" w:color="00B050"/>
        </w:tblBorders>
        <w:tblLayout w:type="fixed"/>
        <w:tblLook w:val="0400" w:firstRow="0" w:lastRow="0" w:firstColumn="0" w:lastColumn="0" w:noHBand="0" w:noVBand="1"/>
      </w:tblPr>
      <w:tblGrid>
        <w:gridCol w:w="3367"/>
        <w:gridCol w:w="2793"/>
        <w:gridCol w:w="3423"/>
        <w:gridCol w:w="2323"/>
        <w:gridCol w:w="1744"/>
      </w:tblGrid>
      <w:tr w:rsidR="00301050">
        <w:trPr>
          <w:trHeight w:val="283"/>
          <w:jc w:val="center"/>
        </w:trPr>
        <w:tc>
          <w:tcPr>
            <w:tcW w:w="3367" w:type="dxa"/>
            <w:vAlign w:val="center"/>
          </w:tcPr>
          <w:p w:rsidR="00301050" w:rsidRDefault="00085094">
            <w:pPr>
              <w:pStyle w:val="Ttulo"/>
              <w:rPr>
                <w:rFonts w:ascii="Arial" w:eastAsia="Arial" w:hAnsi="Arial" w:cs="Arial"/>
                <w:sz w:val="22"/>
                <w:szCs w:val="22"/>
              </w:rPr>
            </w:pPr>
            <w:r>
              <w:rPr>
                <w:rFonts w:ascii="Arial" w:eastAsia="Arial" w:hAnsi="Arial" w:cs="Arial"/>
                <w:sz w:val="22"/>
                <w:szCs w:val="22"/>
              </w:rPr>
              <w:t>Nombre del / de la docente</w:t>
            </w:r>
          </w:p>
        </w:tc>
        <w:tc>
          <w:tcPr>
            <w:tcW w:w="6216" w:type="dxa"/>
            <w:gridSpan w:val="2"/>
            <w:vAlign w:val="center"/>
          </w:tcPr>
          <w:p w:rsidR="00301050" w:rsidRDefault="00085094">
            <w:pPr>
              <w:pStyle w:val="Ttulo"/>
              <w:jc w:val="left"/>
              <w:rPr>
                <w:rFonts w:ascii="Arial" w:eastAsia="Arial" w:hAnsi="Arial" w:cs="Arial"/>
                <w:b w:val="0"/>
                <w:sz w:val="22"/>
                <w:szCs w:val="22"/>
              </w:rPr>
            </w:pPr>
            <w:r>
              <w:rPr>
                <w:rFonts w:ascii="Arial" w:eastAsia="Arial" w:hAnsi="Arial" w:cs="Arial"/>
                <w:b w:val="0"/>
                <w:sz w:val="22"/>
                <w:szCs w:val="22"/>
              </w:rPr>
              <w:t>Rocío Bermúdez Jiménez</w:t>
            </w:r>
          </w:p>
        </w:tc>
        <w:tc>
          <w:tcPr>
            <w:tcW w:w="2323" w:type="dxa"/>
            <w:vAlign w:val="center"/>
          </w:tcPr>
          <w:p w:rsidR="00301050" w:rsidRDefault="00085094">
            <w:pPr>
              <w:pStyle w:val="Ttulo"/>
              <w:rPr>
                <w:rFonts w:ascii="Arial" w:eastAsia="Arial" w:hAnsi="Arial" w:cs="Arial"/>
                <w:sz w:val="22"/>
                <w:szCs w:val="22"/>
              </w:rPr>
            </w:pPr>
            <w:r>
              <w:rPr>
                <w:rFonts w:ascii="Arial" w:eastAsia="Arial" w:hAnsi="Arial" w:cs="Arial"/>
                <w:sz w:val="22"/>
                <w:szCs w:val="22"/>
              </w:rPr>
              <w:t xml:space="preserve">No. de Expediente </w:t>
            </w:r>
          </w:p>
          <w:p w:rsidR="00301050" w:rsidRDefault="00085094">
            <w:pPr>
              <w:pStyle w:val="Ttulo"/>
              <w:rPr>
                <w:rFonts w:ascii="Arial" w:eastAsia="Arial" w:hAnsi="Arial" w:cs="Arial"/>
                <w:sz w:val="22"/>
                <w:szCs w:val="22"/>
              </w:rPr>
            </w:pPr>
            <w:r>
              <w:rPr>
                <w:rFonts w:ascii="Arial" w:eastAsia="Arial" w:hAnsi="Arial" w:cs="Arial"/>
                <w:sz w:val="22"/>
                <w:szCs w:val="22"/>
              </w:rPr>
              <w:t>DGIRE-UNAM</w:t>
            </w:r>
          </w:p>
        </w:tc>
        <w:tc>
          <w:tcPr>
            <w:tcW w:w="1744" w:type="dxa"/>
            <w:vAlign w:val="center"/>
          </w:tcPr>
          <w:p w:rsidR="00301050" w:rsidRDefault="00085094">
            <w:pPr>
              <w:pStyle w:val="Ttulo"/>
              <w:rPr>
                <w:rFonts w:ascii="Arial" w:eastAsia="Arial" w:hAnsi="Arial" w:cs="Arial"/>
                <w:b w:val="0"/>
                <w:sz w:val="22"/>
                <w:szCs w:val="22"/>
              </w:rPr>
            </w:pPr>
            <w:r>
              <w:rPr>
                <w:rFonts w:ascii="Arial" w:eastAsia="Arial" w:hAnsi="Arial" w:cs="Arial"/>
                <w:b w:val="0"/>
                <w:sz w:val="22"/>
                <w:szCs w:val="22"/>
              </w:rPr>
              <w:t>98014196</w:t>
            </w:r>
          </w:p>
        </w:tc>
      </w:tr>
      <w:tr w:rsidR="00301050">
        <w:trPr>
          <w:trHeight w:val="737"/>
          <w:jc w:val="center"/>
        </w:trPr>
        <w:tc>
          <w:tcPr>
            <w:tcW w:w="3367" w:type="dxa"/>
            <w:vAlign w:val="center"/>
          </w:tcPr>
          <w:p w:rsidR="00301050" w:rsidRDefault="00085094">
            <w:pPr>
              <w:pStyle w:val="Ttulo"/>
              <w:rPr>
                <w:rFonts w:ascii="Arial" w:eastAsia="Arial" w:hAnsi="Arial" w:cs="Arial"/>
                <w:sz w:val="22"/>
                <w:szCs w:val="22"/>
              </w:rPr>
            </w:pPr>
            <w:r>
              <w:rPr>
                <w:rFonts w:ascii="Arial" w:eastAsia="Arial" w:hAnsi="Arial" w:cs="Arial"/>
                <w:sz w:val="22"/>
                <w:szCs w:val="22"/>
              </w:rPr>
              <w:t>Fecha de elaboración</w:t>
            </w:r>
          </w:p>
        </w:tc>
        <w:tc>
          <w:tcPr>
            <w:tcW w:w="2793" w:type="dxa"/>
            <w:vAlign w:val="center"/>
          </w:tcPr>
          <w:p w:rsidR="00301050" w:rsidRDefault="00085094">
            <w:pPr>
              <w:jc w:val="center"/>
              <w:rPr>
                <w:rFonts w:ascii="Arial" w:eastAsia="Arial" w:hAnsi="Arial" w:cs="Arial"/>
                <w:sz w:val="22"/>
                <w:szCs w:val="22"/>
              </w:rPr>
            </w:pPr>
            <w:r>
              <w:rPr>
                <w:rFonts w:ascii="Arial" w:eastAsia="Arial" w:hAnsi="Arial" w:cs="Arial"/>
                <w:sz w:val="22"/>
                <w:szCs w:val="22"/>
              </w:rPr>
              <w:t>16/06/2023</w:t>
            </w:r>
          </w:p>
        </w:tc>
        <w:tc>
          <w:tcPr>
            <w:tcW w:w="7490" w:type="dxa"/>
            <w:gridSpan w:val="3"/>
            <w:vMerge w:val="restart"/>
            <w:vAlign w:val="bottom"/>
          </w:tcPr>
          <w:p w:rsidR="00301050" w:rsidRDefault="00085094">
            <w:pPr>
              <w:pStyle w:val="Ttulo"/>
              <w:ind w:right="-138"/>
              <w:rPr>
                <w:rFonts w:ascii="Arial" w:eastAsia="Arial" w:hAnsi="Arial" w:cs="Arial"/>
                <w:sz w:val="22"/>
                <w:szCs w:val="22"/>
              </w:rPr>
            </w:pPr>
            <w:r>
              <w:rPr>
                <w:rFonts w:ascii="Arial" w:eastAsia="Arial" w:hAnsi="Arial" w:cs="Arial"/>
                <w:sz w:val="22"/>
                <w:szCs w:val="22"/>
              </w:rPr>
              <w:t>Lic. Ma. De la Luz Piña Martín del Campo</w:t>
            </w:r>
          </w:p>
          <w:p w:rsidR="00301050" w:rsidRDefault="00301050">
            <w:pPr>
              <w:pStyle w:val="Ttulo"/>
              <w:ind w:right="-138"/>
              <w:rPr>
                <w:rFonts w:ascii="Arial" w:eastAsia="Arial" w:hAnsi="Arial" w:cs="Arial"/>
                <w:sz w:val="22"/>
                <w:szCs w:val="22"/>
              </w:rPr>
            </w:pPr>
          </w:p>
          <w:p w:rsidR="00301050" w:rsidRDefault="00301050">
            <w:pPr>
              <w:pStyle w:val="Ttulo"/>
              <w:ind w:right="-138"/>
              <w:rPr>
                <w:rFonts w:ascii="Arial" w:eastAsia="Arial" w:hAnsi="Arial" w:cs="Arial"/>
                <w:sz w:val="22"/>
                <w:szCs w:val="22"/>
              </w:rPr>
            </w:pPr>
          </w:p>
          <w:p w:rsidR="00301050" w:rsidRDefault="00301050">
            <w:pPr>
              <w:pStyle w:val="Ttulo"/>
              <w:ind w:right="-138"/>
              <w:rPr>
                <w:rFonts w:ascii="Arial" w:eastAsia="Arial" w:hAnsi="Arial" w:cs="Arial"/>
                <w:sz w:val="22"/>
                <w:szCs w:val="22"/>
              </w:rPr>
            </w:pPr>
          </w:p>
          <w:p w:rsidR="00301050" w:rsidRDefault="00085094">
            <w:pPr>
              <w:pStyle w:val="Ttulo"/>
              <w:ind w:right="-138"/>
              <w:rPr>
                <w:rFonts w:ascii="Arial" w:eastAsia="Arial" w:hAnsi="Arial" w:cs="Arial"/>
                <w:sz w:val="22"/>
                <w:szCs w:val="22"/>
              </w:rPr>
            </w:pPr>
            <w:r>
              <w:rPr>
                <w:rFonts w:ascii="Arial" w:eastAsia="Arial" w:hAnsi="Arial" w:cs="Arial"/>
                <w:sz w:val="22"/>
                <w:szCs w:val="22"/>
              </w:rPr>
              <w:t>[Nombre y firma de la Dirección Técnica]</w:t>
            </w:r>
          </w:p>
        </w:tc>
      </w:tr>
      <w:tr w:rsidR="00301050">
        <w:trPr>
          <w:trHeight w:val="737"/>
          <w:jc w:val="center"/>
        </w:trPr>
        <w:tc>
          <w:tcPr>
            <w:tcW w:w="3367" w:type="dxa"/>
            <w:vAlign w:val="center"/>
          </w:tcPr>
          <w:p w:rsidR="00301050" w:rsidRDefault="00085094">
            <w:pPr>
              <w:pStyle w:val="Ttulo"/>
              <w:rPr>
                <w:rFonts w:ascii="Arial" w:eastAsia="Arial" w:hAnsi="Arial" w:cs="Arial"/>
                <w:sz w:val="22"/>
                <w:szCs w:val="22"/>
              </w:rPr>
            </w:pPr>
            <w:r>
              <w:rPr>
                <w:rFonts w:ascii="Arial" w:eastAsia="Arial" w:hAnsi="Arial" w:cs="Arial"/>
                <w:sz w:val="22"/>
                <w:szCs w:val="22"/>
              </w:rPr>
              <w:t>Fecha de revisión de la DT</w:t>
            </w:r>
          </w:p>
        </w:tc>
        <w:tc>
          <w:tcPr>
            <w:tcW w:w="2793" w:type="dxa"/>
            <w:vAlign w:val="center"/>
          </w:tcPr>
          <w:p w:rsidR="00301050" w:rsidRDefault="00085094">
            <w:pPr>
              <w:pStyle w:val="Ttulo"/>
              <w:rPr>
                <w:rFonts w:ascii="Arial" w:eastAsia="Arial" w:hAnsi="Arial" w:cs="Arial"/>
                <w:b w:val="0"/>
                <w:sz w:val="22"/>
                <w:szCs w:val="22"/>
              </w:rPr>
            </w:pPr>
            <w:r>
              <w:rPr>
                <w:rFonts w:ascii="Arial" w:eastAsia="Arial" w:hAnsi="Arial" w:cs="Arial"/>
                <w:b w:val="0"/>
                <w:sz w:val="22"/>
                <w:szCs w:val="22"/>
              </w:rPr>
              <w:t>28/06/2023</w:t>
            </w:r>
          </w:p>
        </w:tc>
        <w:tc>
          <w:tcPr>
            <w:tcW w:w="7490" w:type="dxa"/>
            <w:gridSpan w:val="3"/>
            <w:vMerge/>
            <w:vAlign w:val="bottom"/>
          </w:tcPr>
          <w:p w:rsidR="00301050" w:rsidRDefault="00301050">
            <w:pPr>
              <w:widowControl w:val="0"/>
              <w:pBdr>
                <w:top w:val="nil"/>
                <w:left w:val="nil"/>
                <w:bottom w:val="nil"/>
                <w:right w:val="nil"/>
                <w:between w:val="nil"/>
              </w:pBdr>
              <w:spacing w:line="276" w:lineRule="auto"/>
              <w:rPr>
                <w:rFonts w:ascii="Arial" w:eastAsia="Arial" w:hAnsi="Arial" w:cs="Arial"/>
                <w:sz w:val="22"/>
                <w:szCs w:val="22"/>
              </w:rPr>
            </w:pPr>
          </w:p>
        </w:tc>
      </w:tr>
    </w:tbl>
    <w:p w:rsidR="00301050" w:rsidRDefault="00301050">
      <w:pPr>
        <w:pStyle w:val="Ttulo"/>
        <w:spacing w:line="276" w:lineRule="auto"/>
        <w:jc w:val="both"/>
        <w:rPr>
          <w:rFonts w:ascii="Arial" w:eastAsia="Arial" w:hAnsi="Arial" w:cs="Arial"/>
        </w:rPr>
      </w:pPr>
    </w:p>
    <w:p w:rsidR="00301050" w:rsidRDefault="00085094">
      <w:pPr>
        <w:pStyle w:val="Ttulo"/>
        <w:spacing w:line="276" w:lineRule="auto"/>
        <w:jc w:val="both"/>
        <w:rPr>
          <w:rFonts w:ascii="Arial" w:eastAsia="Arial" w:hAnsi="Arial" w:cs="Arial"/>
          <w:color w:val="00B050"/>
        </w:rPr>
      </w:pPr>
      <w:r>
        <w:rPr>
          <w:rFonts w:ascii="Arial" w:eastAsia="Arial" w:hAnsi="Arial" w:cs="Arial"/>
          <w:color w:val="00B050"/>
        </w:rPr>
        <w:t>1.3. Datos del programa indicativo/analítico de la asignatura</w:t>
      </w:r>
    </w:p>
    <w:tbl>
      <w:tblPr>
        <w:tblStyle w:val="a1"/>
        <w:tblW w:w="13650" w:type="dxa"/>
        <w:tblInd w:w="0" w:type="dxa"/>
        <w:tblBorders>
          <w:top w:val="single" w:sz="12" w:space="0" w:color="00B050"/>
          <w:left w:val="single" w:sz="12" w:space="0" w:color="00B050"/>
          <w:bottom w:val="single" w:sz="12" w:space="0" w:color="00B050"/>
          <w:right w:val="single" w:sz="12" w:space="0" w:color="00B050"/>
          <w:insideH w:val="single" w:sz="6" w:space="0" w:color="00B050"/>
          <w:insideV w:val="single" w:sz="6" w:space="0" w:color="00B050"/>
        </w:tblBorders>
        <w:tblLayout w:type="fixed"/>
        <w:tblLook w:val="0400" w:firstRow="0" w:lastRow="0" w:firstColumn="0" w:lastColumn="0" w:noHBand="0" w:noVBand="1"/>
      </w:tblPr>
      <w:tblGrid>
        <w:gridCol w:w="3410"/>
        <w:gridCol w:w="1444"/>
        <w:gridCol w:w="2351"/>
        <w:gridCol w:w="3415"/>
        <w:gridCol w:w="3030"/>
      </w:tblGrid>
      <w:tr w:rsidR="00301050">
        <w:trPr>
          <w:trHeight w:val="510"/>
        </w:trPr>
        <w:tc>
          <w:tcPr>
            <w:tcW w:w="4854" w:type="dxa"/>
            <w:gridSpan w:val="2"/>
            <w:tcBorders>
              <w:top w:val="single" w:sz="12" w:space="0" w:color="00B050"/>
              <w:bottom w:val="single" w:sz="12" w:space="0" w:color="00B050"/>
            </w:tcBorders>
            <w:vAlign w:val="center"/>
          </w:tcPr>
          <w:p w:rsidR="00301050" w:rsidRDefault="00085094">
            <w:pPr>
              <w:pStyle w:val="Ttulo"/>
              <w:spacing w:line="276" w:lineRule="auto"/>
              <w:rPr>
                <w:rFonts w:ascii="Arial" w:eastAsia="Arial" w:hAnsi="Arial" w:cs="Arial"/>
                <w:sz w:val="22"/>
                <w:szCs w:val="22"/>
              </w:rPr>
            </w:pPr>
            <w:r>
              <w:rPr>
                <w:rFonts w:ascii="Arial" w:eastAsia="Arial" w:hAnsi="Arial" w:cs="Arial"/>
                <w:sz w:val="22"/>
                <w:szCs w:val="22"/>
              </w:rPr>
              <w:t>Nombre de la asignatura</w:t>
            </w:r>
          </w:p>
        </w:tc>
        <w:tc>
          <w:tcPr>
            <w:tcW w:w="8796" w:type="dxa"/>
            <w:gridSpan w:val="3"/>
            <w:tcBorders>
              <w:top w:val="single" w:sz="12" w:space="0" w:color="00B050"/>
              <w:bottom w:val="single" w:sz="12" w:space="0" w:color="00B050"/>
            </w:tcBorders>
            <w:vAlign w:val="center"/>
          </w:tcPr>
          <w:p w:rsidR="00301050" w:rsidRDefault="00085094">
            <w:pPr>
              <w:pStyle w:val="Ttulo"/>
              <w:tabs>
                <w:tab w:val="left" w:pos="8021"/>
              </w:tabs>
              <w:spacing w:line="276" w:lineRule="auto"/>
              <w:ind w:right="252"/>
              <w:jc w:val="left"/>
              <w:rPr>
                <w:rFonts w:ascii="Arial" w:eastAsia="Arial" w:hAnsi="Arial" w:cs="Arial"/>
                <w:b w:val="0"/>
                <w:sz w:val="22"/>
                <w:szCs w:val="22"/>
              </w:rPr>
            </w:pPr>
            <w:r>
              <w:rPr>
                <w:rFonts w:ascii="Arial" w:eastAsia="Arial" w:hAnsi="Arial" w:cs="Arial"/>
                <w:b w:val="0"/>
                <w:sz w:val="22"/>
                <w:szCs w:val="22"/>
              </w:rPr>
              <w:t>Lengua Española</w:t>
            </w:r>
          </w:p>
        </w:tc>
      </w:tr>
      <w:tr w:rsidR="00301050">
        <w:trPr>
          <w:trHeight w:val="510"/>
        </w:trPr>
        <w:tc>
          <w:tcPr>
            <w:tcW w:w="4854" w:type="dxa"/>
            <w:gridSpan w:val="2"/>
            <w:tcBorders>
              <w:top w:val="single" w:sz="12" w:space="0" w:color="00B050"/>
              <w:bottom w:val="single" w:sz="12" w:space="0" w:color="00B050"/>
            </w:tcBorders>
            <w:vAlign w:val="center"/>
          </w:tcPr>
          <w:p w:rsidR="00301050" w:rsidRDefault="00085094">
            <w:pPr>
              <w:pStyle w:val="Ttulo"/>
              <w:spacing w:line="276" w:lineRule="auto"/>
              <w:rPr>
                <w:rFonts w:ascii="Arial" w:eastAsia="Arial" w:hAnsi="Arial" w:cs="Arial"/>
                <w:sz w:val="22"/>
                <w:szCs w:val="22"/>
              </w:rPr>
            </w:pPr>
            <w:r>
              <w:rPr>
                <w:rFonts w:ascii="Arial" w:eastAsia="Arial" w:hAnsi="Arial" w:cs="Arial"/>
                <w:sz w:val="22"/>
                <w:szCs w:val="22"/>
              </w:rPr>
              <w:t>Carácter de la asignatura</w:t>
            </w:r>
          </w:p>
          <w:p w:rsidR="00301050" w:rsidRDefault="00085094">
            <w:pPr>
              <w:pStyle w:val="Ttulo"/>
              <w:spacing w:line="276" w:lineRule="auto"/>
              <w:rPr>
                <w:rFonts w:ascii="Arial" w:eastAsia="Arial" w:hAnsi="Arial" w:cs="Arial"/>
                <w:b w:val="0"/>
                <w:i/>
                <w:sz w:val="18"/>
                <w:szCs w:val="18"/>
              </w:rPr>
            </w:pPr>
            <w:r>
              <w:rPr>
                <w:rFonts w:ascii="Arial" w:eastAsia="Arial" w:hAnsi="Arial" w:cs="Arial"/>
                <w:b w:val="0"/>
                <w:i/>
                <w:sz w:val="15"/>
                <w:szCs w:val="15"/>
              </w:rPr>
              <w:t>(Obligatoria, obligatoria de elección, optativa, optativa de elección)</w:t>
            </w:r>
          </w:p>
        </w:tc>
        <w:tc>
          <w:tcPr>
            <w:tcW w:w="2351" w:type="dxa"/>
            <w:tcBorders>
              <w:top w:val="single" w:sz="12" w:space="0" w:color="00B050"/>
              <w:bottom w:val="single" w:sz="12" w:space="0" w:color="00B050"/>
              <w:right w:val="single" w:sz="12" w:space="0" w:color="00B050"/>
            </w:tcBorders>
            <w:vAlign w:val="center"/>
          </w:tcPr>
          <w:p w:rsidR="00301050" w:rsidRDefault="00085094">
            <w:pPr>
              <w:pStyle w:val="Ttulo"/>
              <w:spacing w:line="276" w:lineRule="auto"/>
              <w:rPr>
                <w:rFonts w:ascii="Arial" w:eastAsia="Arial" w:hAnsi="Arial" w:cs="Arial"/>
                <w:b w:val="0"/>
                <w:sz w:val="22"/>
                <w:szCs w:val="22"/>
              </w:rPr>
            </w:pPr>
            <w:r>
              <w:rPr>
                <w:rFonts w:ascii="Arial" w:eastAsia="Arial" w:hAnsi="Arial" w:cs="Arial"/>
                <w:b w:val="0"/>
                <w:sz w:val="22"/>
                <w:szCs w:val="22"/>
              </w:rPr>
              <w:t>Obligatoria</w:t>
            </w:r>
          </w:p>
        </w:tc>
        <w:tc>
          <w:tcPr>
            <w:tcW w:w="3415" w:type="dxa"/>
            <w:tcBorders>
              <w:top w:val="single" w:sz="12" w:space="0" w:color="00B050"/>
              <w:left w:val="single" w:sz="12" w:space="0" w:color="00B050"/>
              <w:bottom w:val="single" w:sz="12" w:space="0" w:color="00B050"/>
            </w:tcBorders>
            <w:vAlign w:val="center"/>
          </w:tcPr>
          <w:p w:rsidR="00301050" w:rsidRDefault="00085094">
            <w:pPr>
              <w:pStyle w:val="Ttulo"/>
              <w:spacing w:line="276" w:lineRule="auto"/>
              <w:rPr>
                <w:rFonts w:ascii="Arial" w:eastAsia="Arial" w:hAnsi="Arial" w:cs="Arial"/>
                <w:b w:val="0"/>
                <w:sz w:val="22"/>
                <w:szCs w:val="22"/>
              </w:rPr>
            </w:pPr>
            <w:r>
              <w:rPr>
                <w:rFonts w:ascii="Arial" w:eastAsia="Arial" w:hAnsi="Arial" w:cs="Arial"/>
                <w:sz w:val="22"/>
                <w:szCs w:val="22"/>
              </w:rPr>
              <w:t>Clave de la asignatura</w:t>
            </w:r>
          </w:p>
        </w:tc>
        <w:tc>
          <w:tcPr>
            <w:tcW w:w="3030" w:type="dxa"/>
            <w:tcBorders>
              <w:top w:val="single" w:sz="12" w:space="0" w:color="00B050"/>
              <w:bottom w:val="single" w:sz="12" w:space="0" w:color="00B050"/>
            </w:tcBorders>
            <w:vAlign w:val="center"/>
          </w:tcPr>
          <w:p w:rsidR="00301050" w:rsidRDefault="00085094">
            <w:pPr>
              <w:pStyle w:val="Ttulo"/>
              <w:spacing w:line="276" w:lineRule="auto"/>
              <w:jc w:val="left"/>
              <w:rPr>
                <w:rFonts w:ascii="Arial" w:eastAsia="Arial" w:hAnsi="Arial" w:cs="Arial"/>
                <w:b w:val="0"/>
                <w:sz w:val="22"/>
                <w:szCs w:val="22"/>
              </w:rPr>
            </w:pPr>
            <w:r>
              <w:rPr>
                <w:rFonts w:ascii="Arial" w:eastAsia="Arial" w:hAnsi="Arial" w:cs="Arial"/>
                <w:b w:val="0"/>
                <w:sz w:val="22"/>
                <w:szCs w:val="22"/>
              </w:rPr>
              <w:t>1402</w:t>
            </w:r>
          </w:p>
        </w:tc>
      </w:tr>
      <w:tr w:rsidR="00301050">
        <w:trPr>
          <w:trHeight w:val="510"/>
        </w:trPr>
        <w:tc>
          <w:tcPr>
            <w:tcW w:w="3410" w:type="dxa"/>
            <w:tcBorders>
              <w:top w:val="single" w:sz="12" w:space="0" w:color="00B050"/>
              <w:bottom w:val="single" w:sz="12" w:space="0" w:color="00B050"/>
            </w:tcBorders>
            <w:vAlign w:val="center"/>
          </w:tcPr>
          <w:p w:rsidR="00301050" w:rsidRDefault="00085094">
            <w:pPr>
              <w:pStyle w:val="Ttulo"/>
              <w:spacing w:line="276" w:lineRule="auto"/>
              <w:rPr>
                <w:rFonts w:ascii="Arial" w:eastAsia="Arial" w:hAnsi="Arial" w:cs="Arial"/>
                <w:b w:val="0"/>
                <w:sz w:val="22"/>
                <w:szCs w:val="22"/>
              </w:rPr>
            </w:pPr>
            <w:r>
              <w:rPr>
                <w:rFonts w:ascii="Arial" w:eastAsia="Arial" w:hAnsi="Arial" w:cs="Arial"/>
                <w:sz w:val="22"/>
                <w:szCs w:val="22"/>
              </w:rPr>
              <w:t>Total de horas anuales</w:t>
            </w:r>
          </w:p>
        </w:tc>
        <w:tc>
          <w:tcPr>
            <w:tcW w:w="3795" w:type="dxa"/>
            <w:gridSpan w:val="2"/>
            <w:tcBorders>
              <w:top w:val="single" w:sz="12" w:space="0" w:color="00B050"/>
              <w:bottom w:val="single" w:sz="12" w:space="0" w:color="00B050"/>
              <w:right w:val="single" w:sz="12" w:space="0" w:color="00B050"/>
            </w:tcBorders>
            <w:vAlign w:val="center"/>
          </w:tcPr>
          <w:p w:rsidR="00301050" w:rsidRDefault="00085094">
            <w:pPr>
              <w:pStyle w:val="Ttulo"/>
              <w:spacing w:line="276" w:lineRule="auto"/>
              <w:jc w:val="left"/>
              <w:rPr>
                <w:rFonts w:ascii="Arial" w:eastAsia="Arial" w:hAnsi="Arial" w:cs="Arial"/>
                <w:b w:val="0"/>
                <w:sz w:val="22"/>
                <w:szCs w:val="22"/>
              </w:rPr>
            </w:pPr>
            <w:r>
              <w:rPr>
                <w:rFonts w:ascii="Arial" w:eastAsia="Arial" w:hAnsi="Arial" w:cs="Arial"/>
                <w:b w:val="0"/>
                <w:sz w:val="22"/>
                <w:szCs w:val="22"/>
              </w:rPr>
              <w:t>150</w:t>
            </w:r>
          </w:p>
        </w:tc>
        <w:tc>
          <w:tcPr>
            <w:tcW w:w="3415" w:type="dxa"/>
            <w:tcBorders>
              <w:top w:val="single" w:sz="12" w:space="0" w:color="00B050"/>
              <w:left w:val="single" w:sz="12" w:space="0" w:color="00B050"/>
              <w:bottom w:val="single" w:sz="12" w:space="0" w:color="00B050"/>
            </w:tcBorders>
            <w:vAlign w:val="center"/>
          </w:tcPr>
          <w:p w:rsidR="00301050" w:rsidRDefault="00085094">
            <w:pPr>
              <w:pStyle w:val="Ttulo"/>
              <w:spacing w:line="276" w:lineRule="auto"/>
              <w:rPr>
                <w:rFonts w:ascii="Arial" w:eastAsia="Arial" w:hAnsi="Arial" w:cs="Arial"/>
                <w:b w:val="0"/>
                <w:sz w:val="22"/>
                <w:szCs w:val="22"/>
              </w:rPr>
            </w:pPr>
            <w:r>
              <w:rPr>
                <w:rFonts w:ascii="Arial" w:eastAsia="Arial" w:hAnsi="Arial" w:cs="Arial"/>
                <w:sz w:val="22"/>
                <w:szCs w:val="22"/>
              </w:rPr>
              <w:t>Horas por semana</w:t>
            </w:r>
          </w:p>
        </w:tc>
        <w:tc>
          <w:tcPr>
            <w:tcW w:w="3030" w:type="dxa"/>
            <w:tcBorders>
              <w:top w:val="single" w:sz="12" w:space="0" w:color="00B050"/>
              <w:bottom w:val="single" w:sz="12" w:space="0" w:color="00B050"/>
            </w:tcBorders>
            <w:vAlign w:val="center"/>
          </w:tcPr>
          <w:p w:rsidR="00301050" w:rsidRDefault="00085094">
            <w:pPr>
              <w:pStyle w:val="Ttulo"/>
              <w:spacing w:line="276" w:lineRule="auto"/>
              <w:jc w:val="left"/>
              <w:rPr>
                <w:rFonts w:ascii="Arial" w:eastAsia="Arial" w:hAnsi="Arial" w:cs="Arial"/>
                <w:b w:val="0"/>
                <w:sz w:val="22"/>
                <w:szCs w:val="22"/>
              </w:rPr>
            </w:pPr>
            <w:r>
              <w:rPr>
                <w:rFonts w:ascii="Arial" w:eastAsia="Arial" w:hAnsi="Arial" w:cs="Arial"/>
                <w:b w:val="0"/>
                <w:sz w:val="22"/>
                <w:szCs w:val="22"/>
              </w:rPr>
              <w:t>5</w:t>
            </w:r>
          </w:p>
        </w:tc>
      </w:tr>
      <w:tr w:rsidR="00301050">
        <w:trPr>
          <w:trHeight w:val="1701"/>
        </w:trPr>
        <w:tc>
          <w:tcPr>
            <w:tcW w:w="4854" w:type="dxa"/>
            <w:gridSpan w:val="2"/>
            <w:vAlign w:val="center"/>
          </w:tcPr>
          <w:p w:rsidR="00301050" w:rsidRDefault="00085094">
            <w:pPr>
              <w:pStyle w:val="Ttulo"/>
              <w:spacing w:line="276" w:lineRule="auto"/>
              <w:rPr>
                <w:rFonts w:ascii="Arial" w:eastAsia="Arial" w:hAnsi="Arial" w:cs="Arial"/>
                <w:sz w:val="22"/>
                <w:szCs w:val="22"/>
              </w:rPr>
            </w:pPr>
            <w:r>
              <w:rPr>
                <w:rFonts w:ascii="Arial" w:eastAsia="Arial" w:hAnsi="Arial" w:cs="Arial"/>
                <w:sz w:val="22"/>
                <w:szCs w:val="22"/>
              </w:rPr>
              <w:t>Objetivo general de la asignatura</w:t>
            </w:r>
          </w:p>
          <w:p w:rsidR="00301050" w:rsidRDefault="00301050">
            <w:pPr>
              <w:pStyle w:val="Ttulo"/>
              <w:spacing w:line="276" w:lineRule="auto"/>
              <w:rPr>
                <w:rFonts w:ascii="Arial" w:eastAsia="Arial" w:hAnsi="Arial" w:cs="Arial"/>
                <w:i/>
                <w:sz w:val="8"/>
                <w:szCs w:val="8"/>
              </w:rPr>
            </w:pPr>
          </w:p>
          <w:p w:rsidR="00301050" w:rsidRDefault="00085094">
            <w:pPr>
              <w:pStyle w:val="Ttulo"/>
              <w:spacing w:line="276" w:lineRule="auto"/>
              <w:ind w:left="164" w:right="136"/>
              <w:jc w:val="both"/>
              <w:rPr>
                <w:rFonts w:ascii="Arial" w:eastAsia="Arial" w:hAnsi="Arial" w:cs="Arial"/>
                <w:b w:val="0"/>
                <w:sz w:val="15"/>
                <w:szCs w:val="15"/>
              </w:rPr>
            </w:pPr>
            <w:r>
              <w:rPr>
                <w:rFonts w:ascii="Arial" w:eastAsia="Arial" w:hAnsi="Arial" w:cs="Arial"/>
                <w:b w:val="0"/>
                <w:i/>
                <w:sz w:val="15"/>
                <w:szCs w:val="15"/>
              </w:rPr>
              <w:t xml:space="preserve">(Para consultar el programa indicativo/analítico oficial de su asignatura, remítase a la Dirección Técnica de su ISI. Asimismo, puede consultarlo en el </w:t>
            </w:r>
            <w:hyperlink r:id="rId7">
              <w:r>
                <w:rPr>
                  <w:rFonts w:ascii="Arial" w:eastAsia="Arial" w:hAnsi="Arial" w:cs="Arial"/>
                  <w:b w:val="0"/>
                  <w:i/>
                  <w:color w:val="0563C1"/>
                  <w:sz w:val="15"/>
                  <w:szCs w:val="15"/>
                  <w:u w:val="single"/>
                </w:rPr>
                <w:t>sitio web de la DGIRE</w:t>
              </w:r>
            </w:hyperlink>
            <w:r>
              <w:rPr>
                <w:rFonts w:ascii="Arial" w:eastAsia="Arial" w:hAnsi="Arial" w:cs="Arial"/>
                <w:b w:val="0"/>
                <w:i/>
                <w:sz w:val="15"/>
                <w:szCs w:val="15"/>
              </w:rPr>
              <w:t xml:space="preserve"> o en el </w:t>
            </w:r>
            <w:hyperlink r:id="rId8" w:anchor="planes">
              <w:r>
                <w:rPr>
                  <w:rFonts w:ascii="Arial" w:eastAsia="Arial" w:hAnsi="Arial" w:cs="Arial"/>
                  <w:b w:val="0"/>
                  <w:i/>
                  <w:color w:val="0563C1"/>
                  <w:sz w:val="15"/>
                  <w:szCs w:val="15"/>
                  <w:u w:val="single"/>
                </w:rPr>
                <w:t>sitio web de la ENP</w:t>
              </w:r>
            </w:hyperlink>
            <w:r>
              <w:rPr>
                <w:rFonts w:ascii="Arial" w:eastAsia="Arial" w:hAnsi="Arial" w:cs="Arial"/>
                <w:b w:val="0"/>
                <w:i/>
                <w:sz w:val="15"/>
                <w:szCs w:val="15"/>
              </w:rPr>
              <w:t>)</w:t>
            </w:r>
          </w:p>
        </w:tc>
        <w:tc>
          <w:tcPr>
            <w:tcW w:w="8796" w:type="dxa"/>
            <w:gridSpan w:val="3"/>
            <w:vAlign w:val="center"/>
          </w:tcPr>
          <w:p w:rsidR="00301050" w:rsidRDefault="00085094">
            <w:pPr>
              <w:pStyle w:val="Ttulo"/>
              <w:spacing w:line="276" w:lineRule="auto"/>
              <w:jc w:val="both"/>
              <w:rPr>
                <w:rFonts w:ascii="Arial" w:eastAsia="Arial" w:hAnsi="Arial" w:cs="Arial"/>
                <w:b w:val="0"/>
                <w:sz w:val="22"/>
                <w:szCs w:val="22"/>
              </w:rPr>
            </w:pPr>
            <w:r>
              <w:rPr>
                <w:rFonts w:ascii="Arial" w:eastAsia="Arial" w:hAnsi="Arial" w:cs="Arial"/>
                <w:b w:val="0"/>
                <w:sz w:val="22"/>
                <w:szCs w:val="22"/>
              </w:rPr>
              <w:t>El alumno desarrollará las competencias comunicativas a partir de una gama de obras emblemáticas de la literatura española y de producciones no literarias para comprender, analizar, interpretar y crear diferentes textos (tanto ora</w:t>
            </w:r>
            <w:r>
              <w:rPr>
                <w:rFonts w:ascii="Arial" w:eastAsia="Arial" w:hAnsi="Arial" w:cs="Arial"/>
                <w:b w:val="0"/>
                <w:sz w:val="22"/>
                <w:szCs w:val="22"/>
              </w:rPr>
              <w:t>les como escritos) mediante el conocimiento y aplicación de la gramática textual, con el fin de apreciar la lectura, su efecto artístico y generar el pensamiento crítico que coadyuve a su formación humanística.</w:t>
            </w:r>
          </w:p>
        </w:tc>
      </w:tr>
    </w:tbl>
    <w:p w:rsidR="00301050" w:rsidRDefault="00301050">
      <w:pPr>
        <w:pStyle w:val="Ttulo"/>
        <w:spacing w:line="276" w:lineRule="auto"/>
        <w:jc w:val="both"/>
        <w:rPr>
          <w:rFonts w:ascii="Arial" w:eastAsia="Arial" w:hAnsi="Arial" w:cs="Arial"/>
        </w:rPr>
      </w:pPr>
    </w:p>
    <w:p w:rsidR="00301050" w:rsidRDefault="00085094">
      <w:pPr>
        <w:pStyle w:val="Ttulo"/>
        <w:spacing w:line="276" w:lineRule="auto"/>
        <w:jc w:val="both"/>
        <w:rPr>
          <w:rFonts w:ascii="Arial" w:eastAsia="Arial" w:hAnsi="Arial" w:cs="Arial"/>
          <w:color w:val="00B050"/>
        </w:rPr>
      </w:pPr>
      <w:r>
        <w:rPr>
          <w:rFonts w:ascii="Arial" w:eastAsia="Arial" w:hAnsi="Arial" w:cs="Arial"/>
          <w:color w:val="00B050"/>
        </w:rPr>
        <w:lastRenderedPageBreak/>
        <w:t>1.4. Grupo(s) y horarios de la misma asignatura</w:t>
      </w:r>
    </w:p>
    <w:tbl>
      <w:tblPr>
        <w:tblStyle w:val="a2"/>
        <w:tblW w:w="13650" w:type="dxa"/>
        <w:tblInd w:w="0" w:type="dxa"/>
        <w:tblBorders>
          <w:top w:val="single" w:sz="12" w:space="0" w:color="00B050"/>
          <w:left w:val="single" w:sz="12" w:space="0" w:color="00B050"/>
          <w:bottom w:val="single" w:sz="12" w:space="0" w:color="00B050"/>
          <w:right w:val="single" w:sz="12" w:space="0" w:color="00B050"/>
          <w:insideH w:val="single" w:sz="6" w:space="0" w:color="00B050"/>
          <w:insideV w:val="single" w:sz="6" w:space="0" w:color="00B050"/>
        </w:tblBorders>
        <w:tblLayout w:type="fixed"/>
        <w:tblLook w:val="0400" w:firstRow="0" w:lastRow="0" w:firstColumn="0" w:lastColumn="0" w:noHBand="0" w:noVBand="1"/>
      </w:tblPr>
      <w:tblGrid>
        <w:gridCol w:w="2274"/>
        <w:gridCol w:w="2274"/>
        <w:gridCol w:w="1119"/>
        <w:gridCol w:w="1155"/>
        <w:gridCol w:w="2274"/>
        <w:gridCol w:w="2274"/>
        <w:gridCol w:w="2280"/>
      </w:tblGrid>
      <w:tr w:rsidR="00301050">
        <w:trPr>
          <w:gridAfter w:val="3"/>
          <w:wAfter w:w="6828" w:type="dxa"/>
          <w:trHeight w:val="509"/>
        </w:trPr>
        <w:tc>
          <w:tcPr>
            <w:tcW w:w="5667" w:type="dxa"/>
            <w:gridSpan w:val="3"/>
            <w:tcBorders>
              <w:top w:val="single" w:sz="12" w:space="0" w:color="00B050"/>
              <w:bottom w:val="single" w:sz="12" w:space="0" w:color="00B050"/>
            </w:tcBorders>
            <w:vAlign w:val="center"/>
          </w:tcPr>
          <w:p w:rsidR="00301050" w:rsidRDefault="00085094">
            <w:pPr>
              <w:pStyle w:val="Ttulo"/>
              <w:spacing w:line="276" w:lineRule="auto"/>
              <w:rPr>
                <w:rFonts w:ascii="Arial" w:eastAsia="Arial" w:hAnsi="Arial" w:cs="Arial"/>
                <w:sz w:val="22"/>
                <w:szCs w:val="22"/>
              </w:rPr>
            </w:pPr>
            <w:r>
              <w:rPr>
                <w:rFonts w:ascii="Arial" w:eastAsia="Arial" w:hAnsi="Arial" w:cs="Arial"/>
                <w:sz w:val="22"/>
                <w:szCs w:val="22"/>
              </w:rPr>
              <w:t xml:space="preserve">Cantidad de grupos </w:t>
            </w:r>
            <w:r>
              <w:rPr>
                <w:rFonts w:ascii="Arial" w:eastAsia="Arial" w:hAnsi="Arial" w:cs="Arial"/>
                <w:sz w:val="22"/>
                <w:szCs w:val="22"/>
                <w:u w:val="single"/>
              </w:rPr>
              <w:t>con la misma asignatura</w:t>
            </w:r>
          </w:p>
        </w:tc>
        <w:tc>
          <w:tcPr>
            <w:tcW w:w="1155" w:type="dxa"/>
            <w:tcBorders>
              <w:top w:val="single" w:sz="12" w:space="0" w:color="00B050"/>
              <w:bottom w:val="single" w:sz="12" w:space="0" w:color="00B050"/>
            </w:tcBorders>
            <w:vAlign w:val="center"/>
          </w:tcPr>
          <w:p w:rsidR="00301050" w:rsidRDefault="00301050">
            <w:pPr>
              <w:pStyle w:val="Ttulo"/>
              <w:spacing w:line="276" w:lineRule="auto"/>
              <w:rPr>
                <w:rFonts w:ascii="Arial" w:eastAsia="Arial" w:hAnsi="Arial" w:cs="Arial"/>
                <w:b w:val="0"/>
                <w:sz w:val="22"/>
                <w:szCs w:val="22"/>
              </w:rPr>
            </w:pPr>
          </w:p>
        </w:tc>
      </w:tr>
      <w:tr w:rsidR="00301050">
        <w:trPr>
          <w:trHeight w:val="622"/>
        </w:trPr>
        <w:tc>
          <w:tcPr>
            <w:tcW w:w="2274" w:type="dxa"/>
            <w:tcBorders>
              <w:top w:val="single" w:sz="12" w:space="0" w:color="00B050"/>
              <w:bottom w:val="single" w:sz="6" w:space="0" w:color="00B050"/>
            </w:tcBorders>
            <w:vAlign w:val="center"/>
          </w:tcPr>
          <w:p w:rsidR="00301050" w:rsidRDefault="00085094">
            <w:pPr>
              <w:pStyle w:val="Ttulo"/>
              <w:spacing w:line="276" w:lineRule="auto"/>
              <w:rPr>
                <w:rFonts w:ascii="Arial" w:eastAsia="Arial" w:hAnsi="Arial" w:cs="Arial"/>
                <w:sz w:val="22"/>
                <w:szCs w:val="22"/>
              </w:rPr>
            </w:pPr>
            <w:r>
              <w:rPr>
                <w:rFonts w:ascii="Arial" w:eastAsia="Arial" w:hAnsi="Arial" w:cs="Arial"/>
                <w:sz w:val="22"/>
                <w:szCs w:val="22"/>
              </w:rPr>
              <w:t>Clave de grupo</w:t>
            </w:r>
          </w:p>
          <w:p w:rsidR="00301050" w:rsidRDefault="00085094">
            <w:pPr>
              <w:pStyle w:val="Ttulo"/>
              <w:spacing w:line="276" w:lineRule="auto"/>
              <w:rPr>
                <w:rFonts w:ascii="Arial" w:eastAsia="Arial" w:hAnsi="Arial" w:cs="Arial"/>
                <w:b w:val="0"/>
                <w:sz w:val="22"/>
                <w:szCs w:val="22"/>
              </w:rPr>
            </w:pPr>
            <w:r>
              <w:rPr>
                <w:rFonts w:ascii="Arial" w:eastAsia="Arial" w:hAnsi="Arial" w:cs="Arial"/>
                <w:b w:val="0"/>
                <w:sz w:val="12"/>
                <w:szCs w:val="12"/>
              </w:rPr>
              <w:t>(Dado de alta ante DGIRE)</w:t>
            </w:r>
          </w:p>
        </w:tc>
        <w:tc>
          <w:tcPr>
            <w:tcW w:w="2274" w:type="dxa"/>
            <w:tcBorders>
              <w:top w:val="single" w:sz="12" w:space="0" w:color="00B050"/>
              <w:bottom w:val="single" w:sz="6" w:space="0" w:color="00B050"/>
            </w:tcBorders>
            <w:vAlign w:val="center"/>
          </w:tcPr>
          <w:p w:rsidR="00301050" w:rsidRDefault="00085094">
            <w:pPr>
              <w:pStyle w:val="Ttulo"/>
              <w:spacing w:line="276" w:lineRule="auto"/>
              <w:rPr>
                <w:rFonts w:ascii="Arial" w:eastAsia="Arial" w:hAnsi="Arial" w:cs="Arial"/>
                <w:sz w:val="22"/>
                <w:szCs w:val="22"/>
              </w:rPr>
            </w:pPr>
            <w:r>
              <w:rPr>
                <w:rFonts w:ascii="Arial" w:eastAsia="Arial" w:hAnsi="Arial" w:cs="Arial"/>
                <w:sz w:val="22"/>
                <w:szCs w:val="22"/>
              </w:rPr>
              <w:t>Lunes</w:t>
            </w:r>
          </w:p>
        </w:tc>
        <w:tc>
          <w:tcPr>
            <w:tcW w:w="2274" w:type="dxa"/>
            <w:gridSpan w:val="2"/>
            <w:tcBorders>
              <w:top w:val="single" w:sz="12" w:space="0" w:color="00B050"/>
              <w:bottom w:val="single" w:sz="6" w:space="0" w:color="00B050"/>
            </w:tcBorders>
            <w:vAlign w:val="center"/>
          </w:tcPr>
          <w:p w:rsidR="00301050" w:rsidRDefault="00085094">
            <w:pPr>
              <w:pStyle w:val="Ttulo"/>
              <w:spacing w:line="276" w:lineRule="auto"/>
              <w:rPr>
                <w:rFonts w:ascii="Arial" w:eastAsia="Arial" w:hAnsi="Arial" w:cs="Arial"/>
                <w:sz w:val="22"/>
                <w:szCs w:val="22"/>
              </w:rPr>
            </w:pPr>
            <w:r>
              <w:rPr>
                <w:rFonts w:ascii="Arial" w:eastAsia="Arial" w:hAnsi="Arial" w:cs="Arial"/>
                <w:sz w:val="22"/>
                <w:szCs w:val="22"/>
              </w:rPr>
              <w:t>Martes</w:t>
            </w:r>
          </w:p>
        </w:tc>
        <w:tc>
          <w:tcPr>
            <w:tcW w:w="2274" w:type="dxa"/>
            <w:tcBorders>
              <w:top w:val="single" w:sz="12" w:space="0" w:color="00B050"/>
              <w:bottom w:val="single" w:sz="6" w:space="0" w:color="00B050"/>
            </w:tcBorders>
            <w:vAlign w:val="center"/>
          </w:tcPr>
          <w:p w:rsidR="00301050" w:rsidRDefault="00085094">
            <w:pPr>
              <w:pStyle w:val="Ttulo"/>
              <w:spacing w:line="276" w:lineRule="auto"/>
              <w:rPr>
                <w:rFonts w:ascii="Arial" w:eastAsia="Arial" w:hAnsi="Arial" w:cs="Arial"/>
                <w:sz w:val="22"/>
                <w:szCs w:val="22"/>
              </w:rPr>
            </w:pPr>
            <w:r>
              <w:rPr>
                <w:rFonts w:ascii="Arial" w:eastAsia="Arial" w:hAnsi="Arial" w:cs="Arial"/>
                <w:sz w:val="22"/>
                <w:szCs w:val="22"/>
              </w:rPr>
              <w:t>Miércoles</w:t>
            </w:r>
          </w:p>
        </w:tc>
        <w:tc>
          <w:tcPr>
            <w:tcW w:w="2274" w:type="dxa"/>
            <w:tcBorders>
              <w:top w:val="single" w:sz="12" w:space="0" w:color="00B050"/>
              <w:bottom w:val="single" w:sz="6" w:space="0" w:color="00B050"/>
            </w:tcBorders>
            <w:vAlign w:val="center"/>
          </w:tcPr>
          <w:p w:rsidR="00301050" w:rsidRDefault="00085094">
            <w:pPr>
              <w:pStyle w:val="Ttulo"/>
              <w:spacing w:line="276" w:lineRule="auto"/>
              <w:rPr>
                <w:rFonts w:ascii="Arial" w:eastAsia="Arial" w:hAnsi="Arial" w:cs="Arial"/>
                <w:sz w:val="22"/>
                <w:szCs w:val="22"/>
              </w:rPr>
            </w:pPr>
            <w:r>
              <w:rPr>
                <w:rFonts w:ascii="Arial" w:eastAsia="Arial" w:hAnsi="Arial" w:cs="Arial"/>
                <w:sz w:val="22"/>
                <w:szCs w:val="22"/>
              </w:rPr>
              <w:t>Jueves</w:t>
            </w:r>
          </w:p>
        </w:tc>
        <w:tc>
          <w:tcPr>
            <w:tcW w:w="2280" w:type="dxa"/>
            <w:tcBorders>
              <w:top w:val="single" w:sz="12" w:space="0" w:color="00B050"/>
              <w:bottom w:val="single" w:sz="6" w:space="0" w:color="00B050"/>
            </w:tcBorders>
            <w:vAlign w:val="center"/>
          </w:tcPr>
          <w:p w:rsidR="00301050" w:rsidRDefault="00085094">
            <w:pPr>
              <w:pStyle w:val="Ttulo"/>
              <w:spacing w:line="276" w:lineRule="auto"/>
              <w:rPr>
                <w:rFonts w:ascii="Arial" w:eastAsia="Arial" w:hAnsi="Arial" w:cs="Arial"/>
                <w:sz w:val="22"/>
                <w:szCs w:val="22"/>
              </w:rPr>
            </w:pPr>
            <w:r>
              <w:rPr>
                <w:rFonts w:ascii="Arial" w:eastAsia="Arial" w:hAnsi="Arial" w:cs="Arial"/>
                <w:sz w:val="22"/>
                <w:szCs w:val="22"/>
              </w:rPr>
              <w:t>Viernes</w:t>
            </w:r>
          </w:p>
        </w:tc>
      </w:tr>
      <w:tr w:rsidR="00301050">
        <w:trPr>
          <w:trHeight w:val="388"/>
        </w:trPr>
        <w:tc>
          <w:tcPr>
            <w:tcW w:w="2274" w:type="dxa"/>
            <w:tcBorders>
              <w:top w:val="single" w:sz="6" w:space="0" w:color="00B050"/>
              <w:bottom w:val="single" w:sz="6" w:space="0" w:color="00B050"/>
            </w:tcBorders>
            <w:vAlign w:val="center"/>
          </w:tcPr>
          <w:p w:rsidR="00301050" w:rsidRDefault="00085094">
            <w:pPr>
              <w:pStyle w:val="Ttulo"/>
              <w:spacing w:line="276" w:lineRule="auto"/>
              <w:rPr>
                <w:rFonts w:ascii="Arial" w:eastAsia="Arial" w:hAnsi="Arial" w:cs="Arial"/>
                <w:b w:val="0"/>
                <w:sz w:val="22"/>
                <w:szCs w:val="22"/>
              </w:rPr>
            </w:pPr>
            <w:r>
              <w:rPr>
                <w:rFonts w:ascii="Arial" w:eastAsia="Arial" w:hAnsi="Arial" w:cs="Arial"/>
                <w:b w:val="0"/>
                <w:sz w:val="22"/>
                <w:szCs w:val="22"/>
              </w:rPr>
              <w:t>4020</w:t>
            </w:r>
          </w:p>
        </w:tc>
        <w:tc>
          <w:tcPr>
            <w:tcW w:w="2274" w:type="dxa"/>
            <w:tcBorders>
              <w:top w:val="single" w:sz="6" w:space="0" w:color="00B050"/>
              <w:bottom w:val="single" w:sz="6" w:space="0" w:color="00B050"/>
            </w:tcBorders>
            <w:vAlign w:val="center"/>
          </w:tcPr>
          <w:p w:rsidR="00301050" w:rsidRDefault="00085094">
            <w:pPr>
              <w:pStyle w:val="Ttulo"/>
              <w:spacing w:line="276" w:lineRule="auto"/>
              <w:rPr>
                <w:rFonts w:ascii="Arial" w:eastAsia="Arial" w:hAnsi="Arial" w:cs="Arial"/>
                <w:b w:val="0"/>
                <w:sz w:val="22"/>
                <w:szCs w:val="22"/>
              </w:rPr>
            </w:pPr>
            <w:r>
              <w:rPr>
                <w:rFonts w:ascii="Arial" w:eastAsia="Arial" w:hAnsi="Arial" w:cs="Arial"/>
                <w:b w:val="0"/>
                <w:sz w:val="22"/>
                <w:szCs w:val="22"/>
              </w:rPr>
              <w:t>8:40 -9:30</w:t>
            </w:r>
          </w:p>
          <w:p w:rsidR="00301050" w:rsidRDefault="00085094">
            <w:pPr>
              <w:pStyle w:val="Ttulo"/>
              <w:spacing w:line="276" w:lineRule="auto"/>
              <w:rPr>
                <w:rFonts w:ascii="Arial" w:eastAsia="Arial" w:hAnsi="Arial" w:cs="Arial"/>
                <w:b w:val="0"/>
                <w:sz w:val="22"/>
                <w:szCs w:val="22"/>
              </w:rPr>
            </w:pPr>
            <w:r>
              <w:rPr>
                <w:rFonts w:ascii="Arial" w:eastAsia="Arial" w:hAnsi="Arial" w:cs="Arial"/>
                <w:b w:val="0"/>
                <w:sz w:val="22"/>
                <w:szCs w:val="22"/>
              </w:rPr>
              <w:t>10:20 – 11:10</w:t>
            </w:r>
          </w:p>
        </w:tc>
        <w:tc>
          <w:tcPr>
            <w:tcW w:w="2274" w:type="dxa"/>
            <w:gridSpan w:val="2"/>
            <w:tcBorders>
              <w:top w:val="single" w:sz="6" w:space="0" w:color="00B050"/>
              <w:bottom w:val="single" w:sz="6" w:space="0" w:color="00B050"/>
            </w:tcBorders>
            <w:vAlign w:val="center"/>
          </w:tcPr>
          <w:p w:rsidR="00301050" w:rsidRDefault="00301050">
            <w:pPr>
              <w:pStyle w:val="Ttulo"/>
              <w:spacing w:line="276" w:lineRule="auto"/>
              <w:rPr>
                <w:rFonts w:ascii="Arial" w:eastAsia="Arial" w:hAnsi="Arial" w:cs="Arial"/>
                <w:b w:val="0"/>
                <w:sz w:val="22"/>
                <w:szCs w:val="22"/>
              </w:rPr>
            </w:pPr>
          </w:p>
        </w:tc>
        <w:tc>
          <w:tcPr>
            <w:tcW w:w="2274" w:type="dxa"/>
            <w:tcBorders>
              <w:top w:val="single" w:sz="6" w:space="0" w:color="00B050"/>
              <w:bottom w:val="single" w:sz="6" w:space="0" w:color="00B050"/>
            </w:tcBorders>
            <w:vAlign w:val="center"/>
          </w:tcPr>
          <w:p w:rsidR="00301050" w:rsidRDefault="00085094">
            <w:pPr>
              <w:pStyle w:val="Ttulo"/>
              <w:spacing w:line="276" w:lineRule="auto"/>
              <w:rPr>
                <w:rFonts w:ascii="Arial" w:eastAsia="Arial" w:hAnsi="Arial" w:cs="Arial"/>
                <w:b w:val="0"/>
                <w:sz w:val="22"/>
                <w:szCs w:val="22"/>
              </w:rPr>
            </w:pPr>
            <w:r>
              <w:rPr>
                <w:rFonts w:ascii="Arial" w:eastAsia="Arial" w:hAnsi="Arial" w:cs="Arial"/>
                <w:b w:val="0"/>
                <w:sz w:val="22"/>
                <w:szCs w:val="22"/>
              </w:rPr>
              <w:t>11:10 -12:00</w:t>
            </w:r>
          </w:p>
          <w:p w:rsidR="00301050" w:rsidRDefault="00085094">
            <w:pPr>
              <w:pStyle w:val="Ttulo"/>
              <w:spacing w:line="276" w:lineRule="auto"/>
              <w:rPr>
                <w:rFonts w:ascii="Arial" w:eastAsia="Arial" w:hAnsi="Arial" w:cs="Arial"/>
                <w:b w:val="0"/>
                <w:sz w:val="22"/>
                <w:szCs w:val="22"/>
              </w:rPr>
            </w:pPr>
            <w:r>
              <w:rPr>
                <w:rFonts w:ascii="Arial" w:eastAsia="Arial" w:hAnsi="Arial" w:cs="Arial"/>
                <w:b w:val="0"/>
                <w:sz w:val="22"/>
                <w:szCs w:val="22"/>
              </w:rPr>
              <w:t>12:00 – 12:50</w:t>
            </w:r>
          </w:p>
        </w:tc>
        <w:tc>
          <w:tcPr>
            <w:tcW w:w="2274" w:type="dxa"/>
            <w:tcBorders>
              <w:top w:val="single" w:sz="6" w:space="0" w:color="00B050"/>
              <w:bottom w:val="single" w:sz="6" w:space="0" w:color="00B050"/>
            </w:tcBorders>
            <w:vAlign w:val="center"/>
          </w:tcPr>
          <w:p w:rsidR="00301050" w:rsidRDefault="00301050">
            <w:pPr>
              <w:pStyle w:val="Ttulo"/>
              <w:spacing w:line="276" w:lineRule="auto"/>
              <w:rPr>
                <w:rFonts w:ascii="Arial" w:eastAsia="Arial" w:hAnsi="Arial" w:cs="Arial"/>
                <w:b w:val="0"/>
                <w:sz w:val="22"/>
                <w:szCs w:val="22"/>
              </w:rPr>
            </w:pPr>
          </w:p>
        </w:tc>
        <w:tc>
          <w:tcPr>
            <w:tcW w:w="2280" w:type="dxa"/>
            <w:tcBorders>
              <w:top w:val="single" w:sz="6" w:space="0" w:color="00B050"/>
              <w:bottom w:val="single" w:sz="6" w:space="0" w:color="00B050"/>
            </w:tcBorders>
            <w:vAlign w:val="center"/>
          </w:tcPr>
          <w:p w:rsidR="00301050" w:rsidRDefault="00085094">
            <w:pPr>
              <w:pStyle w:val="Ttulo"/>
              <w:spacing w:line="276" w:lineRule="auto"/>
              <w:rPr>
                <w:rFonts w:ascii="Arial" w:eastAsia="Arial" w:hAnsi="Arial" w:cs="Arial"/>
                <w:b w:val="0"/>
                <w:sz w:val="22"/>
                <w:szCs w:val="22"/>
              </w:rPr>
            </w:pPr>
            <w:r>
              <w:rPr>
                <w:rFonts w:ascii="Arial" w:eastAsia="Arial" w:hAnsi="Arial" w:cs="Arial"/>
                <w:b w:val="0"/>
                <w:sz w:val="22"/>
                <w:szCs w:val="22"/>
              </w:rPr>
              <w:t>12.50 – 13:40</w:t>
            </w:r>
          </w:p>
        </w:tc>
      </w:tr>
      <w:tr w:rsidR="00301050">
        <w:trPr>
          <w:trHeight w:val="388"/>
        </w:trPr>
        <w:tc>
          <w:tcPr>
            <w:tcW w:w="2274" w:type="dxa"/>
            <w:tcBorders>
              <w:top w:val="single" w:sz="6" w:space="0" w:color="00B050"/>
              <w:bottom w:val="single" w:sz="6" w:space="0" w:color="00B050"/>
            </w:tcBorders>
            <w:vAlign w:val="center"/>
          </w:tcPr>
          <w:p w:rsidR="00301050" w:rsidRDefault="00085094">
            <w:pPr>
              <w:pStyle w:val="Ttulo"/>
              <w:spacing w:line="276" w:lineRule="auto"/>
              <w:rPr>
                <w:rFonts w:ascii="Arial" w:eastAsia="Arial" w:hAnsi="Arial" w:cs="Arial"/>
                <w:b w:val="0"/>
                <w:sz w:val="22"/>
                <w:szCs w:val="22"/>
              </w:rPr>
            </w:pPr>
            <w:r>
              <w:rPr>
                <w:rFonts w:ascii="Arial" w:eastAsia="Arial" w:hAnsi="Arial" w:cs="Arial"/>
                <w:b w:val="0"/>
                <w:sz w:val="22"/>
                <w:szCs w:val="22"/>
              </w:rPr>
              <w:t>4050</w:t>
            </w:r>
          </w:p>
        </w:tc>
        <w:tc>
          <w:tcPr>
            <w:tcW w:w="2274" w:type="dxa"/>
            <w:tcBorders>
              <w:top w:val="single" w:sz="6" w:space="0" w:color="00B050"/>
              <w:bottom w:val="single" w:sz="6" w:space="0" w:color="00B050"/>
            </w:tcBorders>
            <w:vAlign w:val="center"/>
          </w:tcPr>
          <w:p w:rsidR="00301050" w:rsidRDefault="00085094">
            <w:pPr>
              <w:pStyle w:val="Ttulo"/>
              <w:spacing w:line="276" w:lineRule="auto"/>
              <w:rPr>
                <w:rFonts w:ascii="Arial" w:eastAsia="Arial" w:hAnsi="Arial" w:cs="Arial"/>
                <w:b w:val="0"/>
                <w:sz w:val="22"/>
                <w:szCs w:val="22"/>
              </w:rPr>
            </w:pPr>
            <w:r>
              <w:rPr>
                <w:rFonts w:ascii="Arial" w:eastAsia="Arial" w:hAnsi="Arial" w:cs="Arial"/>
                <w:b w:val="0"/>
                <w:sz w:val="22"/>
                <w:szCs w:val="22"/>
              </w:rPr>
              <w:t xml:space="preserve">11:10 – 12:00 </w:t>
            </w:r>
          </w:p>
          <w:p w:rsidR="00301050" w:rsidRDefault="00085094">
            <w:pPr>
              <w:pStyle w:val="Ttulo"/>
              <w:spacing w:line="276" w:lineRule="auto"/>
              <w:rPr>
                <w:rFonts w:ascii="Arial" w:eastAsia="Arial" w:hAnsi="Arial" w:cs="Arial"/>
                <w:b w:val="0"/>
                <w:sz w:val="22"/>
                <w:szCs w:val="22"/>
              </w:rPr>
            </w:pPr>
            <w:r>
              <w:rPr>
                <w:rFonts w:ascii="Arial" w:eastAsia="Arial" w:hAnsi="Arial" w:cs="Arial"/>
                <w:b w:val="0"/>
                <w:sz w:val="22"/>
                <w:szCs w:val="22"/>
              </w:rPr>
              <w:t>12:00 – 12:50</w:t>
            </w:r>
          </w:p>
        </w:tc>
        <w:tc>
          <w:tcPr>
            <w:tcW w:w="2274" w:type="dxa"/>
            <w:gridSpan w:val="2"/>
            <w:tcBorders>
              <w:top w:val="single" w:sz="6" w:space="0" w:color="00B050"/>
              <w:bottom w:val="single" w:sz="6" w:space="0" w:color="00B050"/>
            </w:tcBorders>
            <w:vAlign w:val="center"/>
          </w:tcPr>
          <w:p w:rsidR="00301050" w:rsidRDefault="00301050">
            <w:pPr>
              <w:pStyle w:val="Ttulo"/>
              <w:spacing w:line="276" w:lineRule="auto"/>
              <w:rPr>
                <w:rFonts w:ascii="Arial" w:eastAsia="Arial" w:hAnsi="Arial" w:cs="Arial"/>
                <w:b w:val="0"/>
                <w:sz w:val="22"/>
                <w:szCs w:val="22"/>
              </w:rPr>
            </w:pPr>
          </w:p>
        </w:tc>
        <w:tc>
          <w:tcPr>
            <w:tcW w:w="2274" w:type="dxa"/>
            <w:tcBorders>
              <w:top w:val="single" w:sz="6" w:space="0" w:color="00B050"/>
              <w:bottom w:val="single" w:sz="6" w:space="0" w:color="00B050"/>
            </w:tcBorders>
            <w:vAlign w:val="center"/>
          </w:tcPr>
          <w:p w:rsidR="00301050" w:rsidRDefault="00085094">
            <w:pPr>
              <w:pStyle w:val="Ttulo"/>
              <w:spacing w:line="276" w:lineRule="auto"/>
              <w:rPr>
                <w:rFonts w:ascii="Arial" w:eastAsia="Arial" w:hAnsi="Arial" w:cs="Arial"/>
                <w:b w:val="0"/>
                <w:sz w:val="22"/>
                <w:szCs w:val="22"/>
              </w:rPr>
            </w:pPr>
            <w:r>
              <w:rPr>
                <w:rFonts w:ascii="Arial" w:eastAsia="Arial" w:hAnsi="Arial" w:cs="Arial"/>
                <w:b w:val="0"/>
                <w:sz w:val="22"/>
                <w:szCs w:val="22"/>
              </w:rPr>
              <w:t>10:20 – 11:10</w:t>
            </w:r>
          </w:p>
          <w:p w:rsidR="00301050" w:rsidRDefault="00301050">
            <w:pPr>
              <w:pStyle w:val="Ttulo"/>
              <w:spacing w:line="276" w:lineRule="auto"/>
              <w:rPr>
                <w:rFonts w:ascii="Arial" w:eastAsia="Arial" w:hAnsi="Arial" w:cs="Arial"/>
                <w:b w:val="0"/>
                <w:sz w:val="22"/>
                <w:szCs w:val="22"/>
              </w:rPr>
            </w:pPr>
          </w:p>
        </w:tc>
        <w:tc>
          <w:tcPr>
            <w:tcW w:w="2274" w:type="dxa"/>
            <w:tcBorders>
              <w:top w:val="single" w:sz="6" w:space="0" w:color="00B050"/>
              <w:bottom w:val="single" w:sz="6" w:space="0" w:color="00B050"/>
            </w:tcBorders>
            <w:vAlign w:val="center"/>
          </w:tcPr>
          <w:p w:rsidR="00301050" w:rsidRDefault="00301050">
            <w:pPr>
              <w:pStyle w:val="Ttulo"/>
              <w:spacing w:line="276" w:lineRule="auto"/>
              <w:rPr>
                <w:rFonts w:ascii="Arial" w:eastAsia="Arial" w:hAnsi="Arial" w:cs="Arial"/>
                <w:b w:val="0"/>
                <w:sz w:val="22"/>
                <w:szCs w:val="22"/>
              </w:rPr>
            </w:pPr>
          </w:p>
        </w:tc>
        <w:tc>
          <w:tcPr>
            <w:tcW w:w="2280" w:type="dxa"/>
            <w:tcBorders>
              <w:top w:val="single" w:sz="6" w:space="0" w:color="00B050"/>
              <w:bottom w:val="single" w:sz="6" w:space="0" w:color="00B050"/>
            </w:tcBorders>
            <w:vAlign w:val="center"/>
          </w:tcPr>
          <w:p w:rsidR="00301050" w:rsidRDefault="00085094">
            <w:pPr>
              <w:pStyle w:val="Ttulo"/>
              <w:spacing w:line="276" w:lineRule="auto"/>
              <w:rPr>
                <w:rFonts w:ascii="Arial" w:eastAsia="Arial" w:hAnsi="Arial" w:cs="Arial"/>
                <w:b w:val="0"/>
                <w:sz w:val="22"/>
                <w:szCs w:val="22"/>
              </w:rPr>
            </w:pPr>
            <w:r>
              <w:rPr>
                <w:rFonts w:ascii="Arial" w:eastAsia="Arial" w:hAnsi="Arial" w:cs="Arial"/>
                <w:b w:val="0"/>
                <w:sz w:val="22"/>
                <w:szCs w:val="22"/>
              </w:rPr>
              <w:t>8:40 – 9:30</w:t>
            </w:r>
          </w:p>
          <w:p w:rsidR="00301050" w:rsidRDefault="00085094">
            <w:pPr>
              <w:pStyle w:val="Ttulo"/>
              <w:spacing w:line="276" w:lineRule="auto"/>
              <w:rPr>
                <w:rFonts w:ascii="Arial" w:eastAsia="Arial" w:hAnsi="Arial" w:cs="Arial"/>
                <w:b w:val="0"/>
                <w:sz w:val="22"/>
                <w:szCs w:val="22"/>
              </w:rPr>
            </w:pPr>
            <w:r>
              <w:rPr>
                <w:rFonts w:ascii="Arial" w:eastAsia="Arial" w:hAnsi="Arial" w:cs="Arial"/>
                <w:b w:val="0"/>
                <w:sz w:val="22"/>
                <w:szCs w:val="22"/>
              </w:rPr>
              <w:t>12:00 – 12:50</w:t>
            </w:r>
          </w:p>
        </w:tc>
      </w:tr>
      <w:tr w:rsidR="00301050">
        <w:trPr>
          <w:trHeight w:val="408"/>
        </w:trPr>
        <w:tc>
          <w:tcPr>
            <w:tcW w:w="2274" w:type="dxa"/>
            <w:tcBorders>
              <w:top w:val="single" w:sz="6" w:space="0" w:color="00B050"/>
              <w:bottom w:val="single" w:sz="12" w:space="0" w:color="00B050"/>
            </w:tcBorders>
            <w:vAlign w:val="center"/>
          </w:tcPr>
          <w:p w:rsidR="00301050" w:rsidRDefault="00085094">
            <w:pPr>
              <w:pStyle w:val="Ttulo"/>
              <w:spacing w:line="276" w:lineRule="auto"/>
              <w:rPr>
                <w:rFonts w:ascii="Arial" w:eastAsia="Arial" w:hAnsi="Arial" w:cs="Arial"/>
                <w:b w:val="0"/>
                <w:sz w:val="22"/>
                <w:szCs w:val="22"/>
              </w:rPr>
            </w:pPr>
            <w:r>
              <w:rPr>
                <w:rFonts w:ascii="Arial" w:eastAsia="Arial" w:hAnsi="Arial" w:cs="Arial"/>
                <w:b w:val="0"/>
                <w:sz w:val="22"/>
                <w:szCs w:val="22"/>
              </w:rPr>
              <w:t>4070</w:t>
            </w:r>
          </w:p>
        </w:tc>
        <w:tc>
          <w:tcPr>
            <w:tcW w:w="2274" w:type="dxa"/>
            <w:tcBorders>
              <w:top w:val="single" w:sz="6" w:space="0" w:color="00B050"/>
              <w:bottom w:val="single" w:sz="12" w:space="0" w:color="00B050"/>
            </w:tcBorders>
            <w:vAlign w:val="center"/>
          </w:tcPr>
          <w:p w:rsidR="00301050" w:rsidRDefault="00085094">
            <w:pPr>
              <w:pStyle w:val="Ttulo"/>
              <w:spacing w:line="276" w:lineRule="auto"/>
              <w:rPr>
                <w:rFonts w:ascii="Arial" w:eastAsia="Arial" w:hAnsi="Arial" w:cs="Arial"/>
                <w:b w:val="0"/>
                <w:sz w:val="22"/>
                <w:szCs w:val="22"/>
              </w:rPr>
            </w:pPr>
            <w:r>
              <w:rPr>
                <w:rFonts w:ascii="Arial" w:eastAsia="Arial" w:hAnsi="Arial" w:cs="Arial"/>
                <w:b w:val="0"/>
                <w:sz w:val="22"/>
                <w:szCs w:val="22"/>
              </w:rPr>
              <w:t>12:50 – 13:40</w:t>
            </w:r>
          </w:p>
        </w:tc>
        <w:tc>
          <w:tcPr>
            <w:tcW w:w="2274" w:type="dxa"/>
            <w:gridSpan w:val="2"/>
            <w:tcBorders>
              <w:top w:val="single" w:sz="6" w:space="0" w:color="00B050"/>
              <w:bottom w:val="single" w:sz="12" w:space="0" w:color="00B050"/>
            </w:tcBorders>
            <w:vAlign w:val="center"/>
          </w:tcPr>
          <w:p w:rsidR="00301050" w:rsidRDefault="00301050">
            <w:pPr>
              <w:pStyle w:val="Ttulo"/>
              <w:spacing w:line="276" w:lineRule="auto"/>
              <w:rPr>
                <w:rFonts w:ascii="Arial" w:eastAsia="Arial" w:hAnsi="Arial" w:cs="Arial"/>
                <w:b w:val="0"/>
                <w:sz w:val="22"/>
                <w:szCs w:val="22"/>
              </w:rPr>
            </w:pPr>
          </w:p>
        </w:tc>
        <w:tc>
          <w:tcPr>
            <w:tcW w:w="2274" w:type="dxa"/>
            <w:tcBorders>
              <w:top w:val="single" w:sz="6" w:space="0" w:color="00B050"/>
              <w:bottom w:val="single" w:sz="12" w:space="0" w:color="00B050"/>
            </w:tcBorders>
            <w:vAlign w:val="center"/>
          </w:tcPr>
          <w:p w:rsidR="00301050" w:rsidRDefault="00085094">
            <w:pPr>
              <w:pStyle w:val="Ttulo"/>
              <w:spacing w:line="276" w:lineRule="auto"/>
              <w:rPr>
                <w:rFonts w:ascii="Arial" w:eastAsia="Arial" w:hAnsi="Arial" w:cs="Arial"/>
                <w:b w:val="0"/>
                <w:sz w:val="22"/>
                <w:szCs w:val="22"/>
              </w:rPr>
            </w:pPr>
            <w:r>
              <w:rPr>
                <w:rFonts w:ascii="Arial" w:eastAsia="Arial" w:hAnsi="Arial" w:cs="Arial"/>
                <w:b w:val="0"/>
                <w:sz w:val="22"/>
                <w:szCs w:val="22"/>
              </w:rPr>
              <w:t>8:40 – 9:30</w:t>
            </w:r>
          </w:p>
          <w:p w:rsidR="00301050" w:rsidRDefault="00085094">
            <w:pPr>
              <w:pStyle w:val="Ttulo"/>
              <w:spacing w:line="276" w:lineRule="auto"/>
              <w:rPr>
                <w:rFonts w:ascii="Arial" w:eastAsia="Arial" w:hAnsi="Arial" w:cs="Arial"/>
                <w:b w:val="0"/>
                <w:sz w:val="22"/>
                <w:szCs w:val="22"/>
              </w:rPr>
            </w:pPr>
            <w:r>
              <w:rPr>
                <w:rFonts w:ascii="Arial" w:eastAsia="Arial" w:hAnsi="Arial" w:cs="Arial"/>
                <w:b w:val="0"/>
                <w:sz w:val="22"/>
                <w:szCs w:val="22"/>
              </w:rPr>
              <w:t>12:50 – 13:40</w:t>
            </w:r>
          </w:p>
        </w:tc>
        <w:tc>
          <w:tcPr>
            <w:tcW w:w="2274" w:type="dxa"/>
            <w:tcBorders>
              <w:top w:val="single" w:sz="6" w:space="0" w:color="00B050"/>
              <w:bottom w:val="single" w:sz="12" w:space="0" w:color="00B050"/>
            </w:tcBorders>
            <w:vAlign w:val="center"/>
          </w:tcPr>
          <w:p w:rsidR="00301050" w:rsidRDefault="00301050">
            <w:pPr>
              <w:pStyle w:val="Ttulo"/>
              <w:spacing w:line="276" w:lineRule="auto"/>
              <w:rPr>
                <w:rFonts w:ascii="Arial" w:eastAsia="Arial" w:hAnsi="Arial" w:cs="Arial"/>
                <w:b w:val="0"/>
                <w:sz w:val="22"/>
                <w:szCs w:val="22"/>
              </w:rPr>
            </w:pPr>
          </w:p>
        </w:tc>
        <w:tc>
          <w:tcPr>
            <w:tcW w:w="2280" w:type="dxa"/>
            <w:tcBorders>
              <w:top w:val="single" w:sz="6" w:space="0" w:color="00B050"/>
              <w:bottom w:val="single" w:sz="12" w:space="0" w:color="00B050"/>
            </w:tcBorders>
            <w:vAlign w:val="center"/>
          </w:tcPr>
          <w:p w:rsidR="00301050" w:rsidRDefault="00085094">
            <w:pPr>
              <w:pStyle w:val="Ttulo"/>
              <w:spacing w:line="276" w:lineRule="auto"/>
              <w:rPr>
                <w:rFonts w:ascii="Arial" w:eastAsia="Arial" w:hAnsi="Arial" w:cs="Arial"/>
                <w:b w:val="0"/>
                <w:sz w:val="22"/>
                <w:szCs w:val="22"/>
              </w:rPr>
            </w:pPr>
            <w:r>
              <w:rPr>
                <w:rFonts w:ascii="Arial" w:eastAsia="Arial" w:hAnsi="Arial" w:cs="Arial"/>
                <w:b w:val="0"/>
                <w:sz w:val="22"/>
                <w:szCs w:val="22"/>
              </w:rPr>
              <w:t xml:space="preserve">8:40 - 9:30 </w:t>
            </w:r>
          </w:p>
          <w:p w:rsidR="00301050" w:rsidRDefault="00085094">
            <w:pPr>
              <w:pStyle w:val="Ttulo"/>
              <w:spacing w:line="276" w:lineRule="auto"/>
              <w:rPr>
                <w:rFonts w:ascii="Arial" w:eastAsia="Arial" w:hAnsi="Arial" w:cs="Arial"/>
                <w:b w:val="0"/>
                <w:sz w:val="22"/>
                <w:szCs w:val="22"/>
              </w:rPr>
            </w:pPr>
            <w:r>
              <w:rPr>
                <w:rFonts w:ascii="Arial" w:eastAsia="Arial" w:hAnsi="Arial" w:cs="Arial"/>
                <w:b w:val="0"/>
                <w:sz w:val="22"/>
                <w:szCs w:val="22"/>
              </w:rPr>
              <w:t>11:10 – 12:00</w:t>
            </w:r>
          </w:p>
        </w:tc>
      </w:tr>
    </w:tbl>
    <w:p w:rsidR="00301050" w:rsidRDefault="00301050">
      <w:pPr>
        <w:pStyle w:val="Ttulo"/>
        <w:spacing w:line="276" w:lineRule="auto"/>
        <w:jc w:val="both"/>
        <w:rPr>
          <w:rFonts w:ascii="Arial" w:eastAsia="Arial" w:hAnsi="Arial" w:cs="Arial"/>
        </w:rPr>
      </w:pPr>
    </w:p>
    <w:p w:rsidR="00301050" w:rsidRDefault="00085094">
      <w:pPr>
        <w:pStyle w:val="Ttulo"/>
        <w:spacing w:line="276" w:lineRule="auto"/>
        <w:jc w:val="both"/>
        <w:rPr>
          <w:rFonts w:ascii="Arial" w:eastAsia="Arial" w:hAnsi="Arial" w:cs="Arial"/>
          <w:color w:val="00B050"/>
        </w:rPr>
      </w:pPr>
      <w:r>
        <w:rPr>
          <w:rFonts w:ascii="Arial" w:eastAsia="Arial" w:hAnsi="Arial" w:cs="Arial"/>
          <w:color w:val="00B050"/>
        </w:rPr>
        <w:t>1.5. Calendarización para el encuadre y las unidades</w:t>
      </w:r>
    </w:p>
    <w:tbl>
      <w:tblPr>
        <w:tblStyle w:val="a3"/>
        <w:tblW w:w="13650" w:type="dxa"/>
        <w:jc w:val="center"/>
        <w:tblInd w:w="0" w:type="dxa"/>
        <w:tblBorders>
          <w:top w:val="single" w:sz="12" w:space="0" w:color="00B050"/>
          <w:left w:val="single" w:sz="12" w:space="0" w:color="00B050"/>
          <w:bottom w:val="single" w:sz="12" w:space="0" w:color="00B050"/>
          <w:right w:val="single" w:sz="12" w:space="0" w:color="00B050"/>
          <w:insideH w:val="single" w:sz="6" w:space="0" w:color="00B050"/>
          <w:insideV w:val="single" w:sz="6" w:space="0" w:color="00B050"/>
        </w:tblBorders>
        <w:tblLayout w:type="fixed"/>
        <w:tblLook w:val="0400" w:firstRow="0" w:lastRow="0" w:firstColumn="0" w:lastColumn="0" w:noHBand="0" w:noVBand="1"/>
      </w:tblPr>
      <w:tblGrid>
        <w:gridCol w:w="6806"/>
        <w:gridCol w:w="3423"/>
        <w:gridCol w:w="3421"/>
      </w:tblGrid>
      <w:tr w:rsidR="00301050">
        <w:trPr>
          <w:trHeight w:val="737"/>
          <w:jc w:val="center"/>
        </w:trPr>
        <w:tc>
          <w:tcPr>
            <w:tcW w:w="6806" w:type="dxa"/>
            <w:vAlign w:val="center"/>
          </w:tcPr>
          <w:p w:rsidR="00301050" w:rsidRDefault="00085094">
            <w:pPr>
              <w:pStyle w:val="Ttulo"/>
              <w:spacing w:line="276" w:lineRule="auto"/>
              <w:rPr>
                <w:rFonts w:ascii="Arial" w:eastAsia="Arial" w:hAnsi="Arial" w:cs="Arial"/>
                <w:sz w:val="22"/>
                <w:szCs w:val="22"/>
              </w:rPr>
            </w:pPr>
            <w:r>
              <w:rPr>
                <w:rFonts w:ascii="Arial" w:eastAsia="Arial" w:hAnsi="Arial" w:cs="Arial"/>
                <w:sz w:val="22"/>
                <w:szCs w:val="22"/>
              </w:rPr>
              <w:t>Unidades</w:t>
            </w:r>
          </w:p>
        </w:tc>
        <w:tc>
          <w:tcPr>
            <w:tcW w:w="3423" w:type="dxa"/>
            <w:vAlign w:val="center"/>
          </w:tcPr>
          <w:p w:rsidR="00301050" w:rsidRDefault="00085094">
            <w:pPr>
              <w:pStyle w:val="Ttulo"/>
              <w:spacing w:line="276" w:lineRule="auto"/>
              <w:rPr>
                <w:rFonts w:ascii="Arial" w:eastAsia="Arial" w:hAnsi="Arial" w:cs="Arial"/>
                <w:sz w:val="22"/>
                <w:szCs w:val="22"/>
              </w:rPr>
            </w:pPr>
            <w:r>
              <w:rPr>
                <w:rFonts w:ascii="Arial" w:eastAsia="Arial" w:hAnsi="Arial" w:cs="Arial"/>
                <w:sz w:val="22"/>
                <w:szCs w:val="22"/>
              </w:rPr>
              <w:t>Cantidad de horas sugeridas por el programa</w:t>
            </w:r>
          </w:p>
        </w:tc>
        <w:tc>
          <w:tcPr>
            <w:tcW w:w="3421" w:type="dxa"/>
            <w:vAlign w:val="center"/>
          </w:tcPr>
          <w:p w:rsidR="00301050" w:rsidRDefault="00085094">
            <w:pPr>
              <w:pStyle w:val="Ttulo"/>
              <w:spacing w:line="276" w:lineRule="auto"/>
              <w:rPr>
                <w:rFonts w:ascii="Arial" w:eastAsia="Arial" w:hAnsi="Arial" w:cs="Arial"/>
                <w:sz w:val="22"/>
                <w:szCs w:val="22"/>
              </w:rPr>
            </w:pPr>
            <w:r>
              <w:rPr>
                <w:rFonts w:ascii="Arial" w:eastAsia="Arial" w:hAnsi="Arial" w:cs="Arial"/>
                <w:sz w:val="22"/>
                <w:szCs w:val="22"/>
              </w:rPr>
              <w:t>Cantidad de horas sugeridas por el/la docente</w:t>
            </w:r>
          </w:p>
        </w:tc>
      </w:tr>
      <w:tr w:rsidR="00301050">
        <w:trPr>
          <w:trHeight w:val="872"/>
          <w:jc w:val="center"/>
        </w:trPr>
        <w:tc>
          <w:tcPr>
            <w:tcW w:w="6806" w:type="dxa"/>
            <w:vAlign w:val="center"/>
          </w:tcPr>
          <w:p w:rsidR="00301050" w:rsidRDefault="00085094">
            <w:pPr>
              <w:pStyle w:val="Ttulo"/>
              <w:spacing w:line="276" w:lineRule="auto"/>
              <w:rPr>
                <w:rFonts w:ascii="Arial" w:eastAsia="Arial" w:hAnsi="Arial" w:cs="Arial"/>
                <w:b w:val="0"/>
                <w:sz w:val="22"/>
                <w:szCs w:val="22"/>
              </w:rPr>
            </w:pPr>
            <w:r>
              <w:rPr>
                <w:rFonts w:ascii="Arial" w:eastAsia="Arial" w:hAnsi="Arial" w:cs="Arial"/>
                <w:b w:val="0"/>
                <w:sz w:val="22"/>
                <w:szCs w:val="22"/>
              </w:rPr>
              <w:t>Encuadre</w:t>
            </w:r>
          </w:p>
        </w:tc>
        <w:tc>
          <w:tcPr>
            <w:tcW w:w="3423" w:type="dxa"/>
            <w:vAlign w:val="center"/>
          </w:tcPr>
          <w:p w:rsidR="00301050" w:rsidRDefault="00085094">
            <w:pPr>
              <w:pStyle w:val="Ttulo"/>
              <w:spacing w:line="276" w:lineRule="auto"/>
              <w:rPr>
                <w:rFonts w:ascii="Arial" w:eastAsia="Arial" w:hAnsi="Arial" w:cs="Arial"/>
                <w:b w:val="0"/>
                <w:sz w:val="22"/>
                <w:szCs w:val="22"/>
              </w:rPr>
            </w:pPr>
            <w:r>
              <w:rPr>
                <w:rFonts w:ascii="Arial" w:eastAsia="Arial" w:hAnsi="Arial" w:cs="Arial"/>
                <w:b w:val="0"/>
                <w:sz w:val="22"/>
                <w:szCs w:val="22"/>
              </w:rPr>
              <w:t>N/A</w:t>
            </w:r>
          </w:p>
        </w:tc>
        <w:tc>
          <w:tcPr>
            <w:tcW w:w="3421" w:type="dxa"/>
            <w:vAlign w:val="center"/>
          </w:tcPr>
          <w:p w:rsidR="00301050" w:rsidRDefault="00085094">
            <w:pPr>
              <w:pStyle w:val="Ttulo"/>
              <w:spacing w:line="276" w:lineRule="auto"/>
              <w:rPr>
                <w:rFonts w:ascii="Arial" w:eastAsia="Arial" w:hAnsi="Arial" w:cs="Arial"/>
                <w:b w:val="0"/>
                <w:sz w:val="22"/>
                <w:szCs w:val="22"/>
              </w:rPr>
            </w:pPr>
            <w:r>
              <w:rPr>
                <w:rFonts w:ascii="Arial" w:eastAsia="Arial" w:hAnsi="Arial" w:cs="Arial"/>
                <w:b w:val="0"/>
                <w:sz w:val="22"/>
                <w:szCs w:val="22"/>
              </w:rPr>
              <w:t>1 Hora clase.</w:t>
            </w:r>
          </w:p>
        </w:tc>
      </w:tr>
      <w:tr w:rsidR="00301050">
        <w:trPr>
          <w:trHeight w:val="872"/>
          <w:jc w:val="center"/>
        </w:trPr>
        <w:tc>
          <w:tcPr>
            <w:tcW w:w="6806" w:type="dxa"/>
            <w:vAlign w:val="center"/>
          </w:tcPr>
          <w:p w:rsidR="00301050" w:rsidRDefault="00085094">
            <w:pPr>
              <w:pStyle w:val="Ttulo"/>
              <w:spacing w:line="276" w:lineRule="auto"/>
              <w:jc w:val="left"/>
              <w:rPr>
                <w:rFonts w:ascii="Arial" w:eastAsia="Arial" w:hAnsi="Arial" w:cs="Arial"/>
                <w:sz w:val="22"/>
                <w:szCs w:val="22"/>
              </w:rPr>
            </w:pPr>
            <w:r>
              <w:rPr>
                <w:rFonts w:ascii="Arial" w:eastAsia="Arial" w:hAnsi="Arial" w:cs="Arial"/>
                <w:b w:val="0"/>
                <w:sz w:val="22"/>
                <w:szCs w:val="22"/>
              </w:rPr>
              <w:t>Unidad 1. Saber relatar: la narración</w:t>
            </w:r>
          </w:p>
        </w:tc>
        <w:tc>
          <w:tcPr>
            <w:tcW w:w="3423" w:type="dxa"/>
            <w:vAlign w:val="center"/>
          </w:tcPr>
          <w:p w:rsidR="00301050" w:rsidRDefault="00085094">
            <w:pPr>
              <w:pStyle w:val="Ttulo"/>
              <w:spacing w:line="276" w:lineRule="auto"/>
              <w:rPr>
                <w:rFonts w:ascii="Arial" w:eastAsia="Arial" w:hAnsi="Arial" w:cs="Arial"/>
                <w:b w:val="0"/>
                <w:sz w:val="22"/>
                <w:szCs w:val="22"/>
              </w:rPr>
            </w:pPr>
            <w:r>
              <w:rPr>
                <w:rFonts w:ascii="Arial" w:eastAsia="Arial" w:hAnsi="Arial" w:cs="Arial"/>
                <w:b w:val="0"/>
                <w:sz w:val="22"/>
                <w:szCs w:val="22"/>
              </w:rPr>
              <w:t>30</w:t>
            </w:r>
          </w:p>
        </w:tc>
        <w:tc>
          <w:tcPr>
            <w:tcW w:w="3421" w:type="dxa"/>
            <w:vAlign w:val="center"/>
          </w:tcPr>
          <w:p w:rsidR="00301050" w:rsidRDefault="00085094">
            <w:pPr>
              <w:pStyle w:val="Ttulo"/>
              <w:spacing w:line="276" w:lineRule="auto"/>
              <w:rPr>
                <w:rFonts w:ascii="Arial" w:eastAsia="Arial" w:hAnsi="Arial" w:cs="Arial"/>
                <w:b w:val="0"/>
                <w:sz w:val="22"/>
                <w:szCs w:val="22"/>
              </w:rPr>
            </w:pPr>
            <w:r>
              <w:rPr>
                <w:rFonts w:ascii="Arial" w:eastAsia="Arial" w:hAnsi="Arial" w:cs="Arial"/>
                <w:b w:val="0"/>
                <w:sz w:val="22"/>
                <w:szCs w:val="22"/>
              </w:rPr>
              <w:t>30</w:t>
            </w:r>
          </w:p>
        </w:tc>
      </w:tr>
      <w:tr w:rsidR="00301050">
        <w:trPr>
          <w:trHeight w:val="872"/>
          <w:jc w:val="center"/>
        </w:trPr>
        <w:tc>
          <w:tcPr>
            <w:tcW w:w="6806" w:type="dxa"/>
            <w:vAlign w:val="center"/>
          </w:tcPr>
          <w:p w:rsidR="00301050" w:rsidRDefault="00085094">
            <w:pPr>
              <w:pStyle w:val="Ttulo"/>
              <w:spacing w:line="276" w:lineRule="auto"/>
              <w:jc w:val="left"/>
              <w:rPr>
                <w:rFonts w:ascii="Arial" w:eastAsia="Arial" w:hAnsi="Arial" w:cs="Arial"/>
                <w:b w:val="0"/>
                <w:sz w:val="22"/>
                <w:szCs w:val="22"/>
              </w:rPr>
            </w:pPr>
            <w:r>
              <w:rPr>
                <w:rFonts w:ascii="Arial" w:eastAsia="Arial" w:hAnsi="Arial" w:cs="Arial"/>
                <w:b w:val="0"/>
                <w:sz w:val="22"/>
                <w:szCs w:val="22"/>
              </w:rPr>
              <w:t>Unidad 2. Explicar con claridad: la exposición</w:t>
            </w:r>
          </w:p>
        </w:tc>
        <w:tc>
          <w:tcPr>
            <w:tcW w:w="3423" w:type="dxa"/>
            <w:vAlign w:val="center"/>
          </w:tcPr>
          <w:p w:rsidR="00301050" w:rsidRDefault="00085094">
            <w:pPr>
              <w:pStyle w:val="Ttulo"/>
              <w:spacing w:line="276" w:lineRule="auto"/>
              <w:rPr>
                <w:rFonts w:ascii="Arial" w:eastAsia="Arial" w:hAnsi="Arial" w:cs="Arial"/>
                <w:b w:val="0"/>
                <w:sz w:val="22"/>
                <w:szCs w:val="22"/>
              </w:rPr>
            </w:pPr>
            <w:r>
              <w:rPr>
                <w:rFonts w:ascii="Arial" w:eastAsia="Arial" w:hAnsi="Arial" w:cs="Arial"/>
                <w:b w:val="0"/>
                <w:sz w:val="22"/>
                <w:szCs w:val="22"/>
              </w:rPr>
              <w:t>25</w:t>
            </w:r>
          </w:p>
        </w:tc>
        <w:tc>
          <w:tcPr>
            <w:tcW w:w="3421" w:type="dxa"/>
            <w:vAlign w:val="center"/>
          </w:tcPr>
          <w:p w:rsidR="00301050" w:rsidRDefault="00085094">
            <w:pPr>
              <w:pStyle w:val="Ttulo"/>
              <w:spacing w:line="276" w:lineRule="auto"/>
              <w:rPr>
                <w:rFonts w:ascii="Arial" w:eastAsia="Arial" w:hAnsi="Arial" w:cs="Arial"/>
                <w:b w:val="0"/>
                <w:sz w:val="22"/>
                <w:szCs w:val="22"/>
              </w:rPr>
            </w:pPr>
            <w:r>
              <w:rPr>
                <w:rFonts w:ascii="Arial" w:eastAsia="Arial" w:hAnsi="Arial" w:cs="Arial"/>
                <w:b w:val="0"/>
                <w:sz w:val="22"/>
                <w:szCs w:val="22"/>
              </w:rPr>
              <w:t>25</w:t>
            </w:r>
          </w:p>
        </w:tc>
      </w:tr>
      <w:tr w:rsidR="00301050">
        <w:trPr>
          <w:trHeight w:val="872"/>
          <w:jc w:val="center"/>
        </w:trPr>
        <w:tc>
          <w:tcPr>
            <w:tcW w:w="6806" w:type="dxa"/>
            <w:vAlign w:val="center"/>
          </w:tcPr>
          <w:p w:rsidR="00301050" w:rsidRDefault="00085094">
            <w:pPr>
              <w:pStyle w:val="Ttulo"/>
              <w:spacing w:line="276" w:lineRule="auto"/>
              <w:jc w:val="left"/>
              <w:rPr>
                <w:rFonts w:ascii="Arial" w:eastAsia="Arial" w:hAnsi="Arial" w:cs="Arial"/>
                <w:b w:val="0"/>
                <w:sz w:val="22"/>
                <w:szCs w:val="22"/>
              </w:rPr>
            </w:pPr>
            <w:r>
              <w:rPr>
                <w:rFonts w:ascii="Arial" w:eastAsia="Arial" w:hAnsi="Arial" w:cs="Arial"/>
                <w:b w:val="0"/>
                <w:sz w:val="22"/>
                <w:szCs w:val="22"/>
              </w:rPr>
              <w:t>Unidad 3. Investigar e informar: la monografía</w:t>
            </w:r>
          </w:p>
        </w:tc>
        <w:tc>
          <w:tcPr>
            <w:tcW w:w="3423" w:type="dxa"/>
            <w:vAlign w:val="center"/>
          </w:tcPr>
          <w:p w:rsidR="00301050" w:rsidRDefault="00085094">
            <w:pPr>
              <w:pStyle w:val="Ttulo"/>
              <w:spacing w:line="276" w:lineRule="auto"/>
              <w:rPr>
                <w:rFonts w:ascii="Arial" w:eastAsia="Arial" w:hAnsi="Arial" w:cs="Arial"/>
                <w:b w:val="0"/>
                <w:sz w:val="22"/>
                <w:szCs w:val="22"/>
              </w:rPr>
            </w:pPr>
            <w:r>
              <w:rPr>
                <w:rFonts w:ascii="Arial" w:eastAsia="Arial" w:hAnsi="Arial" w:cs="Arial"/>
                <w:b w:val="0"/>
                <w:sz w:val="22"/>
                <w:szCs w:val="22"/>
              </w:rPr>
              <w:t>30</w:t>
            </w:r>
          </w:p>
        </w:tc>
        <w:tc>
          <w:tcPr>
            <w:tcW w:w="3421" w:type="dxa"/>
            <w:vAlign w:val="center"/>
          </w:tcPr>
          <w:p w:rsidR="00301050" w:rsidRDefault="00085094">
            <w:pPr>
              <w:pStyle w:val="Ttulo"/>
              <w:spacing w:line="276" w:lineRule="auto"/>
              <w:rPr>
                <w:rFonts w:ascii="Arial" w:eastAsia="Arial" w:hAnsi="Arial" w:cs="Arial"/>
                <w:b w:val="0"/>
                <w:sz w:val="22"/>
                <w:szCs w:val="22"/>
              </w:rPr>
            </w:pPr>
            <w:r>
              <w:rPr>
                <w:rFonts w:ascii="Arial" w:eastAsia="Arial" w:hAnsi="Arial" w:cs="Arial"/>
                <w:b w:val="0"/>
                <w:sz w:val="22"/>
                <w:szCs w:val="22"/>
              </w:rPr>
              <w:t>30</w:t>
            </w:r>
          </w:p>
        </w:tc>
      </w:tr>
      <w:tr w:rsidR="00301050">
        <w:trPr>
          <w:trHeight w:val="872"/>
          <w:jc w:val="center"/>
        </w:trPr>
        <w:tc>
          <w:tcPr>
            <w:tcW w:w="6806" w:type="dxa"/>
            <w:vAlign w:val="center"/>
          </w:tcPr>
          <w:p w:rsidR="00301050" w:rsidRDefault="00085094">
            <w:pPr>
              <w:pStyle w:val="Ttulo"/>
              <w:spacing w:line="276" w:lineRule="auto"/>
              <w:jc w:val="left"/>
              <w:rPr>
                <w:rFonts w:ascii="Arial" w:eastAsia="Arial" w:hAnsi="Arial" w:cs="Arial"/>
                <w:b w:val="0"/>
                <w:sz w:val="22"/>
                <w:szCs w:val="22"/>
              </w:rPr>
            </w:pPr>
            <w:r>
              <w:rPr>
                <w:rFonts w:ascii="Arial" w:eastAsia="Arial" w:hAnsi="Arial" w:cs="Arial"/>
                <w:b w:val="0"/>
                <w:sz w:val="22"/>
                <w:szCs w:val="22"/>
              </w:rPr>
              <w:t>Unidad 4. Expresar el arte: lo literario</w:t>
            </w:r>
          </w:p>
        </w:tc>
        <w:tc>
          <w:tcPr>
            <w:tcW w:w="3423" w:type="dxa"/>
            <w:vAlign w:val="center"/>
          </w:tcPr>
          <w:p w:rsidR="00301050" w:rsidRDefault="00085094">
            <w:pPr>
              <w:pStyle w:val="Ttulo"/>
              <w:spacing w:line="276" w:lineRule="auto"/>
              <w:rPr>
                <w:rFonts w:ascii="Arial" w:eastAsia="Arial" w:hAnsi="Arial" w:cs="Arial"/>
                <w:b w:val="0"/>
                <w:sz w:val="22"/>
                <w:szCs w:val="22"/>
              </w:rPr>
            </w:pPr>
            <w:r>
              <w:rPr>
                <w:rFonts w:ascii="Arial" w:eastAsia="Arial" w:hAnsi="Arial" w:cs="Arial"/>
                <w:b w:val="0"/>
                <w:sz w:val="22"/>
                <w:szCs w:val="22"/>
              </w:rPr>
              <w:t>30</w:t>
            </w:r>
          </w:p>
        </w:tc>
        <w:tc>
          <w:tcPr>
            <w:tcW w:w="3421" w:type="dxa"/>
            <w:vAlign w:val="center"/>
          </w:tcPr>
          <w:p w:rsidR="00301050" w:rsidRDefault="00085094">
            <w:pPr>
              <w:pStyle w:val="Ttulo"/>
              <w:spacing w:line="276" w:lineRule="auto"/>
              <w:rPr>
                <w:rFonts w:ascii="Arial" w:eastAsia="Arial" w:hAnsi="Arial" w:cs="Arial"/>
                <w:b w:val="0"/>
                <w:sz w:val="22"/>
                <w:szCs w:val="22"/>
              </w:rPr>
            </w:pPr>
            <w:r>
              <w:rPr>
                <w:rFonts w:ascii="Arial" w:eastAsia="Arial" w:hAnsi="Arial" w:cs="Arial"/>
                <w:b w:val="0"/>
                <w:sz w:val="22"/>
                <w:szCs w:val="22"/>
              </w:rPr>
              <w:t>30</w:t>
            </w:r>
          </w:p>
        </w:tc>
      </w:tr>
      <w:tr w:rsidR="00301050">
        <w:trPr>
          <w:trHeight w:val="872"/>
          <w:jc w:val="center"/>
        </w:trPr>
        <w:tc>
          <w:tcPr>
            <w:tcW w:w="6806" w:type="dxa"/>
            <w:vAlign w:val="center"/>
          </w:tcPr>
          <w:p w:rsidR="00301050" w:rsidRDefault="00085094">
            <w:pPr>
              <w:pStyle w:val="Ttulo"/>
              <w:spacing w:line="276" w:lineRule="auto"/>
              <w:jc w:val="left"/>
              <w:rPr>
                <w:rFonts w:ascii="Arial" w:eastAsia="Arial" w:hAnsi="Arial" w:cs="Arial"/>
                <w:b w:val="0"/>
                <w:sz w:val="22"/>
                <w:szCs w:val="22"/>
              </w:rPr>
            </w:pPr>
            <w:r>
              <w:rPr>
                <w:rFonts w:ascii="Arial" w:eastAsia="Arial" w:hAnsi="Arial" w:cs="Arial"/>
                <w:b w:val="0"/>
                <w:sz w:val="22"/>
                <w:szCs w:val="22"/>
              </w:rPr>
              <w:t>Unidad 5. Leer e interpretar: lo icónico verbal</w:t>
            </w:r>
          </w:p>
        </w:tc>
        <w:tc>
          <w:tcPr>
            <w:tcW w:w="3423" w:type="dxa"/>
            <w:vAlign w:val="center"/>
          </w:tcPr>
          <w:p w:rsidR="00301050" w:rsidRDefault="00085094">
            <w:pPr>
              <w:pStyle w:val="Ttulo"/>
              <w:spacing w:line="276" w:lineRule="auto"/>
              <w:rPr>
                <w:rFonts w:ascii="Arial" w:eastAsia="Arial" w:hAnsi="Arial" w:cs="Arial"/>
                <w:b w:val="0"/>
                <w:sz w:val="22"/>
                <w:szCs w:val="22"/>
              </w:rPr>
            </w:pPr>
            <w:r>
              <w:rPr>
                <w:rFonts w:ascii="Arial" w:eastAsia="Arial" w:hAnsi="Arial" w:cs="Arial"/>
                <w:b w:val="0"/>
                <w:sz w:val="22"/>
                <w:szCs w:val="22"/>
              </w:rPr>
              <w:t>15</w:t>
            </w:r>
          </w:p>
        </w:tc>
        <w:tc>
          <w:tcPr>
            <w:tcW w:w="3421" w:type="dxa"/>
            <w:vAlign w:val="center"/>
          </w:tcPr>
          <w:p w:rsidR="00301050" w:rsidRDefault="00085094">
            <w:pPr>
              <w:pStyle w:val="Ttulo"/>
              <w:spacing w:line="276" w:lineRule="auto"/>
              <w:rPr>
                <w:rFonts w:ascii="Arial" w:eastAsia="Arial" w:hAnsi="Arial" w:cs="Arial"/>
                <w:b w:val="0"/>
                <w:sz w:val="22"/>
                <w:szCs w:val="22"/>
              </w:rPr>
            </w:pPr>
            <w:r>
              <w:rPr>
                <w:rFonts w:ascii="Arial" w:eastAsia="Arial" w:hAnsi="Arial" w:cs="Arial"/>
                <w:b w:val="0"/>
                <w:sz w:val="22"/>
                <w:szCs w:val="22"/>
              </w:rPr>
              <w:t>20</w:t>
            </w:r>
          </w:p>
        </w:tc>
      </w:tr>
      <w:tr w:rsidR="00301050">
        <w:trPr>
          <w:trHeight w:val="872"/>
          <w:jc w:val="center"/>
        </w:trPr>
        <w:tc>
          <w:tcPr>
            <w:tcW w:w="6806" w:type="dxa"/>
            <w:vAlign w:val="center"/>
          </w:tcPr>
          <w:p w:rsidR="00301050" w:rsidRDefault="00085094">
            <w:pPr>
              <w:pStyle w:val="Ttulo"/>
              <w:spacing w:line="276" w:lineRule="auto"/>
              <w:jc w:val="left"/>
              <w:rPr>
                <w:rFonts w:ascii="Arial" w:eastAsia="Arial" w:hAnsi="Arial" w:cs="Arial"/>
                <w:b w:val="0"/>
                <w:sz w:val="22"/>
                <w:szCs w:val="22"/>
              </w:rPr>
            </w:pPr>
            <w:r>
              <w:rPr>
                <w:rFonts w:ascii="Arial" w:eastAsia="Arial" w:hAnsi="Arial" w:cs="Arial"/>
                <w:b w:val="0"/>
                <w:sz w:val="22"/>
                <w:szCs w:val="22"/>
              </w:rPr>
              <w:t>Unidad 6. Defender y persuadir: la argumentación</w:t>
            </w:r>
          </w:p>
        </w:tc>
        <w:tc>
          <w:tcPr>
            <w:tcW w:w="3423" w:type="dxa"/>
            <w:vAlign w:val="center"/>
          </w:tcPr>
          <w:p w:rsidR="00301050" w:rsidRDefault="00085094">
            <w:pPr>
              <w:pStyle w:val="Ttulo"/>
              <w:spacing w:line="276" w:lineRule="auto"/>
              <w:rPr>
                <w:rFonts w:ascii="Arial" w:eastAsia="Arial" w:hAnsi="Arial" w:cs="Arial"/>
                <w:b w:val="0"/>
                <w:sz w:val="22"/>
                <w:szCs w:val="22"/>
              </w:rPr>
            </w:pPr>
            <w:r>
              <w:rPr>
                <w:rFonts w:ascii="Arial" w:eastAsia="Arial" w:hAnsi="Arial" w:cs="Arial"/>
                <w:b w:val="0"/>
                <w:sz w:val="22"/>
                <w:szCs w:val="22"/>
              </w:rPr>
              <w:t>20</w:t>
            </w:r>
          </w:p>
        </w:tc>
        <w:tc>
          <w:tcPr>
            <w:tcW w:w="3421" w:type="dxa"/>
            <w:vAlign w:val="center"/>
          </w:tcPr>
          <w:p w:rsidR="00301050" w:rsidRDefault="00085094">
            <w:pPr>
              <w:pStyle w:val="Ttulo"/>
              <w:spacing w:line="276" w:lineRule="auto"/>
              <w:rPr>
                <w:rFonts w:ascii="Arial" w:eastAsia="Arial" w:hAnsi="Arial" w:cs="Arial"/>
                <w:b w:val="0"/>
                <w:sz w:val="22"/>
                <w:szCs w:val="22"/>
              </w:rPr>
            </w:pPr>
            <w:r>
              <w:rPr>
                <w:rFonts w:ascii="Arial" w:eastAsia="Arial" w:hAnsi="Arial" w:cs="Arial"/>
                <w:b w:val="0"/>
                <w:sz w:val="22"/>
                <w:szCs w:val="22"/>
              </w:rPr>
              <w:t>20</w:t>
            </w:r>
          </w:p>
        </w:tc>
      </w:tr>
      <w:tr w:rsidR="00301050">
        <w:trPr>
          <w:trHeight w:val="872"/>
          <w:jc w:val="center"/>
        </w:trPr>
        <w:tc>
          <w:tcPr>
            <w:tcW w:w="6806" w:type="dxa"/>
            <w:tcBorders>
              <w:bottom w:val="single" w:sz="12" w:space="0" w:color="00B050"/>
            </w:tcBorders>
            <w:vAlign w:val="center"/>
          </w:tcPr>
          <w:p w:rsidR="00301050" w:rsidRDefault="00085094">
            <w:pPr>
              <w:pStyle w:val="Ttulo"/>
              <w:spacing w:line="276" w:lineRule="auto"/>
              <w:rPr>
                <w:rFonts w:ascii="Arial" w:eastAsia="Arial" w:hAnsi="Arial" w:cs="Arial"/>
                <w:b w:val="0"/>
                <w:sz w:val="22"/>
                <w:szCs w:val="22"/>
              </w:rPr>
            </w:pPr>
            <w:r>
              <w:rPr>
                <w:rFonts w:ascii="Arial" w:eastAsia="Arial" w:hAnsi="Arial" w:cs="Arial"/>
                <w:sz w:val="22"/>
                <w:szCs w:val="22"/>
              </w:rPr>
              <w:lastRenderedPageBreak/>
              <w:t>TOTALES</w:t>
            </w:r>
          </w:p>
        </w:tc>
        <w:tc>
          <w:tcPr>
            <w:tcW w:w="3423" w:type="dxa"/>
            <w:tcBorders>
              <w:bottom w:val="single" w:sz="12" w:space="0" w:color="00B050"/>
            </w:tcBorders>
            <w:vAlign w:val="center"/>
          </w:tcPr>
          <w:p w:rsidR="00301050" w:rsidRDefault="00085094">
            <w:pPr>
              <w:pStyle w:val="Ttulo"/>
              <w:spacing w:line="276" w:lineRule="auto"/>
              <w:rPr>
                <w:rFonts w:ascii="Arial" w:eastAsia="Arial" w:hAnsi="Arial" w:cs="Arial"/>
                <w:b w:val="0"/>
                <w:sz w:val="22"/>
                <w:szCs w:val="22"/>
              </w:rPr>
            </w:pPr>
            <w:r>
              <w:rPr>
                <w:rFonts w:ascii="Arial" w:eastAsia="Arial" w:hAnsi="Arial" w:cs="Arial"/>
                <w:b w:val="0"/>
                <w:sz w:val="22"/>
                <w:szCs w:val="22"/>
              </w:rPr>
              <w:t>150</w:t>
            </w:r>
          </w:p>
        </w:tc>
        <w:tc>
          <w:tcPr>
            <w:tcW w:w="3421" w:type="dxa"/>
            <w:tcBorders>
              <w:bottom w:val="single" w:sz="12" w:space="0" w:color="00B050"/>
            </w:tcBorders>
            <w:vAlign w:val="center"/>
          </w:tcPr>
          <w:p w:rsidR="00301050" w:rsidRDefault="00085094">
            <w:pPr>
              <w:pStyle w:val="Ttulo"/>
              <w:spacing w:line="276" w:lineRule="auto"/>
              <w:rPr>
                <w:rFonts w:ascii="Arial" w:eastAsia="Arial" w:hAnsi="Arial" w:cs="Arial"/>
                <w:b w:val="0"/>
                <w:sz w:val="22"/>
                <w:szCs w:val="22"/>
              </w:rPr>
            </w:pPr>
            <w:r>
              <w:rPr>
                <w:rFonts w:ascii="Arial" w:eastAsia="Arial" w:hAnsi="Arial" w:cs="Arial"/>
                <w:b w:val="0"/>
                <w:sz w:val="22"/>
                <w:szCs w:val="22"/>
              </w:rPr>
              <w:t>155</w:t>
            </w:r>
          </w:p>
        </w:tc>
      </w:tr>
      <w:tr w:rsidR="00301050">
        <w:trPr>
          <w:trHeight w:val="1417"/>
          <w:jc w:val="center"/>
        </w:trPr>
        <w:tc>
          <w:tcPr>
            <w:tcW w:w="13650" w:type="dxa"/>
            <w:gridSpan w:val="3"/>
            <w:tcBorders>
              <w:top w:val="single" w:sz="12" w:space="0" w:color="00B050"/>
              <w:bottom w:val="single" w:sz="12" w:space="0" w:color="00B050"/>
            </w:tcBorders>
            <w:vAlign w:val="center"/>
          </w:tcPr>
          <w:p w:rsidR="00301050" w:rsidRDefault="00085094">
            <w:pPr>
              <w:pStyle w:val="Ttulo"/>
              <w:spacing w:line="276" w:lineRule="auto"/>
              <w:jc w:val="left"/>
              <w:rPr>
                <w:rFonts w:ascii="Arial" w:eastAsia="Arial" w:hAnsi="Arial" w:cs="Arial"/>
                <w:sz w:val="20"/>
                <w:szCs w:val="20"/>
              </w:rPr>
            </w:pPr>
            <w:r>
              <w:rPr>
                <w:rFonts w:ascii="Arial" w:eastAsia="Arial" w:hAnsi="Arial" w:cs="Arial"/>
                <w:sz w:val="20"/>
                <w:szCs w:val="20"/>
              </w:rPr>
              <w:t>Observaciones:</w:t>
            </w:r>
          </w:p>
          <w:p w:rsidR="00301050" w:rsidRDefault="00085094">
            <w:pPr>
              <w:pStyle w:val="Ttulo"/>
              <w:spacing w:line="276" w:lineRule="auto"/>
              <w:jc w:val="left"/>
              <w:rPr>
                <w:rFonts w:ascii="Arial" w:eastAsia="Arial" w:hAnsi="Arial" w:cs="Arial"/>
                <w:sz w:val="20"/>
                <w:szCs w:val="20"/>
              </w:rPr>
            </w:pPr>
            <w:r>
              <w:rPr>
                <w:rFonts w:ascii="Arial" w:eastAsia="Arial" w:hAnsi="Arial" w:cs="Arial"/>
                <w:sz w:val="20"/>
                <w:szCs w:val="20"/>
              </w:rPr>
              <w:t>1 El Programa Oficial de la asignatura de Lengua Española (1402) señala que los contenidos temáticos se deben desarrollar en 150 horas; sin embargo, el calendario escolar 2023-2024 permite programar 5 horas más de clase, mismas que se repartirán en la unid</w:t>
            </w:r>
            <w:r>
              <w:rPr>
                <w:rFonts w:ascii="Arial" w:eastAsia="Arial" w:hAnsi="Arial" w:cs="Arial"/>
                <w:sz w:val="20"/>
                <w:szCs w:val="20"/>
              </w:rPr>
              <w:t>ad V.</w:t>
            </w:r>
          </w:p>
          <w:p w:rsidR="00301050" w:rsidRDefault="00301050">
            <w:pPr>
              <w:pStyle w:val="Ttulo"/>
              <w:spacing w:line="276" w:lineRule="auto"/>
              <w:jc w:val="left"/>
              <w:rPr>
                <w:rFonts w:ascii="Arial" w:eastAsia="Arial" w:hAnsi="Arial" w:cs="Arial"/>
                <w:b w:val="0"/>
                <w:sz w:val="20"/>
                <w:szCs w:val="20"/>
              </w:rPr>
            </w:pPr>
          </w:p>
          <w:p w:rsidR="00301050" w:rsidRDefault="00085094">
            <w:pPr>
              <w:pStyle w:val="Ttulo"/>
              <w:numPr>
                <w:ilvl w:val="0"/>
                <w:numId w:val="1"/>
              </w:numPr>
              <w:spacing w:line="276" w:lineRule="auto"/>
              <w:ind w:left="440"/>
              <w:jc w:val="left"/>
              <w:rPr>
                <w:rFonts w:ascii="Arial" w:eastAsia="Arial" w:hAnsi="Arial" w:cs="Arial"/>
                <w:b w:val="0"/>
                <w:sz w:val="20"/>
                <w:szCs w:val="20"/>
              </w:rPr>
            </w:pPr>
            <w:r>
              <w:rPr>
                <w:rFonts w:ascii="Arial" w:eastAsia="Arial" w:hAnsi="Arial" w:cs="Arial"/>
                <w:b w:val="0"/>
                <w:sz w:val="18"/>
                <w:szCs w:val="18"/>
              </w:rPr>
              <w:t>…</w:t>
            </w:r>
          </w:p>
        </w:tc>
      </w:tr>
    </w:tbl>
    <w:p w:rsidR="00301050" w:rsidRDefault="00301050">
      <w:pPr>
        <w:rPr>
          <w:rFonts w:ascii="Arial" w:eastAsia="Arial" w:hAnsi="Arial" w:cs="Arial"/>
          <w:b/>
          <w:color w:val="538135"/>
        </w:rPr>
      </w:pPr>
    </w:p>
    <w:p w:rsidR="00301050" w:rsidRDefault="00301050">
      <w:pPr>
        <w:rPr>
          <w:rFonts w:ascii="Arial" w:eastAsia="Arial" w:hAnsi="Arial" w:cs="Arial"/>
          <w:b/>
          <w:color w:val="538135"/>
        </w:rPr>
      </w:pPr>
    </w:p>
    <w:p w:rsidR="00301050" w:rsidRDefault="00301050">
      <w:pPr>
        <w:rPr>
          <w:rFonts w:ascii="Arial" w:eastAsia="Arial" w:hAnsi="Arial" w:cs="Arial"/>
          <w:b/>
          <w:color w:val="00B050"/>
        </w:rPr>
      </w:pPr>
    </w:p>
    <w:p w:rsidR="00301050" w:rsidRDefault="00301050">
      <w:pPr>
        <w:rPr>
          <w:rFonts w:ascii="Arial" w:eastAsia="Arial" w:hAnsi="Arial" w:cs="Arial"/>
          <w:b/>
          <w:color w:val="00B050"/>
        </w:rPr>
      </w:pPr>
    </w:p>
    <w:p w:rsidR="00301050" w:rsidRDefault="00085094">
      <w:pPr>
        <w:rPr>
          <w:rFonts w:ascii="Arial" w:eastAsia="Arial" w:hAnsi="Arial" w:cs="Arial"/>
          <w:b/>
          <w:color w:val="00B050"/>
          <w:sz w:val="18"/>
          <w:szCs w:val="18"/>
        </w:rPr>
      </w:pPr>
      <w:r>
        <w:rPr>
          <w:rFonts w:ascii="Arial" w:eastAsia="Arial" w:hAnsi="Arial" w:cs="Arial"/>
          <w:b/>
          <w:color w:val="00B050"/>
        </w:rPr>
        <w:t>1.6. Periodización y sistema de evaluación global</w:t>
      </w:r>
      <w:r>
        <w:rPr>
          <w:rFonts w:ascii="Arial" w:eastAsia="Arial" w:hAnsi="Arial" w:cs="Arial"/>
          <w:b/>
          <w:color w:val="00B050"/>
          <w:sz w:val="28"/>
          <w:szCs w:val="28"/>
        </w:rPr>
        <w:t xml:space="preserve"> </w:t>
      </w:r>
      <w:r>
        <w:rPr>
          <w:rFonts w:ascii="Arial" w:eastAsia="Arial" w:hAnsi="Arial" w:cs="Arial"/>
          <w:color w:val="00B050"/>
          <w:sz w:val="18"/>
          <w:szCs w:val="18"/>
        </w:rPr>
        <w:t>(Este apartado debe alinearse con el reglamento interno de la ISI y lo reportado en la DGIRE)</w:t>
      </w:r>
    </w:p>
    <w:tbl>
      <w:tblPr>
        <w:tblStyle w:val="a4"/>
        <w:tblW w:w="13650" w:type="dxa"/>
        <w:tblInd w:w="0" w:type="dxa"/>
        <w:tblBorders>
          <w:top w:val="single" w:sz="12" w:space="0" w:color="00B050"/>
          <w:left w:val="single" w:sz="12" w:space="0" w:color="00B050"/>
          <w:bottom w:val="single" w:sz="12" w:space="0" w:color="00B050"/>
          <w:right w:val="single" w:sz="12" w:space="0" w:color="00B050"/>
          <w:insideH w:val="single" w:sz="6" w:space="0" w:color="00B050"/>
          <w:insideV w:val="single" w:sz="6" w:space="0" w:color="00B050"/>
        </w:tblBorders>
        <w:tblLayout w:type="fixed"/>
        <w:tblLook w:val="0400" w:firstRow="0" w:lastRow="0" w:firstColumn="0" w:lastColumn="0" w:noHBand="0" w:noVBand="1"/>
      </w:tblPr>
      <w:tblGrid>
        <w:gridCol w:w="3401"/>
        <w:gridCol w:w="3560"/>
        <w:gridCol w:w="3560"/>
        <w:gridCol w:w="3129"/>
      </w:tblGrid>
      <w:tr w:rsidR="00301050">
        <w:tc>
          <w:tcPr>
            <w:tcW w:w="3401" w:type="dxa"/>
            <w:tcBorders>
              <w:top w:val="single" w:sz="12" w:space="0" w:color="00B050"/>
              <w:bottom w:val="single" w:sz="12" w:space="0" w:color="00B050"/>
            </w:tcBorders>
            <w:vAlign w:val="center"/>
          </w:tcPr>
          <w:p w:rsidR="00301050" w:rsidRDefault="00085094">
            <w:pPr>
              <w:jc w:val="center"/>
              <w:rPr>
                <w:rFonts w:ascii="Arial" w:eastAsia="Arial" w:hAnsi="Arial" w:cs="Arial"/>
                <w:b/>
                <w:sz w:val="22"/>
                <w:szCs w:val="22"/>
              </w:rPr>
            </w:pPr>
            <w:r>
              <w:rPr>
                <w:rFonts w:ascii="Arial" w:eastAsia="Arial" w:hAnsi="Arial" w:cs="Arial"/>
                <w:b/>
                <w:sz w:val="22"/>
                <w:szCs w:val="22"/>
              </w:rPr>
              <w:t>Periodos</w:t>
            </w:r>
          </w:p>
          <w:p w:rsidR="00301050" w:rsidRDefault="00085094">
            <w:pPr>
              <w:jc w:val="center"/>
              <w:rPr>
                <w:rFonts w:ascii="Arial" w:eastAsia="Arial" w:hAnsi="Arial" w:cs="Arial"/>
                <w:sz w:val="15"/>
                <w:szCs w:val="15"/>
              </w:rPr>
            </w:pPr>
            <w:r>
              <w:rPr>
                <w:rFonts w:ascii="Arial" w:eastAsia="Arial" w:hAnsi="Arial" w:cs="Arial"/>
                <w:sz w:val="15"/>
                <w:szCs w:val="15"/>
              </w:rPr>
              <w:t xml:space="preserve">(Añada o elimine tantos periodos requiera, </w:t>
            </w:r>
          </w:p>
          <w:p w:rsidR="00301050" w:rsidRDefault="00085094">
            <w:pPr>
              <w:jc w:val="center"/>
              <w:rPr>
                <w:rFonts w:ascii="Arial" w:eastAsia="Arial" w:hAnsi="Arial" w:cs="Arial"/>
                <w:sz w:val="22"/>
                <w:szCs w:val="22"/>
              </w:rPr>
            </w:pPr>
            <w:r>
              <w:rPr>
                <w:rFonts w:ascii="Arial" w:eastAsia="Arial" w:hAnsi="Arial" w:cs="Arial"/>
                <w:sz w:val="15"/>
                <w:szCs w:val="15"/>
              </w:rPr>
              <w:t>de acuerdo con lo reportado en la DGIRE)</w:t>
            </w:r>
          </w:p>
        </w:tc>
        <w:tc>
          <w:tcPr>
            <w:tcW w:w="3560" w:type="dxa"/>
            <w:tcBorders>
              <w:top w:val="single" w:sz="12" w:space="0" w:color="00B050"/>
              <w:bottom w:val="single" w:sz="12" w:space="0" w:color="00B050"/>
            </w:tcBorders>
            <w:vAlign w:val="center"/>
          </w:tcPr>
          <w:p w:rsidR="00301050" w:rsidRDefault="00085094">
            <w:pPr>
              <w:pStyle w:val="Ttulo"/>
              <w:spacing w:line="276" w:lineRule="auto"/>
              <w:rPr>
                <w:rFonts w:ascii="Arial" w:eastAsia="Arial" w:hAnsi="Arial" w:cs="Arial"/>
                <w:sz w:val="22"/>
                <w:szCs w:val="22"/>
              </w:rPr>
            </w:pPr>
            <w:r>
              <w:rPr>
                <w:rFonts w:ascii="Arial" w:eastAsia="Arial" w:hAnsi="Arial" w:cs="Arial"/>
                <w:sz w:val="20"/>
                <w:szCs w:val="20"/>
              </w:rPr>
              <w:t>Unidad y/o fracción de unidad que comprende el periodo</w:t>
            </w:r>
          </w:p>
        </w:tc>
        <w:tc>
          <w:tcPr>
            <w:tcW w:w="3560" w:type="dxa"/>
            <w:tcBorders>
              <w:top w:val="single" w:sz="12" w:space="0" w:color="00B050"/>
              <w:bottom w:val="single" w:sz="12" w:space="0" w:color="00B050"/>
            </w:tcBorders>
            <w:vAlign w:val="center"/>
          </w:tcPr>
          <w:p w:rsidR="00301050" w:rsidRDefault="00085094">
            <w:pPr>
              <w:pStyle w:val="Ttulo"/>
              <w:spacing w:line="276" w:lineRule="auto"/>
              <w:rPr>
                <w:rFonts w:ascii="Arial" w:eastAsia="Arial" w:hAnsi="Arial" w:cs="Arial"/>
                <w:sz w:val="20"/>
                <w:szCs w:val="20"/>
              </w:rPr>
            </w:pPr>
            <w:r>
              <w:rPr>
                <w:rFonts w:ascii="Arial" w:eastAsia="Arial" w:hAnsi="Arial" w:cs="Arial"/>
                <w:sz w:val="20"/>
                <w:szCs w:val="20"/>
              </w:rPr>
              <w:t>Fechas que comprende el periodo</w:t>
            </w:r>
          </w:p>
          <w:p w:rsidR="00301050" w:rsidRDefault="00085094">
            <w:pPr>
              <w:pStyle w:val="Ttulo"/>
              <w:spacing w:line="276" w:lineRule="auto"/>
              <w:rPr>
                <w:rFonts w:ascii="Arial" w:eastAsia="Arial" w:hAnsi="Arial" w:cs="Arial"/>
                <w:b w:val="0"/>
                <w:i/>
                <w:sz w:val="13"/>
                <w:szCs w:val="13"/>
              </w:rPr>
            </w:pPr>
            <w:r>
              <w:rPr>
                <w:rFonts w:ascii="Arial" w:eastAsia="Arial" w:hAnsi="Arial" w:cs="Arial"/>
                <w:b w:val="0"/>
                <w:i/>
                <w:sz w:val="13"/>
                <w:szCs w:val="13"/>
              </w:rPr>
              <w:t>Ejemplo: Del 5 de agosto al 27 de septiembre de 2024</w:t>
            </w:r>
          </w:p>
          <w:p w:rsidR="00301050" w:rsidRPr="00085094" w:rsidRDefault="00085094">
            <w:pPr>
              <w:pStyle w:val="Ttulo"/>
              <w:spacing w:line="276" w:lineRule="auto"/>
              <w:rPr>
                <w:rFonts w:ascii="Arial" w:eastAsia="Arial" w:hAnsi="Arial" w:cs="Arial"/>
                <w:b w:val="0"/>
                <w:i/>
                <w:sz w:val="18"/>
                <w:szCs w:val="18"/>
                <w:lang w:val="en-US"/>
              </w:rPr>
            </w:pPr>
            <w:r w:rsidRPr="00085094">
              <w:rPr>
                <w:rFonts w:ascii="Arial" w:eastAsia="Arial" w:hAnsi="Arial" w:cs="Arial"/>
                <w:b w:val="0"/>
                <w:i/>
                <w:sz w:val="13"/>
                <w:szCs w:val="13"/>
                <w:lang w:val="en-US"/>
              </w:rPr>
              <w:t>Ejemplo: 5/ago, 7/ago, 12/ago, 14/ago, etcetera.</w:t>
            </w:r>
          </w:p>
        </w:tc>
        <w:tc>
          <w:tcPr>
            <w:tcW w:w="3129" w:type="dxa"/>
            <w:tcBorders>
              <w:top w:val="single" w:sz="12" w:space="0" w:color="00B050"/>
              <w:bottom w:val="single" w:sz="12" w:space="0" w:color="00B050"/>
            </w:tcBorders>
            <w:vAlign w:val="center"/>
          </w:tcPr>
          <w:p w:rsidR="00301050" w:rsidRDefault="00085094">
            <w:pPr>
              <w:pStyle w:val="Ttulo"/>
              <w:spacing w:line="276" w:lineRule="auto"/>
              <w:rPr>
                <w:rFonts w:ascii="Arial" w:eastAsia="Arial" w:hAnsi="Arial" w:cs="Arial"/>
                <w:sz w:val="20"/>
                <w:szCs w:val="20"/>
              </w:rPr>
            </w:pPr>
            <w:r>
              <w:rPr>
                <w:rFonts w:ascii="Arial" w:eastAsia="Arial" w:hAnsi="Arial" w:cs="Arial"/>
                <w:sz w:val="18"/>
                <w:szCs w:val="18"/>
              </w:rPr>
              <w:t>Ponderación correspondiente para obtener calificación final (%)</w:t>
            </w:r>
          </w:p>
        </w:tc>
      </w:tr>
      <w:tr w:rsidR="00301050">
        <w:trPr>
          <w:trHeight w:val="397"/>
        </w:trPr>
        <w:tc>
          <w:tcPr>
            <w:tcW w:w="3401" w:type="dxa"/>
            <w:tcBorders>
              <w:top w:val="single" w:sz="12" w:space="0" w:color="00B050"/>
            </w:tcBorders>
            <w:vAlign w:val="center"/>
          </w:tcPr>
          <w:p w:rsidR="00301050" w:rsidRDefault="00085094">
            <w:pPr>
              <w:pStyle w:val="Ttulo"/>
              <w:spacing w:line="276" w:lineRule="auto"/>
              <w:jc w:val="left"/>
              <w:rPr>
                <w:rFonts w:ascii="Arial" w:eastAsia="Arial" w:hAnsi="Arial" w:cs="Arial"/>
                <w:b w:val="0"/>
                <w:sz w:val="22"/>
                <w:szCs w:val="22"/>
              </w:rPr>
            </w:pPr>
            <w:r>
              <w:rPr>
                <w:rFonts w:ascii="Arial" w:eastAsia="Arial" w:hAnsi="Arial" w:cs="Arial"/>
                <w:b w:val="0"/>
                <w:sz w:val="22"/>
                <w:szCs w:val="22"/>
              </w:rPr>
              <w:t>Primer periodo</w:t>
            </w:r>
          </w:p>
        </w:tc>
        <w:tc>
          <w:tcPr>
            <w:tcW w:w="3560" w:type="dxa"/>
            <w:tcBorders>
              <w:top w:val="single" w:sz="12" w:space="0" w:color="00B050"/>
            </w:tcBorders>
            <w:vAlign w:val="center"/>
          </w:tcPr>
          <w:p w:rsidR="00301050" w:rsidRDefault="00085094">
            <w:pPr>
              <w:rPr>
                <w:rFonts w:ascii="Arial" w:eastAsia="Arial" w:hAnsi="Arial" w:cs="Arial"/>
                <w:color w:val="1E1E1E"/>
                <w:sz w:val="22"/>
                <w:szCs w:val="22"/>
                <w:highlight w:val="white"/>
              </w:rPr>
            </w:pPr>
            <w:r>
              <w:rPr>
                <w:rFonts w:ascii="Arial" w:eastAsia="Arial" w:hAnsi="Arial" w:cs="Arial"/>
                <w:color w:val="1E1E1E"/>
                <w:sz w:val="22"/>
                <w:szCs w:val="22"/>
                <w:highlight w:val="white"/>
              </w:rPr>
              <w:t>Unidad 1.</w:t>
            </w:r>
          </w:p>
        </w:tc>
        <w:tc>
          <w:tcPr>
            <w:tcW w:w="3560" w:type="dxa"/>
            <w:tcBorders>
              <w:top w:val="single" w:sz="12" w:space="0" w:color="00B050"/>
            </w:tcBorders>
            <w:vAlign w:val="center"/>
          </w:tcPr>
          <w:p w:rsidR="00301050" w:rsidRDefault="00085094">
            <w:pPr>
              <w:pStyle w:val="Ttulo"/>
              <w:spacing w:line="276" w:lineRule="auto"/>
              <w:rPr>
                <w:rFonts w:ascii="Arial" w:eastAsia="Arial" w:hAnsi="Arial" w:cs="Arial"/>
                <w:b w:val="0"/>
                <w:sz w:val="22"/>
                <w:szCs w:val="22"/>
              </w:rPr>
            </w:pPr>
            <w:r>
              <w:rPr>
                <w:rFonts w:ascii="Arial" w:eastAsia="Arial" w:hAnsi="Arial" w:cs="Arial"/>
                <w:b w:val="0"/>
                <w:sz w:val="22"/>
                <w:szCs w:val="22"/>
              </w:rPr>
              <w:t>18 al 29 de septiembre</w:t>
            </w:r>
          </w:p>
        </w:tc>
        <w:tc>
          <w:tcPr>
            <w:tcW w:w="3129" w:type="dxa"/>
            <w:tcBorders>
              <w:top w:val="single" w:sz="12" w:space="0" w:color="00B050"/>
            </w:tcBorders>
            <w:vAlign w:val="center"/>
          </w:tcPr>
          <w:p w:rsidR="00301050" w:rsidRDefault="00085094">
            <w:pPr>
              <w:pStyle w:val="Ttulo"/>
              <w:spacing w:line="276" w:lineRule="auto"/>
              <w:jc w:val="left"/>
              <w:rPr>
                <w:rFonts w:ascii="Arial" w:eastAsia="Arial" w:hAnsi="Arial" w:cs="Arial"/>
                <w:b w:val="0"/>
                <w:sz w:val="22"/>
                <w:szCs w:val="22"/>
              </w:rPr>
            </w:pPr>
            <w:r>
              <w:rPr>
                <w:rFonts w:ascii="Arial" w:eastAsia="Arial" w:hAnsi="Arial" w:cs="Arial"/>
                <w:b w:val="0"/>
                <w:sz w:val="22"/>
                <w:szCs w:val="22"/>
              </w:rPr>
              <w:t>50% examen objetivo</w:t>
            </w:r>
          </w:p>
          <w:p w:rsidR="00301050" w:rsidRDefault="00085094">
            <w:pPr>
              <w:pStyle w:val="Ttulo"/>
              <w:spacing w:line="276" w:lineRule="auto"/>
              <w:jc w:val="left"/>
              <w:rPr>
                <w:rFonts w:ascii="Arial" w:eastAsia="Arial" w:hAnsi="Arial" w:cs="Arial"/>
                <w:b w:val="0"/>
                <w:sz w:val="22"/>
                <w:szCs w:val="22"/>
              </w:rPr>
            </w:pPr>
            <w:r>
              <w:rPr>
                <w:rFonts w:ascii="Arial" w:eastAsia="Arial" w:hAnsi="Arial" w:cs="Arial"/>
                <w:b w:val="0"/>
                <w:sz w:val="22"/>
                <w:szCs w:val="22"/>
              </w:rPr>
              <w:t>50% evaluación continua</w:t>
            </w:r>
          </w:p>
        </w:tc>
      </w:tr>
      <w:tr w:rsidR="00301050">
        <w:trPr>
          <w:trHeight w:val="397"/>
        </w:trPr>
        <w:tc>
          <w:tcPr>
            <w:tcW w:w="3401" w:type="dxa"/>
            <w:vAlign w:val="center"/>
          </w:tcPr>
          <w:p w:rsidR="00301050" w:rsidRDefault="00085094">
            <w:pPr>
              <w:pStyle w:val="Ttulo"/>
              <w:spacing w:line="276" w:lineRule="auto"/>
              <w:jc w:val="left"/>
              <w:rPr>
                <w:rFonts w:ascii="Arial" w:eastAsia="Arial" w:hAnsi="Arial" w:cs="Arial"/>
                <w:b w:val="0"/>
                <w:sz w:val="22"/>
                <w:szCs w:val="22"/>
              </w:rPr>
            </w:pPr>
            <w:r>
              <w:rPr>
                <w:rFonts w:ascii="Arial" w:eastAsia="Arial" w:hAnsi="Arial" w:cs="Arial"/>
                <w:b w:val="0"/>
                <w:sz w:val="22"/>
                <w:szCs w:val="22"/>
              </w:rPr>
              <w:t>Segundo periodo</w:t>
            </w:r>
          </w:p>
        </w:tc>
        <w:tc>
          <w:tcPr>
            <w:tcW w:w="3560" w:type="dxa"/>
            <w:vAlign w:val="center"/>
          </w:tcPr>
          <w:p w:rsidR="00301050" w:rsidRDefault="00085094">
            <w:pPr>
              <w:rPr>
                <w:rFonts w:ascii="Arial" w:eastAsia="Arial" w:hAnsi="Arial" w:cs="Arial"/>
                <w:color w:val="1E1E1E"/>
                <w:sz w:val="22"/>
                <w:szCs w:val="22"/>
                <w:highlight w:val="white"/>
              </w:rPr>
            </w:pPr>
            <w:r>
              <w:rPr>
                <w:rFonts w:ascii="Arial" w:eastAsia="Arial" w:hAnsi="Arial" w:cs="Arial"/>
                <w:color w:val="1E1E1E"/>
                <w:sz w:val="22"/>
                <w:szCs w:val="22"/>
                <w:highlight w:val="white"/>
              </w:rPr>
              <w:t>Unidad 2.</w:t>
            </w:r>
          </w:p>
        </w:tc>
        <w:tc>
          <w:tcPr>
            <w:tcW w:w="3560" w:type="dxa"/>
            <w:vAlign w:val="center"/>
          </w:tcPr>
          <w:p w:rsidR="00301050" w:rsidRDefault="00085094">
            <w:pPr>
              <w:pStyle w:val="Ttulo"/>
              <w:spacing w:line="276" w:lineRule="auto"/>
              <w:rPr>
                <w:rFonts w:ascii="Arial" w:eastAsia="Arial" w:hAnsi="Arial" w:cs="Arial"/>
                <w:b w:val="0"/>
                <w:sz w:val="22"/>
                <w:szCs w:val="22"/>
              </w:rPr>
            </w:pPr>
            <w:r>
              <w:rPr>
                <w:rFonts w:ascii="Arial" w:eastAsia="Arial" w:hAnsi="Arial" w:cs="Arial"/>
                <w:b w:val="0"/>
                <w:sz w:val="22"/>
                <w:szCs w:val="22"/>
              </w:rPr>
              <w:t>30 al 14 de noviembre</w:t>
            </w:r>
          </w:p>
        </w:tc>
        <w:tc>
          <w:tcPr>
            <w:tcW w:w="3129" w:type="dxa"/>
            <w:vAlign w:val="center"/>
          </w:tcPr>
          <w:p w:rsidR="00301050" w:rsidRDefault="00085094">
            <w:pPr>
              <w:pStyle w:val="Ttulo"/>
              <w:spacing w:line="276" w:lineRule="auto"/>
              <w:jc w:val="left"/>
              <w:rPr>
                <w:rFonts w:ascii="Arial" w:eastAsia="Arial" w:hAnsi="Arial" w:cs="Arial"/>
                <w:b w:val="0"/>
                <w:sz w:val="22"/>
                <w:szCs w:val="22"/>
              </w:rPr>
            </w:pPr>
            <w:r>
              <w:rPr>
                <w:rFonts w:ascii="Arial" w:eastAsia="Arial" w:hAnsi="Arial" w:cs="Arial"/>
                <w:b w:val="0"/>
                <w:sz w:val="22"/>
                <w:szCs w:val="22"/>
              </w:rPr>
              <w:t>50% examen objetivo</w:t>
            </w:r>
          </w:p>
          <w:p w:rsidR="00301050" w:rsidRDefault="00085094">
            <w:pPr>
              <w:pStyle w:val="Ttulo"/>
              <w:spacing w:line="276" w:lineRule="auto"/>
              <w:jc w:val="left"/>
              <w:rPr>
                <w:rFonts w:ascii="Arial" w:eastAsia="Arial" w:hAnsi="Arial" w:cs="Arial"/>
                <w:b w:val="0"/>
                <w:sz w:val="22"/>
                <w:szCs w:val="22"/>
              </w:rPr>
            </w:pPr>
            <w:r>
              <w:rPr>
                <w:rFonts w:ascii="Arial" w:eastAsia="Arial" w:hAnsi="Arial" w:cs="Arial"/>
                <w:b w:val="0"/>
                <w:sz w:val="22"/>
                <w:szCs w:val="22"/>
              </w:rPr>
              <w:t>50% evaluación continua</w:t>
            </w:r>
          </w:p>
        </w:tc>
      </w:tr>
      <w:tr w:rsidR="00301050">
        <w:trPr>
          <w:trHeight w:val="397"/>
        </w:trPr>
        <w:tc>
          <w:tcPr>
            <w:tcW w:w="3401" w:type="dxa"/>
            <w:vAlign w:val="center"/>
          </w:tcPr>
          <w:p w:rsidR="00301050" w:rsidRDefault="00085094">
            <w:pPr>
              <w:pStyle w:val="Ttulo"/>
              <w:spacing w:line="276" w:lineRule="auto"/>
              <w:jc w:val="left"/>
              <w:rPr>
                <w:rFonts w:ascii="Arial" w:eastAsia="Arial" w:hAnsi="Arial" w:cs="Arial"/>
                <w:b w:val="0"/>
                <w:sz w:val="22"/>
                <w:szCs w:val="22"/>
              </w:rPr>
            </w:pPr>
            <w:r>
              <w:rPr>
                <w:rFonts w:ascii="Arial" w:eastAsia="Arial" w:hAnsi="Arial" w:cs="Arial"/>
                <w:b w:val="0"/>
                <w:sz w:val="22"/>
                <w:szCs w:val="22"/>
              </w:rPr>
              <w:t>Tercer periodo</w:t>
            </w:r>
          </w:p>
        </w:tc>
        <w:tc>
          <w:tcPr>
            <w:tcW w:w="3560" w:type="dxa"/>
            <w:vAlign w:val="center"/>
          </w:tcPr>
          <w:p w:rsidR="00301050" w:rsidRDefault="00085094">
            <w:pPr>
              <w:rPr>
                <w:rFonts w:ascii="Arial" w:eastAsia="Arial" w:hAnsi="Arial" w:cs="Arial"/>
                <w:color w:val="1E1E1E"/>
                <w:sz w:val="22"/>
                <w:szCs w:val="22"/>
                <w:highlight w:val="white"/>
              </w:rPr>
            </w:pPr>
            <w:r>
              <w:rPr>
                <w:rFonts w:ascii="Arial" w:eastAsia="Arial" w:hAnsi="Arial" w:cs="Arial"/>
                <w:color w:val="1E1E1E"/>
                <w:sz w:val="22"/>
                <w:szCs w:val="22"/>
                <w:highlight w:val="white"/>
              </w:rPr>
              <w:t>Unidad 3 y unidad 4.</w:t>
            </w:r>
          </w:p>
        </w:tc>
        <w:tc>
          <w:tcPr>
            <w:tcW w:w="3560" w:type="dxa"/>
            <w:vAlign w:val="center"/>
          </w:tcPr>
          <w:p w:rsidR="00301050" w:rsidRDefault="00085094">
            <w:pPr>
              <w:pStyle w:val="Ttulo"/>
              <w:spacing w:line="276" w:lineRule="auto"/>
              <w:rPr>
                <w:rFonts w:ascii="Arial" w:eastAsia="Arial" w:hAnsi="Arial" w:cs="Arial"/>
                <w:b w:val="0"/>
                <w:sz w:val="22"/>
                <w:szCs w:val="22"/>
              </w:rPr>
            </w:pPr>
            <w:r>
              <w:rPr>
                <w:rFonts w:ascii="Arial" w:eastAsia="Arial" w:hAnsi="Arial" w:cs="Arial"/>
                <w:b w:val="0"/>
                <w:sz w:val="22"/>
                <w:szCs w:val="22"/>
              </w:rPr>
              <w:t>11 de diciembre al 18 de enero</w:t>
            </w:r>
          </w:p>
        </w:tc>
        <w:tc>
          <w:tcPr>
            <w:tcW w:w="3129" w:type="dxa"/>
            <w:vAlign w:val="center"/>
          </w:tcPr>
          <w:p w:rsidR="00301050" w:rsidRDefault="00085094">
            <w:pPr>
              <w:pStyle w:val="Ttulo"/>
              <w:spacing w:line="276" w:lineRule="auto"/>
              <w:jc w:val="left"/>
              <w:rPr>
                <w:rFonts w:ascii="Arial" w:eastAsia="Arial" w:hAnsi="Arial" w:cs="Arial"/>
                <w:b w:val="0"/>
                <w:sz w:val="22"/>
                <w:szCs w:val="22"/>
              </w:rPr>
            </w:pPr>
            <w:r>
              <w:rPr>
                <w:rFonts w:ascii="Arial" w:eastAsia="Arial" w:hAnsi="Arial" w:cs="Arial"/>
                <w:b w:val="0"/>
                <w:sz w:val="22"/>
                <w:szCs w:val="22"/>
              </w:rPr>
              <w:t>50% examen objetivo</w:t>
            </w:r>
          </w:p>
          <w:p w:rsidR="00301050" w:rsidRDefault="00085094">
            <w:pPr>
              <w:pStyle w:val="Ttulo"/>
              <w:spacing w:line="276" w:lineRule="auto"/>
              <w:jc w:val="left"/>
              <w:rPr>
                <w:rFonts w:ascii="Arial" w:eastAsia="Arial" w:hAnsi="Arial" w:cs="Arial"/>
                <w:b w:val="0"/>
                <w:sz w:val="22"/>
                <w:szCs w:val="22"/>
              </w:rPr>
            </w:pPr>
            <w:r>
              <w:rPr>
                <w:rFonts w:ascii="Arial" w:eastAsia="Arial" w:hAnsi="Arial" w:cs="Arial"/>
                <w:b w:val="0"/>
                <w:sz w:val="22"/>
                <w:szCs w:val="22"/>
              </w:rPr>
              <w:t>50% evaluación continua</w:t>
            </w:r>
          </w:p>
        </w:tc>
      </w:tr>
      <w:tr w:rsidR="00301050">
        <w:trPr>
          <w:trHeight w:val="397"/>
        </w:trPr>
        <w:tc>
          <w:tcPr>
            <w:tcW w:w="3401" w:type="dxa"/>
            <w:vAlign w:val="center"/>
          </w:tcPr>
          <w:p w:rsidR="00301050" w:rsidRDefault="00085094">
            <w:pPr>
              <w:pStyle w:val="Ttulo"/>
              <w:spacing w:line="276" w:lineRule="auto"/>
              <w:jc w:val="left"/>
              <w:rPr>
                <w:rFonts w:ascii="Arial" w:eastAsia="Arial" w:hAnsi="Arial" w:cs="Arial"/>
                <w:b w:val="0"/>
                <w:sz w:val="22"/>
                <w:szCs w:val="22"/>
              </w:rPr>
            </w:pPr>
            <w:r>
              <w:rPr>
                <w:rFonts w:ascii="Arial" w:eastAsia="Arial" w:hAnsi="Arial" w:cs="Arial"/>
                <w:b w:val="0"/>
                <w:sz w:val="22"/>
                <w:szCs w:val="22"/>
              </w:rPr>
              <w:t>Cuarto periodo</w:t>
            </w:r>
          </w:p>
        </w:tc>
        <w:tc>
          <w:tcPr>
            <w:tcW w:w="3560" w:type="dxa"/>
            <w:vAlign w:val="center"/>
          </w:tcPr>
          <w:p w:rsidR="00301050" w:rsidRDefault="00085094">
            <w:pPr>
              <w:rPr>
                <w:rFonts w:ascii="Arial" w:eastAsia="Arial" w:hAnsi="Arial" w:cs="Arial"/>
                <w:color w:val="1E1E1E"/>
                <w:sz w:val="22"/>
                <w:szCs w:val="22"/>
                <w:highlight w:val="white"/>
              </w:rPr>
            </w:pPr>
            <w:r>
              <w:rPr>
                <w:rFonts w:ascii="Arial" w:eastAsia="Arial" w:hAnsi="Arial" w:cs="Arial"/>
                <w:color w:val="1E1E1E"/>
                <w:sz w:val="22"/>
                <w:szCs w:val="22"/>
                <w:highlight w:val="white"/>
              </w:rPr>
              <w:t>Unidad 5.</w:t>
            </w:r>
          </w:p>
        </w:tc>
        <w:tc>
          <w:tcPr>
            <w:tcW w:w="3560" w:type="dxa"/>
            <w:vAlign w:val="center"/>
          </w:tcPr>
          <w:p w:rsidR="00301050" w:rsidRDefault="00085094">
            <w:pPr>
              <w:pStyle w:val="Ttulo"/>
              <w:spacing w:line="276" w:lineRule="auto"/>
              <w:rPr>
                <w:rFonts w:ascii="Arial" w:eastAsia="Arial" w:hAnsi="Arial" w:cs="Arial"/>
                <w:b w:val="0"/>
                <w:sz w:val="22"/>
                <w:szCs w:val="22"/>
              </w:rPr>
            </w:pPr>
            <w:r>
              <w:rPr>
                <w:rFonts w:ascii="Arial" w:eastAsia="Arial" w:hAnsi="Arial" w:cs="Arial"/>
                <w:b w:val="0"/>
                <w:sz w:val="22"/>
                <w:szCs w:val="22"/>
              </w:rPr>
              <w:t>12 al 23 de febrero</w:t>
            </w:r>
          </w:p>
        </w:tc>
        <w:tc>
          <w:tcPr>
            <w:tcW w:w="3129" w:type="dxa"/>
            <w:vAlign w:val="center"/>
          </w:tcPr>
          <w:p w:rsidR="00301050" w:rsidRDefault="00085094">
            <w:pPr>
              <w:pStyle w:val="Ttulo"/>
              <w:spacing w:line="276" w:lineRule="auto"/>
              <w:jc w:val="left"/>
              <w:rPr>
                <w:rFonts w:ascii="Arial" w:eastAsia="Arial" w:hAnsi="Arial" w:cs="Arial"/>
                <w:b w:val="0"/>
                <w:sz w:val="22"/>
                <w:szCs w:val="22"/>
              </w:rPr>
            </w:pPr>
            <w:r>
              <w:rPr>
                <w:rFonts w:ascii="Arial" w:eastAsia="Arial" w:hAnsi="Arial" w:cs="Arial"/>
                <w:b w:val="0"/>
                <w:sz w:val="22"/>
                <w:szCs w:val="22"/>
              </w:rPr>
              <w:t>50% examen objetivo</w:t>
            </w:r>
          </w:p>
          <w:p w:rsidR="00301050" w:rsidRDefault="00085094">
            <w:pPr>
              <w:pStyle w:val="Ttulo"/>
              <w:spacing w:line="276" w:lineRule="auto"/>
              <w:jc w:val="left"/>
              <w:rPr>
                <w:rFonts w:ascii="Arial" w:eastAsia="Arial" w:hAnsi="Arial" w:cs="Arial"/>
                <w:b w:val="0"/>
                <w:sz w:val="22"/>
                <w:szCs w:val="22"/>
              </w:rPr>
            </w:pPr>
            <w:r>
              <w:rPr>
                <w:rFonts w:ascii="Arial" w:eastAsia="Arial" w:hAnsi="Arial" w:cs="Arial"/>
                <w:b w:val="0"/>
                <w:sz w:val="22"/>
                <w:szCs w:val="22"/>
              </w:rPr>
              <w:t>50% evaluación continua</w:t>
            </w:r>
          </w:p>
        </w:tc>
      </w:tr>
      <w:tr w:rsidR="00301050">
        <w:trPr>
          <w:trHeight w:val="397"/>
        </w:trPr>
        <w:tc>
          <w:tcPr>
            <w:tcW w:w="3401" w:type="dxa"/>
            <w:vAlign w:val="center"/>
          </w:tcPr>
          <w:p w:rsidR="00301050" w:rsidRDefault="00085094">
            <w:pPr>
              <w:pStyle w:val="Ttulo"/>
              <w:spacing w:line="276" w:lineRule="auto"/>
              <w:jc w:val="left"/>
              <w:rPr>
                <w:rFonts w:ascii="Arial" w:eastAsia="Arial" w:hAnsi="Arial" w:cs="Arial"/>
                <w:b w:val="0"/>
                <w:sz w:val="22"/>
                <w:szCs w:val="22"/>
              </w:rPr>
            </w:pPr>
            <w:r>
              <w:rPr>
                <w:rFonts w:ascii="Arial" w:eastAsia="Arial" w:hAnsi="Arial" w:cs="Arial"/>
                <w:b w:val="0"/>
                <w:sz w:val="22"/>
                <w:szCs w:val="22"/>
              </w:rPr>
              <w:t>Quinto periodo</w:t>
            </w:r>
          </w:p>
        </w:tc>
        <w:tc>
          <w:tcPr>
            <w:tcW w:w="3560" w:type="dxa"/>
            <w:vAlign w:val="center"/>
          </w:tcPr>
          <w:p w:rsidR="00301050" w:rsidRDefault="00085094">
            <w:pPr>
              <w:rPr>
                <w:rFonts w:ascii="Arial" w:eastAsia="Arial" w:hAnsi="Arial" w:cs="Arial"/>
                <w:color w:val="1E1E1E"/>
                <w:sz w:val="22"/>
                <w:szCs w:val="22"/>
                <w:highlight w:val="white"/>
              </w:rPr>
            </w:pPr>
            <w:r>
              <w:rPr>
                <w:rFonts w:ascii="Arial" w:eastAsia="Arial" w:hAnsi="Arial" w:cs="Arial"/>
                <w:color w:val="1E1E1E"/>
                <w:sz w:val="22"/>
                <w:szCs w:val="22"/>
                <w:highlight w:val="white"/>
              </w:rPr>
              <w:t>Unidad 6.</w:t>
            </w:r>
          </w:p>
        </w:tc>
        <w:tc>
          <w:tcPr>
            <w:tcW w:w="3560" w:type="dxa"/>
            <w:vAlign w:val="center"/>
          </w:tcPr>
          <w:p w:rsidR="00301050" w:rsidRDefault="00085094">
            <w:pPr>
              <w:pStyle w:val="Ttulo"/>
              <w:spacing w:line="276" w:lineRule="auto"/>
              <w:rPr>
                <w:rFonts w:ascii="Arial" w:eastAsia="Arial" w:hAnsi="Arial" w:cs="Arial"/>
                <w:b w:val="0"/>
                <w:sz w:val="22"/>
                <w:szCs w:val="22"/>
              </w:rPr>
            </w:pPr>
            <w:r>
              <w:rPr>
                <w:rFonts w:ascii="Arial" w:eastAsia="Arial" w:hAnsi="Arial" w:cs="Arial"/>
                <w:b w:val="0"/>
                <w:sz w:val="22"/>
                <w:szCs w:val="22"/>
              </w:rPr>
              <w:t>15 al 26 de abril</w:t>
            </w:r>
          </w:p>
        </w:tc>
        <w:tc>
          <w:tcPr>
            <w:tcW w:w="3129" w:type="dxa"/>
            <w:vAlign w:val="center"/>
          </w:tcPr>
          <w:p w:rsidR="00301050" w:rsidRDefault="00085094">
            <w:pPr>
              <w:pStyle w:val="Ttulo"/>
              <w:spacing w:line="276" w:lineRule="auto"/>
              <w:jc w:val="left"/>
              <w:rPr>
                <w:rFonts w:ascii="Arial" w:eastAsia="Arial" w:hAnsi="Arial" w:cs="Arial"/>
                <w:b w:val="0"/>
                <w:sz w:val="22"/>
                <w:szCs w:val="22"/>
              </w:rPr>
            </w:pPr>
            <w:r>
              <w:rPr>
                <w:rFonts w:ascii="Arial" w:eastAsia="Arial" w:hAnsi="Arial" w:cs="Arial"/>
                <w:b w:val="0"/>
                <w:sz w:val="22"/>
                <w:szCs w:val="22"/>
              </w:rPr>
              <w:t>50% examen objetivo</w:t>
            </w:r>
          </w:p>
          <w:p w:rsidR="00301050" w:rsidRDefault="00085094">
            <w:pPr>
              <w:pStyle w:val="Ttulo"/>
              <w:spacing w:line="276" w:lineRule="auto"/>
              <w:jc w:val="left"/>
              <w:rPr>
                <w:rFonts w:ascii="Arial" w:eastAsia="Arial" w:hAnsi="Arial" w:cs="Arial"/>
                <w:b w:val="0"/>
                <w:sz w:val="22"/>
                <w:szCs w:val="22"/>
              </w:rPr>
            </w:pPr>
            <w:r>
              <w:rPr>
                <w:rFonts w:ascii="Arial" w:eastAsia="Arial" w:hAnsi="Arial" w:cs="Arial"/>
                <w:b w:val="0"/>
                <w:sz w:val="22"/>
                <w:szCs w:val="22"/>
              </w:rPr>
              <w:t>50% evaluación continua</w:t>
            </w:r>
          </w:p>
        </w:tc>
      </w:tr>
      <w:tr w:rsidR="00301050">
        <w:trPr>
          <w:trHeight w:val="397"/>
        </w:trPr>
        <w:tc>
          <w:tcPr>
            <w:tcW w:w="3401" w:type="dxa"/>
            <w:vAlign w:val="center"/>
          </w:tcPr>
          <w:p w:rsidR="00301050" w:rsidRDefault="00085094">
            <w:pPr>
              <w:pStyle w:val="Ttulo"/>
              <w:spacing w:line="276" w:lineRule="auto"/>
              <w:jc w:val="left"/>
              <w:rPr>
                <w:rFonts w:ascii="Arial" w:eastAsia="Arial" w:hAnsi="Arial" w:cs="Arial"/>
                <w:b w:val="0"/>
                <w:sz w:val="22"/>
                <w:szCs w:val="22"/>
              </w:rPr>
            </w:pPr>
            <w:r>
              <w:rPr>
                <w:rFonts w:ascii="Arial" w:eastAsia="Arial" w:hAnsi="Arial" w:cs="Arial"/>
                <w:b w:val="0"/>
                <w:sz w:val="22"/>
                <w:szCs w:val="22"/>
              </w:rPr>
              <w:t>Examen ordinario (1ª vuelta)</w:t>
            </w:r>
          </w:p>
        </w:tc>
        <w:tc>
          <w:tcPr>
            <w:tcW w:w="3560" w:type="dxa"/>
            <w:vAlign w:val="center"/>
          </w:tcPr>
          <w:p w:rsidR="00301050" w:rsidRDefault="00085094">
            <w:pPr>
              <w:pStyle w:val="Ttulo"/>
              <w:spacing w:line="276" w:lineRule="auto"/>
              <w:jc w:val="left"/>
              <w:rPr>
                <w:rFonts w:ascii="Arial" w:eastAsia="Arial" w:hAnsi="Arial" w:cs="Arial"/>
                <w:b w:val="0"/>
                <w:sz w:val="22"/>
                <w:szCs w:val="22"/>
              </w:rPr>
            </w:pPr>
            <w:r>
              <w:rPr>
                <w:rFonts w:ascii="Arial" w:eastAsia="Arial" w:hAnsi="Arial" w:cs="Arial"/>
                <w:b w:val="0"/>
                <w:sz w:val="22"/>
                <w:szCs w:val="22"/>
              </w:rPr>
              <w:t>N/A</w:t>
            </w:r>
          </w:p>
        </w:tc>
        <w:tc>
          <w:tcPr>
            <w:tcW w:w="3560" w:type="dxa"/>
            <w:vAlign w:val="center"/>
          </w:tcPr>
          <w:p w:rsidR="00301050" w:rsidRDefault="00085094">
            <w:pPr>
              <w:pStyle w:val="Ttulo"/>
              <w:spacing w:line="276" w:lineRule="auto"/>
              <w:rPr>
                <w:rFonts w:ascii="Arial" w:eastAsia="Arial" w:hAnsi="Arial" w:cs="Arial"/>
                <w:b w:val="0"/>
                <w:sz w:val="22"/>
                <w:szCs w:val="22"/>
              </w:rPr>
            </w:pPr>
            <w:r>
              <w:rPr>
                <w:rFonts w:ascii="Arial" w:eastAsia="Arial" w:hAnsi="Arial" w:cs="Arial"/>
                <w:b w:val="0"/>
                <w:sz w:val="22"/>
                <w:szCs w:val="22"/>
              </w:rPr>
              <w:t>20 al 31 de mayo</w:t>
            </w:r>
          </w:p>
        </w:tc>
        <w:tc>
          <w:tcPr>
            <w:tcW w:w="3129" w:type="dxa"/>
            <w:vAlign w:val="center"/>
          </w:tcPr>
          <w:p w:rsidR="00301050" w:rsidRDefault="00085094">
            <w:pPr>
              <w:pStyle w:val="Ttulo"/>
              <w:spacing w:line="276" w:lineRule="auto"/>
              <w:jc w:val="left"/>
              <w:rPr>
                <w:rFonts w:ascii="Arial" w:eastAsia="Arial" w:hAnsi="Arial" w:cs="Arial"/>
                <w:b w:val="0"/>
                <w:sz w:val="22"/>
                <w:szCs w:val="22"/>
              </w:rPr>
            </w:pPr>
            <w:r>
              <w:rPr>
                <w:rFonts w:ascii="Arial" w:eastAsia="Arial" w:hAnsi="Arial" w:cs="Arial"/>
                <w:b w:val="0"/>
                <w:sz w:val="22"/>
                <w:szCs w:val="22"/>
              </w:rPr>
              <w:t xml:space="preserve">50% promedio de los cinco periodos y 50% examen. </w:t>
            </w:r>
          </w:p>
        </w:tc>
      </w:tr>
      <w:tr w:rsidR="00301050">
        <w:trPr>
          <w:trHeight w:val="397"/>
        </w:trPr>
        <w:tc>
          <w:tcPr>
            <w:tcW w:w="3401" w:type="dxa"/>
            <w:vAlign w:val="center"/>
          </w:tcPr>
          <w:p w:rsidR="00301050" w:rsidRDefault="00085094">
            <w:pPr>
              <w:pStyle w:val="Ttulo"/>
              <w:spacing w:line="276" w:lineRule="auto"/>
              <w:jc w:val="left"/>
              <w:rPr>
                <w:rFonts w:ascii="Arial" w:eastAsia="Arial" w:hAnsi="Arial" w:cs="Arial"/>
                <w:b w:val="0"/>
                <w:sz w:val="22"/>
                <w:szCs w:val="22"/>
              </w:rPr>
            </w:pPr>
            <w:r>
              <w:rPr>
                <w:rFonts w:ascii="Arial" w:eastAsia="Arial" w:hAnsi="Arial" w:cs="Arial"/>
                <w:b w:val="0"/>
                <w:sz w:val="22"/>
                <w:szCs w:val="22"/>
              </w:rPr>
              <w:t>Examen ordinario (2ª vuelta)</w:t>
            </w:r>
          </w:p>
        </w:tc>
        <w:tc>
          <w:tcPr>
            <w:tcW w:w="3560" w:type="dxa"/>
            <w:vAlign w:val="center"/>
          </w:tcPr>
          <w:p w:rsidR="00301050" w:rsidRDefault="00085094">
            <w:pPr>
              <w:pStyle w:val="Ttulo"/>
              <w:spacing w:line="276" w:lineRule="auto"/>
              <w:jc w:val="left"/>
              <w:rPr>
                <w:rFonts w:ascii="Arial" w:eastAsia="Arial" w:hAnsi="Arial" w:cs="Arial"/>
                <w:b w:val="0"/>
                <w:sz w:val="22"/>
                <w:szCs w:val="22"/>
              </w:rPr>
            </w:pPr>
            <w:r>
              <w:rPr>
                <w:rFonts w:ascii="Arial" w:eastAsia="Arial" w:hAnsi="Arial" w:cs="Arial"/>
                <w:b w:val="0"/>
                <w:sz w:val="22"/>
                <w:szCs w:val="22"/>
              </w:rPr>
              <w:t>N/A</w:t>
            </w:r>
          </w:p>
        </w:tc>
        <w:tc>
          <w:tcPr>
            <w:tcW w:w="3560" w:type="dxa"/>
            <w:vAlign w:val="center"/>
          </w:tcPr>
          <w:p w:rsidR="00301050" w:rsidRDefault="00085094">
            <w:pPr>
              <w:pStyle w:val="Ttulo"/>
              <w:spacing w:line="276" w:lineRule="auto"/>
              <w:rPr>
                <w:rFonts w:ascii="Arial" w:eastAsia="Arial" w:hAnsi="Arial" w:cs="Arial"/>
                <w:b w:val="0"/>
                <w:sz w:val="22"/>
                <w:szCs w:val="22"/>
              </w:rPr>
            </w:pPr>
            <w:r>
              <w:rPr>
                <w:rFonts w:ascii="Arial" w:eastAsia="Arial" w:hAnsi="Arial" w:cs="Arial"/>
                <w:b w:val="0"/>
                <w:sz w:val="22"/>
                <w:szCs w:val="22"/>
              </w:rPr>
              <w:t>03 al 14 de junio</w:t>
            </w:r>
          </w:p>
        </w:tc>
        <w:tc>
          <w:tcPr>
            <w:tcW w:w="3129" w:type="dxa"/>
            <w:vAlign w:val="center"/>
          </w:tcPr>
          <w:p w:rsidR="00301050" w:rsidRDefault="00085094">
            <w:pPr>
              <w:pStyle w:val="Ttulo"/>
              <w:spacing w:line="276" w:lineRule="auto"/>
              <w:jc w:val="left"/>
              <w:rPr>
                <w:rFonts w:ascii="Arial" w:eastAsia="Arial" w:hAnsi="Arial" w:cs="Arial"/>
                <w:b w:val="0"/>
                <w:sz w:val="22"/>
                <w:szCs w:val="22"/>
              </w:rPr>
            </w:pPr>
            <w:r>
              <w:rPr>
                <w:rFonts w:ascii="Arial" w:eastAsia="Arial" w:hAnsi="Arial" w:cs="Arial"/>
                <w:b w:val="0"/>
                <w:sz w:val="22"/>
                <w:szCs w:val="22"/>
              </w:rPr>
              <w:t>50% promedio de los cinco periodos y 50% examen</w:t>
            </w:r>
          </w:p>
        </w:tc>
      </w:tr>
      <w:tr w:rsidR="00301050">
        <w:trPr>
          <w:trHeight w:val="397"/>
        </w:trPr>
        <w:tc>
          <w:tcPr>
            <w:tcW w:w="3401" w:type="dxa"/>
            <w:vAlign w:val="center"/>
          </w:tcPr>
          <w:p w:rsidR="00301050" w:rsidRDefault="00085094">
            <w:pPr>
              <w:pStyle w:val="Ttulo"/>
              <w:spacing w:line="276" w:lineRule="auto"/>
              <w:jc w:val="left"/>
              <w:rPr>
                <w:rFonts w:ascii="Arial" w:eastAsia="Arial" w:hAnsi="Arial" w:cs="Arial"/>
                <w:b w:val="0"/>
                <w:sz w:val="22"/>
                <w:szCs w:val="22"/>
              </w:rPr>
            </w:pPr>
            <w:r>
              <w:rPr>
                <w:rFonts w:ascii="Arial" w:eastAsia="Arial" w:hAnsi="Arial" w:cs="Arial"/>
                <w:b w:val="0"/>
                <w:sz w:val="22"/>
                <w:szCs w:val="22"/>
              </w:rPr>
              <w:t>Examen extraordinario</w:t>
            </w:r>
          </w:p>
        </w:tc>
        <w:tc>
          <w:tcPr>
            <w:tcW w:w="3560" w:type="dxa"/>
            <w:vAlign w:val="center"/>
          </w:tcPr>
          <w:p w:rsidR="00301050" w:rsidRDefault="00085094">
            <w:pPr>
              <w:pStyle w:val="Ttulo"/>
              <w:spacing w:line="276" w:lineRule="auto"/>
              <w:jc w:val="left"/>
              <w:rPr>
                <w:rFonts w:ascii="Arial" w:eastAsia="Arial" w:hAnsi="Arial" w:cs="Arial"/>
                <w:b w:val="0"/>
                <w:sz w:val="22"/>
                <w:szCs w:val="22"/>
              </w:rPr>
            </w:pPr>
            <w:r>
              <w:rPr>
                <w:rFonts w:ascii="Arial" w:eastAsia="Arial" w:hAnsi="Arial" w:cs="Arial"/>
                <w:b w:val="0"/>
                <w:sz w:val="22"/>
                <w:szCs w:val="22"/>
              </w:rPr>
              <w:t>N/A</w:t>
            </w:r>
          </w:p>
        </w:tc>
        <w:tc>
          <w:tcPr>
            <w:tcW w:w="3560" w:type="dxa"/>
            <w:vAlign w:val="center"/>
          </w:tcPr>
          <w:p w:rsidR="00301050" w:rsidRDefault="00085094">
            <w:pPr>
              <w:pStyle w:val="Ttulo"/>
              <w:spacing w:line="276" w:lineRule="auto"/>
              <w:rPr>
                <w:rFonts w:ascii="Arial" w:eastAsia="Arial" w:hAnsi="Arial" w:cs="Arial"/>
                <w:b w:val="0"/>
                <w:sz w:val="22"/>
                <w:szCs w:val="22"/>
              </w:rPr>
            </w:pPr>
            <w:r>
              <w:rPr>
                <w:rFonts w:ascii="Arial" w:eastAsia="Arial" w:hAnsi="Arial" w:cs="Arial"/>
                <w:b w:val="0"/>
                <w:sz w:val="22"/>
                <w:szCs w:val="22"/>
              </w:rPr>
              <w:t>18 al 28 de junio</w:t>
            </w:r>
          </w:p>
        </w:tc>
        <w:tc>
          <w:tcPr>
            <w:tcW w:w="3129" w:type="dxa"/>
            <w:vAlign w:val="center"/>
          </w:tcPr>
          <w:p w:rsidR="00301050" w:rsidRDefault="00085094">
            <w:pPr>
              <w:pStyle w:val="Ttulo"/>
              <w:spacing w:line="276" w:lineRule="auto"/>
              <w:jc w:val="left"/>
              <w:rPr>
                <w:rFonts w:ascii="Arial" w:eastAsia="Arial" w:hAnsi="Arial" w:cs="Arial"/>
                <w:b w:val="0"/>
                <w:sz w:val="22"/>
                <w:szCs w:val="22"/>
              </w:rPr>
            </w:pPr>
            <w:r>
              <w:rPr>
                <w:rFonts w:ascii="Arial" w:eastAsia="Arial" w:hAnsi="Arial" w:cs="Arial"/>
                <w:b w:val="0"/>
                <w:sz w:val="22"/>
                <w:szCs w:val="22"/>
              </w:rPr>
              <w:t>100% resultado del examen.</w:t>
            </w:r>
          </w:p>
        </w:tc>
      </w:tr>
    </w:tbl>
    <w:p w:rsidR="00301050" w:rsidRDefault="00301050">
      <w:pPr>
        <w:rPr>
          <w:rFonts w:ascii="Arial" w:eastAsia="Arial" w:hAnsi="Arial" w:cs="Arial"/>
          <w:b/>
          <w:color w:val="00B050"/>
          <w:sz w:val="16"/>
          <w:szCs w:val="16"/>
        </w:rPr>
      </w:pPr>
    </w:p>
    <w:p w:rsidR="00301050" w:rsidRDefault="00301050">
      <w:pPr>
        <w:rPr>
          <w:rFonts w:ascii="Arial" w:eastAsia="Arial" w:hAnsi="Arial" w:cs="Arial"/>
          <w:b/>
          <w:color w:val="00B050"/>
          <w:sz w:val="16"/>
          <w:szCs w:val="16"/>
        </w:rPr>
      </w:pPr>
    </w:p>
    <w:p w:rsidR="00301050" w:rsidRDefault="00301050">
      <w:pPr>
        <w:rPr>
          <w:rFonts w:ascii="Arial" w:eastAsia="Arial" w:hAnsi="Arial" w:cs="Arial"/>
          <w:b/>
          <w:color w:val="00B050"/>
          <w:sz w:val="16"/>
          <w:szCs w:val="16"/>
        </w:rPr>
      </w:pPr>
    </w:p>
    <w:p w:rsidR="00301050" w:rsidRDefault="00301050">
      <w:pPr>
        <w:rPr>
          <w:rFonts w:ascii="Arial" w:eastAsia="Arial" w:hAnsi="Arial" w:cs="Arial"/>
          <w:b/>
          <w:color w:val="00B050"/>
          <w:sz w:val="16"/>
          <w:szCs w:val="16"/>
        </w:rPr>
      </w:pPr>
    </w:p>
    <w:p w:rsidR="00301050" w:rsidRDefault="00301050">
      <w:pPr>
        <w:rPr>
          <w:rFonts w:ascii="Arial" w:eastAsia="Arial" w:hAnsi="Arial" w:cs="Arial"/>
          <w:b/>
          <w:color w:val="00B050"/>
          <w:sz w:val="16"/>
          <w:szCs w:val="16"/>
        </w:rPr>
      </w:pPr>
    </w:p>
    <w:p w:rsidR="00301050" w:rsidRDefault="00301050">
      <w:pPr>
        <w:rPr>
          <w:rFonts w:ascii="Arial" w:eastAsia="Arial" w:hAnsi="Arial" w:cs="Arial"/>
          <w:b/>
          <w:color w:val="00B050"/>
          <w:sz w:val="16"/>
          <w:szCs w:val="16"/>
        </w:rPr>
      </w:pPr>
    </w:p>
    <w:p w:rsidR="00301050" w:rsidRDefault="00301050">
      <w:pPr>
        <w:rPr>
          <w:rFonts w:ascii="Arial" w:eastAsia="Arial" w:hAnsi="Arial" w:cs="Arial"/>
          <w:b/>
          <w:color w:val="00B050"/>
          <w:sz w:val="16"/>
          <w:szCs w:val="16"/>
        </w:rPr>
      </w:pPr>
    </w:p>
    <w:p w:rsidR="00301050" w:rsidRDefault="00301050">
      <w:pPr>
        <w:rPr>
          <w:rFonts w:ascii="Arial" w:eastAsia="Arial" w:hAnsi="Arial" w:cs="Arial"/>
          <w:b/>
          <w:color w:val="00B050"/>
          <w:sz w:val="16"/>
          <w:szCs w:val="16"/>
        </w:rPr>
      </w:pPr>
    </w:p>
    <w:p w:rsidR="00301050" w:rsidRDefault="00301050">
      <w:pPr>
        <w:rPr>
          <w:rFonts w:ascii="Arial" w:eastAsia="Arial" w:hAnsi="Arial" w:cs="Arial"/>
          <w:b/>
          <w:color w:val="00B050"/>
          <w:sz w:val="16"/>
          <w:szCs w:val="16"/>
        </w:rPr>
      </w:pPr>
    </w:p>
    <w:p w:rsidR="00301050" w:rsidRDefault="00301050">
      <w:pPr>
        <w:rPr>
          <w:rFonts w:ascii="Arial" w:eastAsia="Arial" w:hAnsi="Arial" w:cs="Arial"/>
          <w:b/>
          <w:color w:val="00B050"/>
          <w:sz w:val="16"/>
          <w:szCs w:val="16"/>
        </w:rPr>
      </w:pPr>
    </w:p>
    <w:p w:rsidR="00301050" w:rsidRDefault="00301050">
      <w:pPr>
        <w:rPr>
          <w:rFonts w:ascii="Arial" w:eastAsia="Arial" w:hAnsi="Arial" w:cs="Arial"/>
          <w:b/>
          <w:color w:val="00B050"/>
          <w:sz w:val="16"/>
          <w:szCs w:val="16"/>
        </w:rPr>
      </w:pPr>
    </w:p>
    <w:p w:rsidR="00301050" w:rsidRDefault="00301050">
      <w:pPr>
        <w:rPr>
          <w:rFonts w:ascii="Arial" w:eastAsia="Arial" w:hAnsi="Arial" w:cs="Arial"/>
          <w:b/>
          <w:color w:val="00B050"/>
          <w:sz w:val="16"/>
          <w:szCs w:val="16"/>
        </w:rPr>
      </w:pPr>
    </w:p>
    <w:p w:rsidR="00301050" w:rsidRDefault="00085094">
      <w:pPr>
        <w:rPr>
          <w:rFonts w:ascii="Arial" w:eastAsia="Arial" w:hAnsi="Arial" w:cs="Arial"/>
          <w:color w:val="00B050"/>
          <w:sz w:val="18"/>
          <w:szCs w:val="18"/>
        </w:rPr>
      </w:pPr>
      <w:r>
        <w:rPr>
          <w:rFonts w:ascii="Arial" w:eastAsia="Arial" w:hAnsi="Arial" w:cs="Arial"/>
          <w:b/>
          <w:color w:val="00B050"/>
        </w:rPr>
        <w:lastRenderedPageBreak/>
        <w:t>1.7. Evaluación correspondiente a cada periodo</w:t>
      </w:r>
      <w:r>
        <w:rPr>
          <w:rFonts w:ascii="Arial" w:eastAsia="Arial" w:hAnsi="Arial" w:cs="Arial"/>
          <w:color w:val="00B050"/>
          <w:sz w:val="16"/>
          <w:szCs w:val="16"/>
        </w:rPr>
        <w:t xml:space="preserve"> </w:t>
      </w:r>
      <w:r>
        <w:rPr>
          <w:rFonts w:ascii="Arial" w:eastAsia="Arial" w:hAnsi="Arial" w:cs="Arial"/>
          <w:color w:val="00B050"/>
          <w:sz w:val="18"/>
          <w:szCs w:val="18"/>
        </w:rPr>
        <w:t>(Si los periodos se evalúan de manera diferente, agregue un nuevo cuadro para cada caso)</w:t>
      </w:r>
    </w:p>
    <w:p w:rsidR="00301050" w:rsidRDefault="00301050">
      <w:pPr>
        <w:rPr>
          <w:rFonts w:ascii="Arial" w:eastAsia="Arial" w:hAnsi="Arial" w:cs="Arial"/>
          <w:color w:val="00B050"/>
          <w:sz w:val="32"/>
          <w:szCs w:val="32"/>
        </w:rPr>
      </w:pPr>
    </w:p>
    <w:p w:rsidR="00301050" w:rsidRDefault="00085094">
      <w:pPr>
        <w:rPr>
          <w:rFonts w:ascii="Arial" w:eastAsia="Arial" w:hAnsi="Arial" w:cs="Arial"/>
          <w:color w:val="00B050"/>
          <w:sz w:val="32"/>
          <w:szCs w:val="32"/>
        </w:rPr>
      </w:pPr>
      <w:r>
        <w:rPr>
          <w:rFonts w:ascii="Arial" w:eastAsia="Arial" w:hAnsi="Arial" w:cs="Arial"/>
          <w:color w:val="00B050"/>
          <w:sz w:val="32"/>
          <w:szCs w:val="32"/>
        </w:rPr>
        <w:t>Primer periodo</w:t>
      </w:r>
    </w:p>
    <w:tbl>
      <w:tblPr>
        <w:tblStyle w:val="a5"/>
        <w:tblW w:w="13650" w:type="dxa"/>
        <w:jc w:val="center"/>
        <w:tblInd w:w="0" w:type="dxa"/>
        <w:tblBorders>
          <w:top w:val="single" w:sz="12" w:space="0" w:color="00B050"/>
          <w:left w:val="single" w:sz="12" w:space="0" w:color="00B050"/>
          <w:bottom w:val="single" w:sz="12" w:space="0" w:color="00B050"/>
          <w:right w:val="single" w:sz="12" w:space="0" w:color="00B050"/>
          <w:insideH w:val="single" w:sz="6" w:space="0" w:color="00B050"/>
          <w:insideV w:val="single" w:sz="6" w:space="0" w:color="00B050"/>
        </w:tblBorders>
        <w:tblLayout w:type="fixed"/>
        <w:tblLook w:val="0400" w:firstRow="0" w:lastRow="0" w:firstColumn="0" w:lastColumn="0" w:noHBand="0" w:noVBand="1"/>
      </w:tblPr>
      <w:tblGrid>
        <w:gridCol w:w="4778"/>
        <w:gridCol w:w="5356"/>
        <w:gridCol w:w="3516"/>
      </w:tblGrid>
      <w:tr w:rsidR="00301050">
        <w:trPr>
          <w:jc w:val="center"/>
        </w:trPr>
        <w:tc>
          <w:tcPr>
            <w:tcW w:w="4778" w:type="dxa"/>
            <w:tcBorders>
              <w:top w:val="single" w:sz="12" w:space="0" w:color="00B050"/>
              <w:bottom w:val="single" w:sz="12" w:space="0" w:color="00B050"/>
            </w:tcBorders>
            <w:vAlign w:val="center"/>
          </w:tcPr>
          <w:p w:rsidR="00301050" w:rsidRDefault="00085094">
            <w:pPr>
              <w:jc w:val="center"/>
              <w:rPr>
                <w:rFonts w:ascii="Arial" w:eastAsia="Arial" w:hAnsi="Arial" w:cs="Arial"/>
                <w:b/>
              </w:rPr>
            </w:pPr>
            <w:r>
              <w:rPr>
                <w:rFonts w:ascii="Arial" w:eastAsia="Arial" w:hAnsi="Arial" w:cs="Arial"/>
                <w:b/>
              </w:rPr>
              <w:t>Tipo de evaluación</w:t>
            </w:r>
          </w:p>
        </w:tc>
        <w:tc>
          <w:tcPr>
            <w:tcW w:w="5356" w:type="dxa"/>
            <w:tcBorders>
              <w:top w:val="single" w:sz="12" w:space="0" w:color="00B050"/>
              <w:bottom w:val="single" w:sz="12" w:space="0" w:color="00B050"/>
            </w:tcBorders>
            <w:vAlign w:val="center"/>
          </w:tcPr>
          <w:p w:rsidR="00301050" w:rsidRDefault="00085094">
            <w:pPr>
              <w:spacing w:line="276" w:lineRule="auto"/>
              <w:jc w:val="center"/>
              <w:rPr>
                <w:rFonts w:ascii="Arial" w:eastAsia="Arial" w:hAnsi="Arial" w:cs="Arial"/>
                <w:b/>
              </w:rPr>
            </w:pPr>
            <w:r>
              <w:rPr>
                <w:rFonts w:ascii="Arial" w:eastAsia="Arial" w:hAnsi="Arial" w:cs="Arial"/>
                <w:b/>
              </w:rPr>
              <w:t>Elementos por evaluar</w:t>
            </w:r>
          </w:p>
        </w:tc>
        <w:tc>
          <w:tcPr>
            <w:tcW w:w="3516" w:type="dxa"/>
            <w:tcBorders>
              <w:top w:val="single" w:sz="12" w:space="0" w:color="00B050"/>
              <w:bottom w:val="single" w:sz="12" w:space="0" w:color="00B050"/>
            </w:tcBorders>
            <w:vAlign w:val="center"/>
          </w:tcPr>
          <w:p w:rsidR="00301050" w:rsidRDefault="00085094">
            <w:pPr>
              <w:jc w:val="center"/>
              <w:rPr>
                <w:rFonts w:ascii="Arial" w:eastAsia="Arial" w:hAnsi="Arial" w:cs="Arial"/>
                <w:b/>
              </w:rPr>
            </w:pPr>
            <w:r>
              <w:rPr>
                <w:rFonts w:ascii="Arial" w:eastAsia="Arial" w:hAnsi="Arial" w:cs="Arial"/>
                <w:b/>
              </w:rPr>
              <w:t>Ponderación (%)</w:t>
            </w:r>
          </w:p>
        </w:tc>
      </w:tr>
      <w:tr w:rsidR="00301050">
        <w:trPr>
          <w:trHeight w:val="397"/>
          <w:jc w:val="center"/>
        </w:trPr>
        <w:tc>
          <w:tcPr>
            <w:tcW w:w="4778" w:type="dxa"/>
            <w:vMerge w:val="restart"/>
            <w:tcBorders>
              <w:top w:val="single" w:sz="12" w:space="0" w:color="00B050"/>
            </w:tcBorders>
            <w:vAlign w:val="center"/>
          </w:tcPr>
          <w:p w:rsidR="00301050" w:rsidRDefault="00085094">
            <w:pPr>
              <w:jc w:val="center"/>
              <w:rPr>
                <w:rFonts w:ascii="Arial" w:eastAsia="Arial" w:hAnsi="Arial" w:cs="Arial"/>
                <w:b/>
                <w:sz w:val="22"/>
                <w:szCs w:val="22"/>
              </w:rPr>
            </w:pPr>
            <w:r>
              <w:rPr>
                <w:rFonts w:ascii="Arial" w:eastAsia="Arial" w:hAnsi="Arial" w:cs="Arial"/>
                <w:b/>
                <w:sz w:val="22"/>
                <w:szCs w:val="22"/>
              </w:rPr>
              <w:t>1. Evaluación continua</w:t>
            </w:r>
          </w:p>
          <w:p w:rsidR="00301050" w:rsidRDefault="00085094">
            <w:pPr>
              <w:jc w:val="center"/>
              <w:rPr>
                <w:rFonts w:ascii="Arial" w:eastAsia="Arial" w:hAnsi="Arial" w:cs="Arial"/>
                <w:sz w:val="16"/>
                <w:szCs w:val="16"/>
              </w:rPr>
            </w:pPr>
            <w:r>
              <w:rPr>
                <w:rFonts w:ascii="Arial" w:eastAsia="Arial" w:hAnsi="Arial" w:cs="Arial"/>
                <w:sz w:val="16"/>
                <w:szCs w:val="16"/>
              </w:rPr>
              <w:t>(Añada los renglones que requiera)</w:t>
            </w:r>
          </w:p>
          <w:p w:rsidR="00301050" w:rsidRDefault="00085094">
            <w:pPr>
              <w:jc w:val="center"/>
              <w:rPr>
                <w:rFonts w:ascii="Arial" w:eastAsia="Arial" w:hAnsi="Arial" w:cs="Arial"/>
                <w:b/>
                <w:sz w:val="22"/>
                <w:szCs w:val="22"/>
              </w:rPr>
            </w:pPr>
            <w:r>
              <w:rPr>
                <w:rFonts w:ascii="Arial" w:eastAsia="Arial" w:hAnsi="Arial" w:cs="Arial"/>
                <w:sz w:val="11"/>
                <w:szCs w:val="11"/>
              </w:rPr>
              <w:t>Ejemplos: Trabajo en aula, tareas, participación en clase, avances de proyecto, portafolio de periodo, entre otros.</w:t>
            </w:r>
          </w:p>
        </w:tc>
        <w:tc>
          <w:tcPr>
            <w:tcW w:w="5356" w:type="dxa"/>
            <w:tcBorders>
              <w:top w:val="single" w:sz="12" w:space="0" w:color="00B050"/>
            </w:tcBorders>
            <w:vAlign w:val="center"/>
          </w:tcPr>
          <w:p w:rsidR="00301050" w:rsidRDefault="00085094">
            <w:pPr>
              <w:rPr>
                <w:rFonts w:ascii="Arial" w:eastAsia="Arial" w:hAnsi="Arial" w:cs="Arial"/>
                <w:sz w:val="22"/>
                <w:szCs w:val="22"/>
              </w:rPr>
            </w:pPr>
            <w:r>
              <w:rPr>
                <w:rFonts w:ascii="Arial" w:eastAsia="Arial" w:hAnsi="Arial" w:cs="Arial"/>
                <w:sz w:val="22"/>
                <w:szCs w:val="22"/>
              </w:rPr>
              <w:t>Trabajo en el aula:</w:t>
            </w:r>
          </w:p>
          <w:p w:rsidR="00301050" w:rsidRDefault="00301050">
            <w:pPr>
              <w:rPr>
                <w:rFonts w:ascii="Arial" w:eastAsia="Arial" w:hAnsi="Arial" w:cs="Arial"/>
                <w:sz w:val="22"/>
                <w:szCs w:val="22"/>
              </w:rPr>
            </w:pPr>
          </w:p>
          <w:p w:rsidR="00301050" w:rsidRDefault="00085094">
            <w:pPr>
              <w:numPr>
                <w:ilvl w:val="0"/>
                <w:numId w:val="1"/>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Elaboración de un cuestionario</w:t>
            </w:r>
          </w:p>
          <w:p w:rsidR="00301050" w:rsidRDefault="00085094">
            <w:pPr>
              <w:numPr>
                <w:ilvl w:val="0"/>
                <w:numId w:val="1"/>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Ejercicio en el cuaderno de referencias bibliográfica</w:t>
            </w:r>
            <w:r>
              <w:rPr>
                <w:rFonts w:ascii="Arial" w:eastAsia="Arial" w:hAnsi="Arial" w:cs="Arial"/>
                <w:color w:val="000000"/>
                <w:sz w:val="22"/>
                <w:szCs w:val="22"/>
              </w:rPr>
              <w:t>s en el orden del formato APA</w:t>
            </w:r>
          </w:p>
          <w:p w:rsidR="00301050" w:rsidRDefault="00085094">
            <w:pPr>
              <w:numPr>
                <w:ilvl w:val="0"/>
                <w:numId w:val="1"/>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Elaboración de cuadro comparativo de los registros formal e informal.</w:t>
            </w:r>
          </w:p>
          <w:p w:rsidR="00301050" w:rsidRDefault="00301050">
            <w:pPr>
              <w:ind w:left="360"/>
              <w:rPr>
                <w:rFonts w:ascii="Arial" w:eastAsia="Arial" w:hAnsi="Arial" w:cs="Arial"/>
                <w:sz w:val="22"/>
                <w:szCs w:val="22"/>
              </w:rPr>
            </w:pPr>
          </w:p>
          <w:p w:rsidR="00301050" w:rsidRDefault="00301050">
            <w:pPr>
              <w:rPr>
                <w:rFonts w:ascii="Arial" w:eastAsia="Arial" w:hAnsi="Arial" w:cs="Arial"/>
                <w:sz w:val="22"/>
                <w:szCs w:val="22"/>
              </w:rPr>
            </w:pPr>
          </w:p>
        </w:tc>
        <w:tc>
          <w:tcPr>
            <w:tcW w:w="3516" w:type="dxa"/>
            <w:tcBorders>
              <w:top w:val="single" w:sz="12" w:space="0" w:color="00B050"/>
            </w:tcBorders>
            <w:vAlign w:val="center"/>
          </w:tcPr>
          <w:p w:rsidR="00301050" w:rsidRDefault="00085094">
            <w:pPr>
              <w:rPr>
                <w:rFonts w:ascii="Arial" w:eastAsia="Arial" w:hAnsi="Arial" w:cs="Arial"/>
                <w:sz w:val="22"/>
                <w:szCs w:val="22"/>
              </w:rPr>
            </w:pPr>
            <w:r>
              <w:rPr>
                <w:rFonts w:ascii="Arial" w:eastAsia="Arial" w:hAnsi="Arial" w:cs="Arial"/>
                <w:sz w:val="22"/>
                <w:szCs w:val="22"/>
              </w:rPr>
              <w:t>Total 15%</w:t>
            </w:r>
          </w:p>
          <w:p w:rsidR="00301050" w:rsidRDefault="00301050">
            <w:pPr>
              <w:rPr>
                <w:rFonts w:ascii="Arial" w:eastAsia="Arial" w:hAnsi="Arial" w:cs="Arial"/>
                <w:sz w:val="22"/>
                <w:szCs w:val="22"/>
              </w:rPr>
            </w:pPr>
          </w:p>
          <w:p w:rsidR="00301050" w:rsidRDefault="00085094">
            <w:pPr>
              <w:rPr>
                <w:rFonts w:ascii="Arial" w:eastAsia="Arial" w:hAnsi="Arial" w:cs="Arial"/>
                <w:sz w:val="22"/>
                <w:szCs w:val="22"/>
              </w:rPr>
            </w:pPr>
            <w:r>
              <w:rPr>
                <w:rFonts w:ascii="Arial" w:eastAsia="Arial" w:hAnsi="Arial" w:cs="Arial"/>
                <w:sz w:val="22"/>
                <w:szCs w:val="22"/>
              </w:rPr>
              <w:t>5 %</w:t>
            </w:r>
          </w:p>
          <w:p w:rsidR="00301050" w:rsidRDefault="00085094">
            <w:pPr>
              <w:rPr>
                <w:rFonts w:ascii="Arial" w:eastAsia="Arial" w:hAnsi="Arial" w:cs="Arial"/>
                <w:sz w:val="22"/>
                <w:szCs w:val="22"/>
              </w:rPr>
            </w:pPr>
            <w:r>
              <w:rPr>
                <w:rFonts w:ascii="Arial" w:eastAsia="Arial" w:hAnsi="Arial" w:cs="Arial"/>
                <w:sz w:val="22"/>
                <w:szCs w:val="22"/>
              </w:rPr>
              <w:t>5 %</w:t>
            </w:r>
          </w:p>
          <w:p w:rsidR="00301050" w:rsidRDefault="00301050">
            <w:pPr>
              <w:rPr>
                <w:rFonts w:ascii="Arial" w:eastAsia="Arial" w:hAnsi="Arial" w:cs="Arial"/>
                <w:sz w:val="22"/>
                <w:szCs w:val="22"/>
              </w:rPr>
            </w:pPr>
          </w:p>
          <w:p w:rsidR="00301050" w:rsidRDefault="00301050">
            <w:pPr>
              <w:rPr>
                <w:rFonts w:ascii="Arial" w:eastAsia="Arial" w:hAnsi="Arial" w:cs="Arial"/>
                <w:sz w:val="22"/>
                <w:szCs w:val="22"/>
              </w:rPr>
            </w:pPr>
          </w:p>
          <w:p w:rsidR="00301050" w:rsidRDefault="00301050">
            <w:pPr>
              <w:rPr>
                <w:rFonts w:ascii="Arial" w:eastAsia="Arial" w:hAnsi="Arial" w:cs="Arial"/>
                <w:sz w:val="22"/>
                <w:szCs w:val="22"/>
              </w:rPr>
            </w:pPr>
          </w:p>
          <w:p w:rsidR="00301050" w:rsidRDefault="00085094">
            <w:pPr>
              <w:rPr>
                <w:rFonts w:ascii="Arial" w:eastAsia="Arial" w:hAnsi="Arial" w:cs="Arial"/>
                <w:sz w:val="22"/>
                <w:szCs w:val="22"/>
              </w:rPr>
            </w:pPr>
            <w:r>
              <w:rPr>
                <w:rFonts w:ascii="Arial" w:eastAsia="Arial" w:hAnsi="Arial" w:cs="Arial"/>
                <w:sz w:val="22"/>
                <w:szCs w:val="22"/>
              </w:rPr>
              <w:t>5 %</w:t>
            </w:r>
          </w:p>
          <w:p w:rsidR="00301050" w:rsidRDefault="00301050">
            <w:pPr>
              <w:rPr>
                <w:rFonts w:ascii="Arial" w:eastAsia="Arial" w:hAnsi="Arial" w:cs="Arial"/>
                <w:sz w:val="22"/>
                <w:szCs w:val="22"/>
              </w:rPr>
            </w:pPr>
          </w:p>
          <w:p w:rsidR="00301050" w:rsidRDefault="00301050">
            <w:pPr>
              <w:rPr>
                <w:rFonts w:ascii="Arial" w:eastAsia="Arial" w:hAnsi="Arial" w:cs="Arial"/>
                <w:sz w:val="22"/>
                <w:szCs w:val="22"/>
              </w:rPr>
            </w:pPr>
          </w:p>
          <w:p w:rsidR="00301050" w:rsidRDefault="00301050">
            <w:pPr>
              <w:jc w:val="center"/>
              <w:rPr>
                <w:rFonts w:ascii="Arial" w:eastAsia="Arial" w:hAnsi="Arial" w:cs="Arial"/>
                <w:sz w:val="22"/>
                <w:szCs w:val="22"/>
              </w:rPr>
            </w:pPr>
          </w:p>
        </w:tc>
      </w:tr>
      <w:tr w:rsidR="00301050">
        <w:trPr>
          <w:trHeight w:val="397"/>
          <w:jc w:val="center"/>
        </w:trPr>
        <w:tc>
          <w:tcPr>
            <w:tcW w:w="4778" w:type="dxa"/>
            <w:vMerge/>
            <w:tcBorders>
              <w:top w:val="single" w:sz="12" w:space="0" w:color="00B050"/>
            </w:tcBorders>
            <w:vAlign w:val="center"/>
          </w:tcPr>
          <w:p w:rsidR="00301050" w:rsidRDefault="00301050">
            <w:pPr>
              <w:widowControl w:val="0"/>
              <w:pBdr>
                <w:top w:val="nil"/>
                <w:left w:val="nil"/>
                <w:bottom w:val="nil"/>
                <w:right w:val="nil"/>
                <w:between w:val="nil"/>
              </w:pBdr>
              <w:spacing w:line="276" w:lineRule="auto"/>
              <w:rPr>
                <w:rFonts w:ascii="Arial" w:eastAsia="Arial" w:hAnsi="Arial" w:cs="Arial"/>
                <w:sz w:val="22"/>
                <w:szCs w:val="22"/>
              </w:rPr>
            </w:pPr>
          </w:p>
        </w:tc>
        <w:tc>
          <w:tcPr>
            <w:tcW w:w="5356" w:type="dxa"/>
            <w:vAlign w:val="center"/>
          </w:tcPr>
          <w:p w:rsidR="00301050" w:rsidRDefault="00085094">
            <w:pPr>
              <w:rPr>
                <w:rFonts w:ascii="Arial" w:eastAsia="Arial" w:hAnsi="Arial" w:cs="Arial"/>
                <w:sz w:val="22"/>
                <w:szCs w:val="22"/>
              </w:rPr>
            </w:pPr>
            <w:r>
              <w:rPr>
                <w:rFonts w:ascii="Arial" w:eastAsia="Arial" w:hAnsi="Arial" w:cs="Arial"/>
                <w:sz w:val="22"/>
                <w:szCs w:val="22"/>
              </w:rPr>
              <w:t>Avances de proyecto</w:t>
            </w:r>
          </w:p>
          <w:p w:rsidR="00301050" w:rsidRDefault="00301050">
            <w:pPr>
              <w:rPr>
                <w:rFonts w:ascii="Arial" w:eastAsia="Arial" w:hAnsi="Arial" w:cs="Arial"/>
                <w:sz w:val="22"/>
                <w:szCs w:val="22"/>
              </w:rPr>
            </w:pPr>
          </w:p>
          <w:p w:rsidR="00301050" w:rsidRDefault="00085094">
            <w:pPr>
              <w:rPr>
                <w:rFonts w:ascii="Arial" w:eastAsia="Arial" w:hAnsi="Arial" w:cs="Arial"/>
                <w:sz w:val="22"/>
                <w:szCs w:val="22"/>
              </w:rPr>
            </w:pPr>
            <w:r>
              <w:rPr>
                <w:rFonts w:ascii="Arial" w:eastAsia="Arial" w:hAnsi="Arial" w:cs="Arial"/>
                <w:sz w:val="22"/>
                <w:szCs w:val="22"/>
              </w:rPr>
              <w:t xml:space="preserve">Proceso de lectura de un cuento seleccionado: fase de apertura, desarrollo y cierre. </w:t>
            </w:r>
          </w:p>
          <w:p w:rsidR="00301050" w:rsidRDefault="00301050">
            <w:pPr>
              <w:rPr>
                <w:rFonts w:ascii="Arial" w:eastAsia="Arial" w:hAnsi="Arial" w:cs="Arial"/>
                <w:sz w:val="22"/>
                <w:szCs w:val="22"/>
              </w:rPr>
            </w:pPr>
          </w:p>
          <w:p w:rsidR="00301050" w:rsidRDefault="00085094">
            <w:pPr>
              <w:rPr>
                <w:rFonts w:ascii="Arial" w:eastAsia="Arial" w:hAnsi="Arial" w:cs="Arial"/>
                <w:sz w:val="22"/>
                <w:szCs w:val="22"/>
              </w:rPr>
            </w:pPr>
            <w:r>
              <w:rPr>
                <w:rFonts w:ascii="Arial" w:eastAsia="Arial" w:hAnsi="Arial" w:cs="Arial"/>
                <w:sz w:val="22"/>
                <w:szCs w:val="22"/>
              </w:rPr>
              <w:t xml:space="preserve">Análisis literario de un cuento. </w:t>
            </w:r>
          </w:p>
          <w:p w:rsidR="00301050" w:rsidRDefault="00301050">
            <w:pPr>
              <w:rPr>
                <w:rFonts w:ascii="Arial" w:eastAsia="Arial" w:hAnsi="Arial" w:cs="Arial"/>
                <w:sz w:val="22"/>
                <w:szCs w:val="22"/>
              </w:rPr>
            </w:pPr>
          </w:p>
          <w:p w:rsidR="00301050" w:rsidRDefault="00085094">
            <w:pPr>
              <w:rPr>
                <w:rFonts w:ascii="Arial" w:eastAsia="Arial" w:hAnsi="Arial" w:cs="Arial"/>
                <w:sz w:val="22"/>
                <w:szCs w:val="22"/>
              </w:rPr>
            </w:pPr>
            <w:r>
              <w:rPr>
                <w:rFonts w:ascii="Arial" w:eastAsia="Arial" w:hAnsi="Arial" w:cs="Arial"/>
                <w:sz w:val="22"/>
                <w:szCs w:val="22"/>
              </w:rPr>
              <w:t>Presentación en PowerPoint</w:t>
            </w:r>
          </w:p>
        </w:tc>
        <w:tc>
          <w:tcPr>
            <w:tcW w:w="3516" w:type="dxa"/>
            <w:vAlign w:val="center"/>
          </w:tcPr>
          <w:p w:rsidR="00301050" w:rsidRDefault="00085094">
            <w:pPr>
              <w:rPr>
                <w:rFonts w:ascii="Arial" w:eastAsia="Arial" w:hAnsi="Arial" w:cs="Arial"/>
                <w:sz w:val="22"/>
                <w:szCs w:val="22"/>
              </w:rPr>
            </w:pPr>
            <w:r>
              <w:rPr>
                <w:rFonts w:ascii="Arial" w:eastAsia="Arial" w:hAnsi="Arial" w:cs="Arial"/>
                <w:sz w:val="22"/>
                <w:szCs w:val="22"/>
              </w:rPr>
              <w:t>25%</w:t>
            </w:r>
          </w:p>
          <w:p w:rsidR="00301050" w:rsidRDefault="00301050">
            <w:pPr>
              <w:rPr>
                <w:rFonts w:ascii="Arial" w:eastAsia="Arial" w:hAnsi="Arial" w:cs="Arial"/>
                <w:sz w:val="22"/>
                <w:szCs w:val="22"/>
              </w:rPr>
            </w:pPr>
          </w:p>
          <w:p w:rsidR="00301050" w:rsidRDefault="00085094">
            <w:pPr>
              <w:rPr>
                <w:rFonts w:ascii="Arial" w:eastAsia="Arial" w:hAnsi="Arial" w:cs="Arial"/>
                <w:sz w:val="22"/>
                <w:szCs w:val="22"/>
              </w:rPr>
            </w:pPr>
            <w:r>
              <w:rPr>
                <w:rFonts w:ascii="Arial" w:eastAsia="Arial" w:hAnsi="Arial" w:cs="Arial"/>
                <w:sz w:val="22"/>
                <w:szCs w:val="22"/>
              </w:rPr>
              <w:t>15 %</w:t>
            </w:r>
          </w:p>
          <w:p w:rsidR="00301050" w:rsidRDefault="00301050">
            <w:pPr>
              <w:rPr>
                <w:rFonts w:ascii="Arial" w:eastAsia="Arial" w:hAnsi="Arial" w:cs="Arial"/>
                <w:sz w:val="22"/>
                <w:szCs w:val="22"/>
              </w:rPr>
            </w:pPr>
          </w:p>
          <w:p w:rsidR="00301050" w:rsidRDefault="00085094">
            <w:pPr>
              <w:rPr>
                <w:rFonts w:ascii="Arial" w:eastAsia="Arial" w:hAnsi="Arial" w:cs="Arial"/>
                <w:sz w:val="22"/>
                <w:szCs w:val="22"/>
              </w:rPr>
            </w:pPr>
            <w:r>
              <w:rPr>
                <w:rFonts w:ascii="Arial" w:eastAsia="Arial" w:hAnsi="Arial" w:cs="Arial"/>
                <w:sz w:val="22"/>
                <w:szCs w:val="22"/>
              </w:rPr>
              <w:t>10%</w:t>
            </w:r>
          </w:p>
          <w:p w:rsidR="00301050" w:rsidRDefault="00301050">
            <w:pPr>
              <w:rPr>
                <w:rFonts w:ascii="Arial" w:eastAsia="Arial" w:hAnsi="Arial" w:cs="Arial"/>
                <w:sz w:val="22"/>
                <w:szCs w:val="22"/>
              </w:rPr>
            </w:pPr>
          </w:p>
          <w:p w:rsidR="00301050" w:rsidRDefault="00085094">
            <w:pPr>
              <w:rPr>
                <w:rFonts w:ascii="Arial" w:eastAsia="Arial" w:hAnsi="Arial" w:cs="Arial"/>
                <w:sz w:val="22"/>
                <w:szCs w:val="22"/>
              </w:rPr>
            </w:pPr>
            <w:r>
              <w:rPr>
                <w:rFonts w:ascii="Arial" w:eastAsia="Arial" w:hAnsi="Arial" w:cs="Arial"/>
                <w:sz w:val="22"/>
                <w:szCs w:val="22"/>
              </w:rPr>
              <w:t>10%</w:t>
            </w:r>
          </w:p>
        </w:tc>
      </w:tr>
      <w:tr w:rsidR="00301050">
        <w:trPr>
          <w:trHeight w:val="397"/>
          <w:jc w:val="center"/>
        </w:trPr>
        <w:tc>
          <w:tcPr>
            <w:tcW w:w="4778" w:type="dxa"/>
            <w:vMerge/>
            <w:tcBorders>
              <w:top w:val="single" w:sz="12" w:space="0" w:color="00B050"/>
            </w:tcBorders>
            <w:vAlign w:val="center"/>
          </w:tcPr>
          <w:p w:rsidR="00301050" w:rsidRDefault="00301050">
            <w:pPr>
              <w:widowControl w:val="0"/>
              <w:pBdr>
                <w:top w:val="nil"/>
                <w:left w:val="nil"/>
                <w:bottom w:val="nil"/>
                <w:right w:val="nil"/>
                <w:between w:val="nil"/>
              </w:pBdr>
              <w:spacing w:line="276" w:lineRule="auto"/>
              <w:rPr>
                <w:rFonts w:ascii="Arial" w:eastAsia="Arial" w:hAnsi="Arial" w:cs="Arial"/>
                <w:sz w:val="22"/>
                <w:szCs w:val="22"/>
              </w:rPr>
            </w:pPr>
          </w:p>
        </w:tc>
        <w:tc>
          <w:tcPr>
            <w:tcW w:w="5356" w:type="dxa"/>
            <w:tcBorders>
              <w:bottom w:val="single" w:sz="12" w:space="0" w:color="00B050"/>
            </w:tcBorders>
            <w:vAlign w:val="center"/>
          </w:tcPr>
          <w:p w:rsidR="00301050" w:rsidRDefault="00301050">
            <w:pPr>
              <w:jc w:val="center"/>
              <w:rPr>
                <w:rFonts w:ascii="Arial" w:eastAsia="Arial" w:hAnsi="Arial" w:cs="Arial"/>
                <w:sz w:val="22"/>
                <w:szCs w:val="22"/>
              </w:rPr>
            </w:pPr>
          </w:p>
        </w:tc>
        <w:tc>
          <w:tcPr>
            <w:tcW w:w="3516" w:type="dxa"/>
            <w:tcBorders>
              <w:bottom w:val="single" w:sz="12" w:space="0" w:color="00B050"/>
            </w:tcBorders>
            <w:vAlign w:val="center"/>
          </w:tcPr>
          <w:p w:rsidR="00301050" w:rsidRDefault="00301050">
            <w:pPr>
              <w:jc w:val="center"/>
              <w:rPr>
                <w:rFonts w:ascii="Arial" w:eastAsia="Arial" w:hAnsi="Arial" w:cs="Arial"/>
                <w:sz w:val="22"/>
                <w:szCs w:val="22"/>
              </w:rPr>
            </w:pPr>
          </w:p>
        </w:tc>
      </w:tr>
      <w:tr w:rsidR="00301050">
        <w:trPr>
          <w:trHeight w:val="397"/>
          <w:jc w:val="center"/>
        </w:trPr>
        <w:tc>
          <w:tcPr>
            <w:tcW w:w="4778" w:type="dxa"/>
            <w:tcBorders>
              <w:top w:val="single" w:sz="12" w:space="0" w:color="00B050"/>
              <w:bottom w:val="single" w:sz="12" w:space="0" w:color="00B050"/>
            </w:tcBorders>
            <w:vAlign w:val="center"/>
          </w:tcPr>
          <w:p w:rsidR="00301050" w:rsidRDefault="00085094">
            <w:pPr>
              <w:jc w:val="center"/>
              <w:rPr>
                <w:rFonts w:ascii="Arial" w:eastAsia="Arial" w:hAnsi="Arial" w:cs="Arial"/>
                <w:b/>
                <w:sz w:val="22"/>
                <w:szCs w:val="22"/>
              </w:rPr>
            </w:pPr>
            <w:r>
              <w:rPr>
                <w:rFonts w:ascii="Arial" w:eastAsia="Arial" w:hAnsi="Arial" w:cs="Arial"/>
                <w:b/>
                <w:sz w:val="22"/>
                <w:szCs w:val="22"/>
              </w:rPr>
              <w:t>2. Evaluación final del periodo</w:t>
            </w:r>
          </w:p>
          <w:p w:rsidR="00301050" w:rsidRDefault="00085094">
            <w:pPr>
              <w:jc w:val="center"/>
              <w:rPr>
                <w:rFonts w:ascii="Arial" w:eastAsia="Arial" w:hAnsi="Arial" w:cs="Arial"/>
                <w:b/>
              </w:rPr>
            </w:pPr>
            <w:r>
              <w:rPr>
                <w:rFonts w:ascii="Arial" w:eastAsia="Arial" w:hAnsi="Arial" w:cs="Arial"/>
                <w:sz w:val="16"/>
                <w:szCs w:val="16"/>
              </w:rPr>
              <w:t>Prueba objetiva (examen) o producto específico</w:t>
            </w:r>
          </w:p>
        </w:tc>
        <w:tc>
          <w:tcPr>
            <w:tcW w:w="5356" w:type="dxa"/>
            <w:tcBorders>
              <w:top w:val="single" w:sz="12" w:space="0" w:color="00B050"/>
              <w:bottom w:val="single" w:sz="12" w:space="0" w:color="00B050"/>
            </w:tcBorders>
            <w:vAlign w:val="center"/>
          </w:tcPr>
          <w:p w:rsidR="00301050" w:rsidRDefault="00085094">
            <w:pPr>
              <w:rPr>
                <w:rFonts w:ascii="Arial" w:eastAsia="Arial" w:hAnsi="Arial" w:cs="Arial"/>
                <w:sz w:val="22"/>
                <w:szCs w:val="22"/>
              </w:rPr>
            </w:pPr>
            <w:r>
              <w:rPr>
                <w:rFonts w:ascii="Arial" w:eastAsia="Arial" w:hAnsi="Arial" w:cs="Arial"/>
                <w:sz w:val="22"/>
                <w:szCs w:val="22"/>
              </w:rPr>
              <w:t>Examen objetivo</w:t>
            </w:r>
          </w:p>
        </w:tc>
        <w:tc>
          <w:tcPr>
            <w:tcW w:w="3516" w:type="dxa"/>
            <w:tcBorders>
              <w:top w:val="single" w:sz="12" w:space="0" w:color="00B050"/>
              <w:bottom w:val="single" w:sz="12" w:space="0" w:color="00B050"/>
            </w:tcBorders>
            <w:vAlign w:val="center"/>
          </w:tcPr>
          <w:p w:rsidR="00301050" w:rsidRDefault="00085094">
            <w:pPr>
              <w:jc w:val="center"/>
              <w:rPr>
                <w:rFonts w:ascii="Arial" w:eastAsia="Arial" w:hAnsi="Arial" w:cs="Arial"/>
                <w:sz w:val="22"/>
                <w:szCs w:val="22"/>
              </w:rPr>
            </w:pPr>
            <w:r>
              <w:rPr>
                <w:rFonts w:ascii="Arial" w:eastAsia="Arial" w:hAnsi="Arial" w:cs="Arial"/>
                <w:sz w:val="22"/>
                <w:szCs w:val="22"/>
              </w:rPr>
              <w:t>50%</w:t>
            </w:r>
          </w:p>
        </w:tc>
      </w:tr>
    </w:tbl>
    <w:p w:rsidR="00301050" w:rsidRDefault="00301050">
      <w:pPr>
        <w:rPr>
          <w:rFonts w:ascii="Arial" w:eastAsia="Arial" w:hAnsi="Arial" w:cs="Arial"/>
          <w:b/>
          <w:color w:val="538135"/>
        </w:rPr>
      </w:pPr>
    </w:p>
    <w:p w:rsidR="00301050" w:rsidRDefault="00085094">
      <w:pPr>
        <w:rPr>
          <w:rFonts w:ascii="Arial" w:eastAsia="Arial" w:hAnsi="Arial" w:cs="Arial"/>
          <w:color w:val="00B050"/>
          <w:sz w:val="15"/>
          <w:szCs w:val="15"/>
        </w:rPr>
      </w:pPr>
      <w:bookmarkStart w:id="1" w:name="_heading=h.gjdgxs" w:colFirst="0" w:colLast="0"/>
      <w:bookmarkEnd w:id="1"/>
      <w:r>
        <w:rPr>
          <w:rFonts w:ascii="Arial" w:eastAsia="Arial" w:hAnsi="Arial" w:cs="Arial"/>
          <w:b/>
          <w:color w:val="00B050"/>
        </w:rPr>
        <w:t>1.8. Criterios de exención y de asignación de calificaciones</w:t>
      </w:r>
    </w:p>
    <w:tbl>
      <w:tblPr>
        <w:tblStyle w:val="a6"/>
        <w:tblW w:w="13650" w:type="dxa"/>
        <w:jc w:val="center"/>
        <w:tblInd w:w="0" w:type="dxa"/>
        <w:tblBorders>
          <w:top w:val="single" w:sz="12" w:space="0" w:color="00B050"/>
          <w:left w:val="single" w:sz="12" w:space="0" w:color="00B050"/>
          <w:bottom w:val="single" w:sz="12" w:space="0" w:color="00B050"/>
          <w:right w:val="single" w:sz="12" w:space="0" w:color="00B050"/>
          <w:insideH w:val="single" w:sz="6" w:space="0" w:color="00B050"/>
          <w:insideV w:val="single" w:sz="6" w:space="0" w:color="00B050"/>
        </w:tblBorders>
        <w:tblLayout w:type="fixed"/>
        <w:tblLook w:val="0400" w:firstRow="0" w:lastRow="0" w:firstColumn="0" w:lastColumn="0" w:noHBand="0" w:noVBand="1"/>
      </w:tblPr>
      <w:tblGrid>
        <w:gridCol w:w="5340"/>
        <w:gridCol w:w="8310"/>
      </w:tblGrid>
      <w:tr w:rsidR="00301050">
        <w:trPr>
          <w:trHeight w:val="907"/>
          <w:jc w:val="center"/>
        </w:trPr>
        <w:tc>
          <w:tcPr>
            <w:tcW w:w="5340" w:type="dxa"/>
            <w:vAlign w:val="center"/>
          </w:tcPr>
          <w:p w:rsidR="00301050" w:rsidRDefault="00085094">
            <w:pPr>
              <w:jc w:val="both"/>
              <w:rPr>
                <w:rFonts w:ascii="Arial" w:eastAsia="Arial" w:hAnsi="Arial" w:cs="Arial"/>
                <w:sz w:val="22"/>
                <w:szCs w:val="22"/>
              </w:rPr>
            </w:pPr>
            <w:r>
              <w:rPr>
                <w:rFonts w:ascii="Arial" w:eastAsia="Arial" w:hAnsi="Arial" w:cs="Arial"/>
                <w:sz w:val="22"/>
                <w:szCs w:val="22"/>
              </w:rPr>
              <w:t>Criterios de exención conforme al reglamento interno autorizado por la DGIRE</w:t>
            </w:r>
          </w:p>
        </w:tc>
        <w:tc>
          <w:tcPr>
            <w:tcW w:w="8310" w:type="dxa"/>
            <w:vAlign w:val="center"/>
          </w:tcPr>
          <w:p w:rsidR="00301050" w:rsidRDefault="00085094">
            <w:pPr>
              <w:pStyle w:val="Ttulo"/>
              <w:jc w:val="both"/>
              <w:rPr>
                <w:rFonts w:ascii="Arial" w:eastAsia="Arial" w:hAnsi="Arial" w:cs="Arial"/>
                <w:b w:val="0"/>
                <w:sz w:val="22"/>
                <w:szCs w:val="22"/>
              </w:rPr>
            </w:pPr>
            <w:r>
              <w:rPr>
                <w:rFonts w:ascii="Arial" w:eastAsia="Arial" w:hAnsi="Arial" w:cs="Arial"/>
                <w:b w:val="0"/>
                <w:sz w:val="22"/>
                <w:szCs w:val="22"/>
              </w:rPr>
              <w:t xml:space="preserve">Para tener derecho a exención los alumnos deberán cumplir con los requisitos establecidos por la UNAM: </w:t>
            </w:r>
          </w:p>
          <w:p w:rsidR="00301050" w:rsidRDefault="00301050">
            <w:pPr>
              <w:pStyle w:val="Ttulo"/>
              <w:jc w:val="both"/>
              <w:rPr>
                <w:rFonts w:ascii="Arial" w:eastAsia="Arial" w:hAnsi="Arial" w:cs="Arial"/>
                <w:b w:val="0"/>
                <w:sz w:val="22"/>
                <w:szCs w:val="22"/>
              </w:rPr>
            </w:pPr>
          </w:p>
          <w:p w:rsidR="00301050" w:rsidRDefault="00085094">
            <w:pPr>
              <w:pStyle w:val="Ttulo"/>
              <w:numPr>
                <w:ilvl w:val="0"/>
                <w:numId w:val="9"/>
              </w:numPr>
              <w:jc w:val="both"/>
              <w:rPr>
                <w:sz w:val="22"/>
                <w:szCs w:val="22"/>
              </w:rPr>
            </w:pPr>
            <w:bookmarkStart w:id="2" w:name="_heading=h.3ytu0d5agm1w" w:colFirst="0" w:colLast="0"/>
            <w:bookmarkEnd w:id="2"/>
            <w:r>
              <w:rPr>
                <w:rFonts w:ascii="Arial" w:eastAsia="Arial" w:hAnsi="Arial" w:cs="Arial"/>
                <w:b w:val="0"/>
                <w:sz w:val="22"/>
                <w:szCs w:val="22"/>
              </w:rPr>
              <w:t>Tener 80 % de asistencias a lo largo del ciclo escolar.</w:t>
            </w:r>
          </w:p>
          <w:p w:rsidR="00301050" w:rsidRDefault="00085094">
            <w:pPr>
              <w:pStyle w:val="Ttulo"/>
              <w:numPr>
                <w:ilvl w:val="0"/>
                <w:numId w:val="9"/>
              </w:numPr>
              <w:jc w:val="both"/>
              <w:rPr>
                <w:sz w:val="22"/>
                <w:szCs w:val="22"/>
              </w:rPr>
            </w:pPr>
            <w:bookmarkStart w:id="3" w:name="_heading=h.p33tuov43kf5" w:colFirst="0" w:colLast="0"/>
            <w:bookmarkEnd w:id="3"/>
            <w:r>
              <w:rPr>
                <w:rFonts w:ascii="Arial" w:eastAsia="Arial" w:hAnsi="Arial" w:cs="Arial"/>
                <w:b w:val="0"/>
                <w:sz w:val="22"/>
                <w:szCs w:val="22"/>
              </w:rPr>
              <w:t>Contar con calificación mínima de 8.00 de promedio, es decir tener 40 puntos acumulados durante los cinco periodos del ciclo escolar.</w:t>
            </w:r>
          </w:p>
        </w:tc>
      </w:tr>
      <w:tr w:rsidR="00301050">
        <w:trPr>
          <w:trHeight w:val="907"/>
          <w:jc w:val="center"/>
        </w:trPr>
        <w:tc>
          <w:tcPr>
            <w:tcW w:w="5340" w:type="dxa"/>
            <w:vAlign w:val="center"/>
          </w:tcPr>
          <w:p w:rsidR="00301050" w:rsidRDefault="00085094">
            <w:pPr>
              <w:jc w:val="both"/>
              <w:rPr>
                <w:rFonts w:ascii="Arial" w:eastAsia="Arial" w:hAnsi="Arial" w:cs="Arial"/>
                <w:sz w:val="22"/>
                <w:szCs w:val="22"/>
              </w:rPr>
            </w:pPr>
            <w:r>
              <w:rPr>
                <w:rFonts w:ascii="Arial" w:eastAsia="Arial" w:hAnsi="Arial" w:cs="Arial"/>
                <w:sz w:val="22"/>
                <w:szCs w:val="22"/>
              </w:rPr>
              <w:t>Asignación de calificaciones conforme al reglamento interno autorizado por la DGIRE</w:t>
            </w:r>
          </w:p>
        </w:tc>
        <w:tc>
          <w:tcPr>
            <w:tcW w:w="8310" w:type="dxa"/>
            <w:vAlign w:val="center"/>
          </w:tcPr>
          <w:p w:rsidR="00301050" w:rsidRDefault="00085094">
            <w:pPr>
              <w:jc w:val="both"/>
              <w:rPr>
                <w:rFonts w:ascii="Arial" w:eastAsia="Arial" w:hAnsi="Arial" w:cs="Arial"/>
                <w:sz w:val="22"/>
                <w:szCs w:val="22"/>
              </w:rPr>
            </w:pPr>
            <w:r>
              <w:rPr>
                <w:rFonts w:ascii="Arial" w:eastAsia="Arial" w:hAnsi="Arial" w:cs="Arial"/>
                <w:sz w:val="22"/>
                <w:szCs w:val="22"/>
              </w:rPr>
              <w:t>La asignación de la calificación fina</w:t>
            </w:r>
            <w:r>
              <w:rPr>
                <w:rFonts w:ascii="Arial" w:eastAsia="Arial" w:hAnsi="Arial" w:cs="Arial"/>
                <w:sz w:val="22"/>
                <w:szCs w:val="22"/>
              </w:rPr>
              <w:t>l o definitiva se integra del examen final de primera o segunda vuelta en una proporción del 50% y del promedio anual (5 periodos de evaluación) en una proporción del 50%. En caso de ser aprobatoria se debe considerar la disposición número</w:t>
            </w:r>
          </w:p>
          <w:p w:rsidR="00301050" w:rsidRDefault="00085094">
            <w:pPr>
              <w:jc w:val="both"/>
              <w:rPr>
                <w:rFonts w:ascii="Arial" w:eastAsia="Arial" w:hAnsi="Arial" w:cs="Arial"/>
                <w:sz w:val="22"/>
                <w:szCs w:val="22"/>
              </w:rPr>
            </w:pPr>
            <w:r>
              <w:rPr>
                <w:rFonts w:ascii="Arial" w:eastAsia="Arial" w:hAnsi="Arial" w:cs="Arial"/>
                <w:sz w:val="22"/>
                <w:szCs w:val="22"/>
              </w:rPr>
              <w:t>72 del Manual de</w:t>
            </w:r>
            <w:r>
              <w:rPr>
                <w:rFonts w:ascii="Arial" w:eastAsia="Arial" w:hAnsi="Arial" w:cs="Arial"/>
                <w:sz w:val="22"/>
                <w:szCs w:val="22"/>
              </w:rPr>
              <w:t xml:space="preserve"> Disposiciones y Procedimientos para el Sistema Incorporado de la UNAM, la cual determina que las calificaciones finales se obtendrán del redondeo de los decimales correspondientes:</w:t>
            </w:r>
          </w:p>
          <w:p w:rsidR="00301050" w:rsidRDefault="00301050">
            <w:pPr>
              <w:jc w:val="both"/>
              <w:rPr>
                <w:rFonts w:ascii="Arial" w:eastAsia="Arial" w:hAnsi="Arial" w:cs="Arial"/>
                <w:sz w:val="22"/>
                <w:szCs w:val="22"/>
              </w:rPr>
            </w:pPr>
          </w:p>
          <w:p w:rsidR="00301050" w:rsidRDefault="00085094">
            <w:pPr>
              <w:jc w:val="both"/>
              <w:rPr>
                <w:rFonts w:ascii="Arial" w:eastAsia="Arial" w:hAnsi="Arial" w:cs="Arial"/>
                <w:sz w:val="22"/>
                <w:szCs w:val="22"/>
              </w:rPr>
            </w:pPr>
            <w:r>
              <w:rPr>
                <w:rFonts w:ascii="Arial" w:eastAsia="Arial" w:hAnsi="Arial" w:cs="Arial"/>
                <w:sz w:val="22"/>
                <w:szCs w:val="22"/>
              </w:rPr>
              <w:lastRenderedPageBreak/>
              <w:t>a) Entre .01 y .49 se ajustarán al número entero que le precede (por ejem</w:t>
            </w:r>
            <w:r>
              <w:rPr>
                <w:rFonts w:ascii="Arial" w:eastAsia="Arial" w:hAnsi="Arial" w:cs="Arial"/>
                <w:sz w:val="22"/>
                <w:szCs w:val="22"/>
              </w:rPr>
              <w:t>plo: al 8.49 le corresponderá la calificación de 8).</w:t>
            </w:r>
          </w:p>
          <w:p w:rsidR="00301050" w:rsidRDefault="00085094">
            <w:pPr>
              <w:jc w:val="both"/>
              <w:rPr>
                <w:rFonts w:ascii="Arial" w:eastAsia="Arial" w:hAnsi="Arial" w:cs="Arial"/>
                <w:sz w:val="22"/>
                <w:szCs w:val="22"/>
              </w:rPr>
            </w:pPr>
            <w:r>
              <w:rPr>
                <w:rFonts w:ascii="Arial" w:eastAsia="Arial" w:hAnsi="Arial" w:cs="Arial"/>
                <w:sz w:val="22"/>
                <w:szCs w:val="22"/>
              </w:rPr>
              <w:t>b) Los decimales iguales o mayores a .50 se ajustarán al número entero que le sigue (por ejemplo: al 7.50 le corresponderá la calificación de 8).</w:t>
            </w:r>
          </w:p>
          <w:p w:rsidR="00301050" w:rsidRDefault="00085094">
            <w:pPr>
              <w:jc w:val="both"/>
              <w:rPr>
                <w:rFonts w:ascii="Arial" w:eastAsia="Arial" w:hAnsi="Arial" w:cs="Arial"/>
                <w:b/>
                <w:color w:val="538135"/>
              </w:rPr>
            </w:pPr>
            <w:r>
              <w:rPr>
                <w:rFonts w:ascii="Arial" w:eastAsia="Arial" w:hAnsi="Arial" w:cs="Arial"/>
                <w:sz w:val="22"/>
                <w:szCs w:val="22"/>
              </w:rPr>
              <w:t>c) Cuando no se obtenga la calificación mínima para acred</w:t>
            </w:r>
            <w:r>
              <w:rPr>
                <w:rFonts w:ascii="Arial" w:eastAsia="Arial" w:hAnsi="Arial" w:cs="Arial"/>
                <w:sz w:val="22"/>
                <w:szCs w:val="22"/>
              </w:rPr>
              <w:t>itar una asignatura y ésta sea entre 5.50 y 5.99, no deberá subir al 6.</w:t>
            </w:r>
          </w:p>
        </w:tc>
      </w:tr>
    </w:tbl>
    <w:p w:rsidR="00301050" w:rsidRDefault="00301050">
      <w:pPr>
        <w:rPr>
          <w:rFonts w:ascii="Arial" w:eastAsia="Arial" w:hAnsi="Arial" w:cs="Arial"/>
          <w:b/>
          <w:color w:val="538135"/>
        </w:rPr>
      </w:pPr>
    </w:p>
    <w:p w:rsidR="00301050" w:rsidRDefault="00301050">
      <w:pPr>
        <w:rPr>
          <w:rFonts w:ascii="Arial" w:eastAsia="Arial" w:hAnsi="Arial" w:cs="Arial"/>
          <w:b/>
          <w:color w:val="538135"/>
        </w:rPr>
      </w:pPr>
    </w:p>
    <w:p w:rsidR="00301050" w:rsidRDefault="00301050">
      <w:pPr>
        <w:rPr>
          <w:rFonts w:ascii="Arial" w:eastAsia="Arial" w:hAnsi="Arial" w:cs="Arial"/>
          <w:b/>
          <w:color w:val="538135"/>
        </w:rPr>
      </w:pPr>
    </w:p>
    <w:p w:rsidR="00301050" w:rsidRDefault="00301050">
      <w:pPr>
        <w:rPr>
          <w:rFonts w:ascii="Arial" w:eastAsia="Arial" w:hAnsi="Arial" w:cs="Arial"/>
          <w:b/>
          <w:color w:val="538135"/>
        </w:rPr>
      </w:pPr>
    </w:p>
    <w:p w:rsidR="00301050" w:rsidRDefault="00301050">
      <w:pPr>
        <w:rPr>
          <w:rFonts w:ascii="Arial" w:eastAsia="Arial" w:hAnsi="Arial" w:cs="Arial"/>
          <w:b/>
          <w:color w:val="538135"/>
        </w:rPr>
      </w:pPr>
    </w:p>
    <w:p w:rsidR="00301050" w:rsidRDefault="00301050">
      <w:pPr>
        <w:rPr>
          <w:rFonts w:ascii="Arial" w:eastAsia="Arial" w:hAnsi="Arial" w:cs="Arial"/>
          <w:b/>
          <w:color w:val="538135"/>
        </w:rPr>
      </w:pPr>
    </w:p>
    <w:p w:rsidR="00301050" w:rsidRDefault="00085094">
      <w:pPr>
        <w:rPr>
          <w:rFonts w:ascii="Arial" w:eastAsia="Arial" w:hAnsi="Arial" w:cs="Arial"/>
          <w:b/>
          <w:color w:val="00B050"/>
        </w:rPr>
      </w:pPr>
      <w:r>
        <w:rPr>
          <w:rFonts w:ascii="Arial" w:eastAsia="Arial" w:hAnsi="Arial" w:cs="Arial"/>
          <w:b/>
          <w:color w:val="00B050"/>
        </w:rPr>
        <w:t>1.9. Bibliografía, recursos y materiales didácticos a utilizar durante todo el ciclo lectivo</w:t>
      </w:r>
    </w:p>
    <w:tbl>
      <w:tblPr>
        <w:tblStyle w:val="a7"/>
        <w:tblW w:w="13650" w:type="dxa"/>
        <w:tblInd w:w="0" w:type="dxa"/>
        <w:tblBorders>
          <w:top w:val="single" w:sz="12" w:space="0" w:color="00B050"/>
          <w:left w:val="single" w:sz="12" w:space="0" w:color="00B050"/>
          <w:bottom w:val="single" w:sz="12" w:space="0" w:color="00B050"/>
          <w:right w:val="single" w:sz="12" w:space="0" w:color="00B050"/>
          <w:insideH w:val="single" w:sz="6" w:space="0" w:color="00B050"/>
          <w:insideV w:val="single" w:sz="6" w:space="0" w:color="00B050"/>
        </w:tblBorders>
        <w:tblLayout w:type="fixed"/>
        <w:tblLook w:val="0400" w:firstRow="0" w:lastRow="0" w:firstColumn="0" w:lastColumn="0" w:noHBand="0" w:noVBand="1"/>
      </w:tblPr>
      <w:tblGrid>
        <w:gridCol w:w="6825"/>
        <w:gridCol w:w="6825"/>
      </w:tblGrid>
      <w:tr w:rsidR="00301050">
        <w:tc>
          <w:tcPr>
            <w:tcW w:w="6825" w:type="dxa"/>
            <w:tcBorders>
              <w:top w:val="single" w:sz="12" w:space="0" w:color="00B050"/>
              <w:bottom w:val="single" w:sz="12" w:space="0" w:color="00B050"/>
            </w:tcBorders>
            <w:vAlign w:val="center"/>
          </w:tcPr>
          <w:p w:rsidR="00301050" w:rsidRDefault="00085094">
            <w:pPr>
              <w:jc w:val="center"/>
              <w:rPr>
                <w:rFonts w:ascii="Arial" w:eastAsia="Arial" w:hAnsi="Arial" w:cs="Arial"/>
                <w:b/>
                <w:sz w:val="22"/>
                <w:szCs w:val="22"/>
              </w:rPr>
            </w:pPr>
            <w:r>
              <w:rPr>
                <w:rFonts w:ascii="Arial" w:eastAsia="Arial" w:hAnsi="Arial" w:cs="Arial"/>
                <w:b/>
                <w:sz w:val="22"/>
                <w:szCs w:val="22"/>
              </w:rPr>
              <w:t>Bibliografía</w:t>
            </w:r>
          </w:p>
        </w:tc>
        <w:tc>
          <w:tcPr>
            <w:tcW w:w="6825" w:type="dxa"/>
            <w:tcBorders>
              <w:top w:val="single" w:sz="12" w:space="0" w:color="00B050"/>
              <w:bottom w:val="single" w:sz="12" w:space="0" w:color="00B050"/>
            </w:tcBorders>
          </w:tcPr>
          <w:p w:rsidR="00301050" w:rsidRDefault="00085094">
            <w:pPr>
              <w:jc w:val="center"/>
              <w:rPr>
                <w:rFonts w:ascii="Arial" w:eastAsia="Arial" w:hAnsi="Arial" w:cs="Arial"/>
                <w:b/>
                <w:sz w:val="22"/>
                <w:szCs w:val="22"/>
              </w:rPr>
            </w:pPr>
            <w:r>
              <w:rPr>
                <w:rFonts w:ascii="Arial" w:eastAsia="Arial" w:hAnsi="Arial" w:cs="Arial"/>
                <w:b/>
                <w:sz w:val="22"/>
                <w:szCs w:val="22"/>
              </w:rPr>
              <w:t>Recursos y materiales didácticos que la ISI debe proporcionar</w:t>
            </w:r>
          </w:p>
          <w:p w:rsidR="00301050" w:rsidRDefault="00085094">
            <w:pPr>
              <w:jc w:val="center"/>
              <w:rPr>
                <w:rFonts w:ascii="Arial" w:eastAsia="Arial" w:hAnsi="Arial" w:cs="Arial"/>
                <w:sz w:val="16"/>
                <w:szCs w:val="16"/>
              </w:rPr>
            </w:pPr>
            <w:r>
              <w:rPr>
                <w:rFonts w:ascii="Arial" w:eastAsia="Arial" w:hAnsi="Arial" w:cs="Arial"/>
                <w:sz w:val="16"/>
                <w:szCs w:val="16"/>
              </w:rPr>
              <w:t>(Ejemplos: Pizarrón, internet, proyector, restiradores, pantalla, paquetería de software específica, rotafolios, hojas de colores, plumones, etcétera)</w:t>
            </w:r>
          </w:p>
        </w:tc>
      </w:tr>
      <w:tr w:rsidR="00301050">
        <w:trPr>
          <w:trHeight w:val="737"/>
        </w:trPr>
        <w:tc>
          <w:tcPr>
            <w:tcW w:w="6825" w:type="dxa"/>
            <w:tcBorders>
              <w:top w:val="single" w:sz="12" w:space="0" w:color="00B050"/>
            </w:tcBorders>
            <w:vAlign w:val="center"/>
          </w:tcPr>
          <w:p w:rsidR="00301050" w:rsidRDefault="00085094">
            <w:pPr>
              <w:shd w:val="clear" w:color="auto" w:fill="FFFFFF"/>
            </w:pPr>
            <w:r>
              <w:t>Aranda, J. (2009). Cómo se hace un comentario de texto. España: Berenice.</w:t>
            </w:r>
          </w:p>
          <w:p w:rsidR="00301050" w:rsidRDefault="00085094">
            <w:pPr>
              <w:shd w:val="clear" w:color="auto" w:fill="FFFFFF"/>
            </w:pPr>
            <w:r>
              <w:t xml:space="preserve"> Bassols, M. y Torrent, A. (1997). Modelos textuales, teoría y práctica. Barcelona: Octaedro. </w:t>
            </w:r>
          </w:p>
          <w:p w:rsidR="00301050" w:rsidRDefault="00085094">
            <w:pPr>
              <w:shd w:val="clear" w:color="auto" w:fill="FFFFFF"/>
            </w:pPr>
            <w:r>
              <w:t xml:space="preserve">Casalmiglia, H. &amp; Tuson, A. (2007). Las cosas del decir. Manual de análisis del discurso. Barcelona: Ariel. </w:t>
            </w:r>
          </w:p>
          <w:p w:rsidR="00301050" w:rsidRDefault="00085094">
            <w:pPr>
              <w:shd w:val="clear" w:color="auto" w:fill="FFFFFF"/>
            </w:pPr>
            <w:r>
              <w:t>—————, (1995). La cocina de la escritura. España: An</w:t>
            </w:r>
            <w:r>
              <w:t xml:space="preserve">agrama. </w:t>
            </w:r>
          </w:p>
          <w:p w:rsidR="00301050" w:rsidRDefault="00085094">
            <w:pPr>
              <w:shd w:val="clear" w:color="auto" w:fill="FFFFFF"/>
            </w:pPr>
            <w:r>
              <w:t xml:space="preserve">—————, (2013). Tras las líneas. España: Anagrama. </w:t>
            </w:r>
          </w:p>
          <w:p w:rsidR="00301050" w:rsidRDefault="00085094">
            <w:pPr>
              <w:shd w:val="clear" w:color="auto" w:fill="FFFFFF"/>
            </w:pPr>
            <w:r>
              <w:t>Colomer, T. (Comp.) (2009). Lecturas adolescentes. Barcelona: Graó. —————, (2010). Introducción a la literatura infantil y juvenil actual. Madrid: Síntesis. 14</w:t>
            </w:r>
          </w:p>
          <w:p w:rsidR="00301050" w:rsidRDefault="00085094">
            <w:pPr>
              <w:shd w:val="clear" w:color="auto" w:fill="FFFFFF"/>
            </w:pPr>
            <w:r>
              <w:t xml:space="preserve"> De Teresa, A., Tello, A. R., Gonzál</w:t>
            </w:r>
            <w:r>
              <w:t xml:space="preserve">ez, C. E., González, A. E., Artigas, I. (2006). Conocimientos Fundamentales de Literatura Vol. I [en CD-ROM]. Colección Conocimientos Fundamentales. México: UNAM. Ferrer, E. (1997). El lenguaje de la publicidad. México: FCE. </w:t>
            </w:r>
          </w:p>
          <w:p w:rsidR="00301050" w:rsidRDefault="00085094">
            <w:pPr>
              <w:shd w:val="clear" w:color="auto" w:fill="FFFFFF"/>
            </w:pPr>
            <w:r>
              <w:t xml:space="preserve">—————, (2002). Publicidad y comunicación. México: FCE. Gracida, Y. (2005). La argumentación. Acto de persuasión, convencimiento o demostración. México: Edere. </w:t>
            </w:r>
          </w:p>
          <w:p w:rsidR="00301050" w:rsidRDefault="00085094">
            <w:pPr>
              <w:shd w:val="clear" w:color="auto" w:fill="FFFFFF"/>
            </w:pPr>
            <w:r>
              <w:t>Jover, G. (Coord.) (2009). Constelaciones literarias. Sentirse raro. Miradas sobre la adolescenc</w:t>
            </w:r>
            <w:r>
              <w:t>ia. Málaga: Consejería de Educación.</w:t>
            </w:r>
          </w:p>
          <w:p w:rsidR="00301050" w:rsidRDefault="00085094">
            <w:pPr>
              <w:shd w:val="clear" w:color="auto" w:fill="FFFFFF"/>
              <w:rPr>
                <w:rFonts w:ascii="Arial" w:eastAsia="Arial" w:hAnsi="Arial" w:cs="Arial"/>
                <w:b/>
                <w:color w:val="538135"/>
              </w:rPr>
            </w:pPr>
            <w:r>
              <w:t xml:space="preserve"> —————, (2009). Hablar, escuchar, conversar: teoría y práctica de la conversación en las aulas. España: Octaedro. </w:t>
            </w:r>
          </w:p>
        </w:tc>
        <w:tc>
          <w:tcPr>
            <w:tcW w:w="6825" w:type="dxa"/>
            <w:tcBorders>
              <w:top w:val="single" w:sz="12" w:space="0" w:color="00B050"/>
            </w:tcBorders>
            <w:vAlign w:val="center"/>
          </w:tcPr>
          <w:p w:rsidR="00301050" w:rsidRDefault="00301050">
            <w:pPr>
              <w:jc w:val="both"/>
              <w:rPr>
                <w:rFonts w:ascii="Century Gothic" w:eastAsia="Century Gothic" w:hAnsi="Century Gothic" w:cs="Century Gothic"/>
                <w:sz w:val="22"/>
                <w:szCs w:val="22"/>
              </w:rPr>
            </w:pPr>
          </w:p>
          <w:p w:rsidR="00301050" w:rsidRDefault="00085094">
            <w:pPr>
              <w:numPr>
                <w:ilvl w:val="0"/>
                <w:numId w:val="3"/>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Impresos:</w:t>
            </w:r>
          </w:p>
          <w:p w:rsidR="00301050" w:rsidRDefault="00085094">
            <w:pPr>
              <w:pBdr>
                <w:top w:val="nil"/>
                <w:left w:val="nil"/>
                <w:bottom w:val="nil"/>
                <w:right w:val="nil"/>
                <w:between w:val="nil"/>
              </w:pBdr>
              <w:ind w:left="720"/>
              <w:jc w:val="both"/>
              <w:rPr>
                <w:rFonts w:ascii="Arial" w:eastAsia="Arial" w:hAnsi="Arial" w:cs="Arial"/>
                <w:color w:val="000000"/>
                <w:sz w:val="22"/>
                <w:szCs w:val="22"/>
              </w:rPr>
            </w:pPr>
            <w:r>
              <w:rPr>
                <w:rFonts w:ascii="Arial" w:eastAsia="Arial" w:hAnsi="Arial" w:cs="Arial"/>
                <w:color w:val="000000"/>
                <w:sz w:val="22"/>
                <w:szCs w:val="22"/>
              </w:rPr>
              <w:t>Libro de trabajo</w:t>
            </w:r>
          </w:p>
          <w:p w:rsidR="00301050" w:rsidRDefault="00085094">
            <w:pPr>
              <w:pBdr>
                <w:top w:val="nil"/>
                <w:left w:val="nil"/>
                <w:bottom w:val="nil"/>
                <w:right w:val="nil"/>
                <w:between w:val="nil"/>
              </w:pBdr>
              <w:ind w:left="720"/>
              <w:jc w:val="both"/>
              <w:rPr>
                <w:rFonts w:ascii="Arial" w:eastAsia="Arial" w:hAnsi="Arial" w:cs="Arial"/>
                <w:color w:val="000000"/>
                <w:sz w:val="22"/>
                <w:szCs w:val="22"/>
              </w:rPr>
            </w:pPr>
            <w:r>
              <w:rPr>
                <w:rFonts w:ascii="Arial" w:eastAsia="Arial" w:hAnsi="Arial" w:cs="Arial"/>
                <w:color w:val="000000"/>
                <w:sz w:val="22"/>
                <w:szCs w:val="22"/>
              </w:rPr>
              <w:t>Fotocopias e impresiones</w:t>
            </w:r>
          </w:p>
          <w:p w:rsidR="00301050" w:rsidRDefault="00085094">
            <w:pPr>
              <w:numPr>
                <w:ilvl w:val="0"/>
                <w:numId w:val="3"/>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Tablero didáctico:</w:t>
            </w:r>
          </w:p>
          <w:p w:rsidR="00301050" w:rsidRDefault="00085094">
            <w:pPr>
              <w:pBdr>
                <w:top w:val="nil"/>
                <w:left w:val="nil"/>
                <w:bottom w:val="nil"/>
                <w:right w:val="nil"/>
                <w:between w:val="nil"/>
              </w:pBdr>
              <w:ind w:left="720"/>
              <w:jc w:val="both"/>
              <w:rPr>
                <w:rFonts w:ascii="Arial" w:eastAsia="Arial" w:hAnsi="Arial" w:cs="Arial"/>
                <w:color w:val="000000"/>
                <w:sz w:val="22"/>
                <w:szCs w:val="22"/>
              </w:rPr>
            </w:pPr>
            <w:r>
              <w:rPr>
                <w:rFonts w:ascii="Arial" w:eastAsia="Arial" w:hAnsi="Arial" w:cs="Arial"/>
                <w:color w:val="000000"/>
                <w:sz w:val="22"/>
                <w:szCs w:val="22"/>
              </w:rPr>
              <w:t>Pizarrón</w:t>
            </w:r>
          </w:p>
          <w:p w:rsidR="00301050" w:rsidRDefault="00085094">
            <w:pPr>
              <w:numPr>
                <w:ilvl w:val="0"/>
                <w:numId w:val="3"/>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Materiales sonoros:</w:t>
            </w:r>
          </w:p>
          <w:p w:rsidR="00301050" w:rsidRDefault="00085094">
            <w:pPr>
              <w:pBdr>
                <w:top w:val="nil"/>
                <w:left w:val="nil"/>
                <w:bottom w:val="nil"/>
                <w:right w:val="nil"/>
                <w:between w:val="nil"/>
              </w:pBdr>
              <w:ind w:left="720"/>
              <w:jc w:val="both"/>
              <w:rPr>
                <w:rFonts w:ascii="Arial" w:eastAsia="Arial" w:hAnsi="Arial" w:cs="Arial"/>
                <w:color w:val="000000"/>
                <w:sz w:val="22"/>
                <w:szCs w:val="22"/>
              </w:rPr>
            </w:pPr>
            <w:r>
              <w:rPr>
                <w:rFonts w:ascii="Arial" w:eastAsia="Arial" w:hAnsi="Arial" w:cs="Arial"/>
                <w:color w:val="000000"/>
                <w:sz w:val="22"/>
                <w:szCs w:val="22"/>
              </w:rPr>
              <w:t>Aud</w:t>
            </w:r>
            <w:r>
              <w:rPr>
                <w:rFonts w:ascii="Arial" w:eastAsia="Arial" w:hAnsi="Arial" w:cs="Arial"/>
                <w:color w:val="000000"/>
                <w:sz w:val="22"/>
                <w:szCs w:val="22"/>
              </w:rPr>
              <w:t>io</w:t>
            </w:r>
          </w:p>
          <w:p w:rsidR="00301050" w:rsidRDefault="00085094">
            <w:pPr>
              <w:numPr>
                <w:ilvl w:val="0"/>
                <w:numId w:val="3"/>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Materiales audiovisuales:</w:t>
            </w:r>
          </w:p>
          <w:p w:rsidR="00301050" w:rsidRDefault="00085094">
            <w:pPr>
              <w:pBdr>
                <w:top w:val="nil"/>
                <w:left w:val="nil"/>
                <w:bottom w:val="nil"/>
                <w:right w:val="nil"/>
                <w:between w:val="nil"/>
              </w:pBdr>
              <w:ind w:left="720"/>
              <w:jc w:val="both"/>
              <w:rPr>
                <w:rFonts w:ascii="Arial" w:eastAsia="Arial" w:hAnsi="Arial" w:cs="Arial"/>
                <w:color w:val="000000"/>
                <w:sz w:val="22"/>
                <w:szCs w:val="22"/>
              </w:rPr>
            </w:pPr>
            <w:r>
              <w:rPr>
                <w:rFonts w:ascii="Arial" w:eastAsia="Arial" w:hAnsi="Arial" w:cs="Arial"/>
                <w:color w:val="000000"/>
                <w:sz w:val="22"/>
                <w:szCs w:val="22"/>
              </w:rPr>
              <w:t>Videos</w:t>
            </w:r>
          </w:p>
          <w:p w:rsidR="00301050" w:rsidRDefault="00085094">
            <w:pPr>
              <w:pBdr>
                <w:top w:val="nil"/>
                <w:left w:val="nil"/>
                <w:bottom w:val="nil"/>
                <w:right w:val="nil"/>
                <w:between w:val="nil"/>
              </w:pBdr>
              <w:ind w:left="720"/>
              <w:jc w:val="both"/>
              <w:rPr>
                <w:rFonts w:ascii="Arial" w:eastAsia="Arial" w:hAnsi="Arial" w:cs="Arial"/>
                <w:color w:val="000000"/>
                <w:sz w:val="22"/>
                <w:szCs w:val="22"/>
              </w:rPr>
            </w:pPr>
            <w:r>
              <w:rPr>
                <w:rFonts w:ascii="Arial" w:eastAsia="Arial" w:hAnsi="Arial" w:cs="Arial"/>
                <w:color w:val="000000"/>
                <w:sz w:val="22"/>
                <w:szCs w:val="22"/>
              </w:rPr>
              <w:t>Películas</w:t>
            </w:r>
          </w:p>
          <w:p w:rsidR="00301050" w:rsidRDefault="00085094">
            <w:pPr>
              <w:numPr>
                <w:ilvl w:val="0"/>
                <w:numId w:val="3"/>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Servicios telemáticos: </w:t>
            </w:r>
          </w:p>
          <w:p w:rsidR="00301050" w:rsidRDefault="00085094">
            <w:pPr>
              <w:pBdr>
                <w:top w:val="nil"/>
                <w:left w:val="nil"/>
                <w:bottom w:val="nil"/>
                <w:right w:val="nil"/>
                <w:between w:val="nil"/>
              </w:pBdr>
              <w:ind w:left="720"/>
              <w:jc w:val="both"/>
              <w:rPr>
                <w:rFonts w:ascii="Arial" w:eastAsia="Arial" w:hAnsi="Arial" w:cs="Arial"/>
                <w:color w:val="000000"/>
                <w:sz w:val="22"/>
                <w:szCs w:val="22"/>
              </w:rPr>
            </w:pPr>
            <w:r>
              <w:rPr>
                <w:rFonts w:ascii="Arial" w:eastAsia="Arial" w:hAnsi="Arial" w:cs="Arial"/>
                <w:color w:val="000000"/>
                <w:sz w:val="22"/>
                <w:szCs w:val="22"/>
              </w:rPr>
              <w:t>Páginas web</w:t>
            </w:r>
          </w:p>
          <w:p w:rsidR="00301050" w:rsidRDefault="00085094">
            <w:pPr>
              <w:pBdr>
                <w:top w:val="nil"/>
                <w:left w:val="nil"/>
                <w:bottom w:val="nil"/>
                <w:right w:val="nil"/>
                <w:between w:val="nil"/>
              </w:pBdr>
              <w:ind w:left="720"/>
              <w:jc w:val="both"/>
              <w:rPr>
                <w:rFonts w:ascii="Arial" w:eastAsia="Arial" w:hAnsi="Arial" w:cs="Arial"/>
                <w:color w:val="000000"/>
                <w:sz w:val="22"/>
                <w:szCs w:val="22"/>
              </w:rPr>
            </w:pPr>
            <w:r>
              <w:rPr>
                <w:rFonts w:ascii="Arial" w:eastAsia="Arial" w:hAnsi="Arial" w:cs="Arial"/>
                <w:color w:val="000000"/>
                <w:sz w:val="22"/>
                <w:szCs w:val="22"/>
              </w:rPr>
              <w:t>Plataforma académica</w:t>
            </w:r>
          </w:p>
          <w:p w:rsidR="00301050" w:rsidRDefault="00301050">
            <w:pPr>
              <w:jc w:val="center"/>
              <w:rPr>
                <w:rFonts w:ascii="Arial" w:eastAsia="Arial" w:hAnsi="Arial" w:cs="Arial"/>
                <w:b/>
                <w:color w:val="538135"/>
              </w:rPr>
            </w:pPr>
          </w:p>
        </w:tc>
      </w:tr>
    </w:tbl>
    <w:p w:rsidR="00301050" w:rsidRDefault="00301050">
      <w:pPr>
        <w:rPr>
          <w:rFonts w:ascii="Arial" w:eastAsia="Arial" w:hAnsi="Arial" w:cs="Arial"/>
          <w:b/>
          <w:color w:val="538135"/>
        </w:rPr>
      </w:pPr>
    </w:p>
    <w:p w:rsidR="00301050" w:rsidRDefault="00301050">
      <w:pPr>
        <w:rPr>
          <w:rFonts w:ascii="Arial" w:eastAsia="Arial" w:hAnsi="Arial" w:cs="Arial"/>
          <w:b/>
          <w:color w:val="538135"/>
        </w:rPr>
      </w:pPr>
    </w:p>
    <w:p w:rsidR="00301050" w:rsidRDefault="00301050">
      <w:pPr>
        <w:rPr>
          <w:rFonts w:ascii="Arial" w:eastAsia="Arial" w:hAnsi="Arial" w:cs="Arial"/>
          <w:b/>
          <w:color w:val="538135"/>
        </w:rPr>
      </w:pPr>
    </w:p>
    <w:p w:rsidR="00301050" w:rsidRDefault="00301050">
      <w:pPr>
        <w:rPr>
          <w:rFonts w:ascii="Arial" w:eastAsia="Arial" w:hAnsi="Arial" w:cs="Arial"/>
          <w:b/>
          <w:color w:val="538135"/>
        </w:rPr>
      </w:pPr>
    </w:p>
    <w:p w:rsidR="00301050" w:rsidRDefault="00301050">
      <w:pPr>
        <w:rPr>
          <w:rFonts w:ascii="Arial" w:eastAsia="Arial" w:hAnsi="Arial" w:cs="Arial"/>
          <w:b/>
          <w:color w:val="538135"/>
        </w:rPr>
      </w:pPr>
    </w:p>
    <w:p w:rsidR="00301050" w:rsidRDefault="00301050">
      <w:pPr>
        <w:rPr>
          <w:rFonts w:ascii="Arial" w:eastAsia="Arial" w:hAnsi="Arial" w:cs="Arial"/>
          <w:b/>
          <w:color w:val="538135"/>
        </w:rPr>
      </w:pPr>
    </w:p>
    <w:p w:rsidR="00301050" w:rsidRDefault="00301050">
      <w:pPr>
        <w:rPr>
          <w:rFonts w:ascii="Arial" w:eastAsia="Arial" w:hAnsi="Arial" w:cs="Arial"/>
          <w:b/>
          <w:color w:val="538135"/>
        </w:rPr>
      </w:pPr>
    </w:p>
    <w:p w:rsidR="00301050" w:rsidRDefault="00301050">
      <w:pPr>
        <w:rPr>
          <w:rFonts w:ascii="Arial" w:eastAsia="Arial" w:hAnsi="Arial" w:cs="Arial"/>
          <w:b/>
          <w:color w:val="538135"/>
        </w:rPr>
      </w:pPr>
    </w:p>
    <w:p w:rsidR="00301050" w:rsidRDefault="00301050">
      <w:pPr>
        <w:rPr>
          <w:rFonts w:ascii="Arial" w:eastAsia="Arial" w:hAnsi="Arial" w:cs="Arial"/>
          <w:b/>
          <w:color w:val="538135"/>
        </w:rPr>
      </w:pPr>
    </w:p>
    <w:p w:rsidR="00301050" w:rsidRDefault="00301050">
      <w:pPr>
        <w:rPr>
          <w:rFonts w:ascii="Arial" w:eastAsia="Arial" w:hAnsi="Arial" w:cs="Arial"/>
          <w:b/>
          <w:color w:val="538135"/>
        </w:rPr>
      </w:pPr>
    </w:p>
    <w:p w:rsidR="00301050" w:rsidRDefault="00301050">
      <w:pPr>
        <w:rPr>
          <w:rFonts w:ascii="Arial" w:eastAsia="Arial" w:hAnsi="Arial" w:cs="Arial"/>
          <w:b/>
          <w:color w:val="538135"/>
        </w:rPr>
      </w:pPr>
    </w:p>
    <w:p w:rsidR="00301050" w:rsidRDefault="00301050">
      <w:pPr>
        <w:rPr>
          <w:rFonts w:ascii="Arial" w:eastAsia="Arial" w:hAnsi="Arial" w:cs="Arial"/>
          <w:b/>
          <w:color w:val="538135"/>
        </w:rPr>
      </w:pPr>
    </w:p>
    <w:p w:rsidR="00301050" w:rsidRDefault="00301050">
      <w:pPr>
        <w:rPr>
          <w:rFonts w:ascii="Arial" w:eastAsia="Arial" w:hAnsi="Arial" w:cs="Arial"/>
          <w:b/>
          <w:color w:val="538135"/>
        </w:rPr>
      </w:pPr>
    </w:p>
    <w:p w:rsidR="00301050" w:rsidRDefault="00301050">
      <w:pPr>
        <w:rPr>
          <w:rFonts w:ascii="Arial" w:eastAsia="Arial" w:hAnsi="Arial" w:cs="Arial"/>
          <w:b/>
          <w:color w:val="00B050"/>
        </w:rPr>
      </w:pPr>
    </w:p>
    <w:p w:rsidR="00301050" w:rsidRDefault="00301050">
      <w:pPr>
        <w:rPr>
          <w:rFonts w:ascii="Arial" w:eastAsia="Arial" w:hAnsi="Arial" w:cs="Arial"/>
          <w:b/>
          <w:color w:val="00B050"/>
        </w:rPr>
      </w:pPr>
    </w:p>
    <w:p w:rsidR="00301050" w:rsidRDefault="00085094">
      <w:pPr>
        <w:rPr>
          <w:rFonts w:ascii="Arial" w:eastAsia="Arial" w:hAnsi="Arial" w:cs="Arial"/>
          <w:color w:val="00B050"/>
          <w:sz w:val="16"/>
          <w:szCs w:val="16"/>
        </w:rPr>
      </w:pPr>
      <w:r>
        <w:rPr>
          <w:rFonts w:ascii="Arial" w:eastAsia="Arial" w:hAnsi="Arial" w:cs="Arial"/>
          <w:b/>
          <w:color w:val="00B050"/>
        </w:rPr>
        <w:t xml:space="preserve">2. PLANEACIÓN DEL PERIODO </w:t>
      </w:r>
      <w:r>
        <w:rPr>
          <w:rFonts w:ascii="Arial" w:eastAsia="Arial" w:hAnsi="Arial" w:cs="Arial"/>
          <w:color w:val="00B050"/>
          <w:sz w:val="18"/>
          <w:szCs w:val="18"/>
        </w:rPr>
        <w:t>(Recuerde repetir todo el apartado 2 para la planeación de cada periodo)</w:t>
      </w:r>
    </w:p>
    <w:p w:rsidR="00301050" w:rsidRDefault="00301050">
      <w:pPr>
        <w:rPr>
          <w:rFonts w:ascii="Arial" w:eastAsia="Arial" w:hAnsi="Arial" w:cs="Arial"/>
          <w:b/>
          <w:color w:val="538135"/>
        </w:rPr>
      </w:pPr>
    </w:p>
    <w:p w:rsidR="00301050" w:rsidRDefault="00085094">
      <w:pPr>
        <w:rPr>
          <w:rFonts w:ascii="Arial" w:eastAsia="Arial" w:hAnsi="Arial" w:cs="Arial"/>
          <w:b/>
          <w:color w:val="00B050"/>
        </w:rPr>
      </w:pPr>
      <w:r>
        <w:rPr>
          <w:rFonts w:ascii="Arial" w:eastAsia="Arial" w:hAnsi="Arial" w:cs="Arial"/>
          <w:b/>
          <w:color w:val="00B050"/>
        </w:rPr>
        <w:t>2.1. Descripción de la(s) unidad(es) que comprenden este periodo</w:t>
      </w:r>
    </w:p>
    <w:tbl>
      <w:tblPr>
        <w:tblStyle w:val="a8"/>
        <w:tblW w:w="13650" w:type="dxa"/>
        <w:tblInd w:w="0" w:type="dxa"/>
        <w:tblBorders>
          <w:top w:val="single" w:sz="12" w:space="0" w:color="00B050"/>
          <w:left w:val="single" w:sz="12" w:space="0" w:color="00B050"/>
          <w:bottom w:val="single" w:sz="12" w:space="0" w:color="00B050"/>
          <w:right w:val="single" w:sz="12" w:space="0" w:color="00B050"/>
          <w:insideH w:val="single" w:sz="6" w:space="0" w:color="00B050"/>
          <w:insideV w:val="single" w:sz="6" w:space="0" w:color="00B050"/>
        </w:tblBorders>
        <w:tblLayout w:type="fixed"/>
        <w:tblLook w:val="0400" w:firstRow="0" w:lastRow="0" w:firstColumn="0" w:lastColumn="0" w:noHBand="0" w:noVBand="1"/>
      </w:tblPr>
      <w:tblGrid>
        <w:gridCol w:w="3344"/>
        <w:gridCol w:w="1204"/>
        <w:gridCol w:w="4551"/>
        <w:gridCol w:w="4551"/>
      </w:tblGrid>
      <w:tr w:rsidR="00301050">
        <w:trPr>
          <w:trHeight w:val="794"/>
        </w:trPr>
        <w:tc>
          <w:tcPr>
            <w:tcW w:w="3344" w:type="dxa"/>
            <w:tcBorders>
              <w:top w:val="single" w:sz="12" w:space="0" w:color="00B050"/>
              <w:bottom w:val="single" w:sz="6" w:space="0" w:color="00B050"/>
            </w:tcBorders>
            <w:vAlign w:val="center"/>
          </w:tcPr>
          <w:p w:rsidR="00301050" w:rsidRDefault="00085094">
            <w:pPr>
              <w:jc w:val="both"/>
              <w:rPr>
                <w:rFonts w:ascii="Arial" w:eastAsia="Arial" w:hAnsi="Arial" w:cs="Arial"/>
                <w:b/>
                <w:color w:val="538135"/>
              </w:rPr>
            </w:pPr>
            <w:r>
              <w:rPr>
                <w:rFonts w:ascii="Arial" w:eastAsia="Arial" w:hAnsi="Arial" w:cs="Arial"/>
                <w:b/>
              </w:rPr>
              <w:t>Número(s) y título(s) de la(s) unidad(es)</w:t>
            </w:r>
          </w:p>
        </w:tc>
        <w:tc>
          <w:tcPr>
            <w:tcW w:w="10306" w:type="dxa"/>
            <w:gridSpan w:val="3"/>
            <w:tcBorders>
              <w:top w:val="single" w:sz="12" w:space="0" w:color="00B050"/>
              <w:bottom w:val="single" w:sz="6" w:space="0" w:color="00B050"/>
            </w:tcBorders>
            <w:vAlign w:val="center"/>
          </w:tcPr>
          <w:p w:rsidR="00301050" w:rsidRDefault="00085094">
            <w:pPr>
              <w:tabs>
                <w:tab w:val="right" w:pos="8872"/>
              </w:tabs>
              <w:rPr>
                <w:rFonts w:ascii="Arial" w:eastAsia="Arial" w:hAnsi="Arial" w:cs="Arial"/>
                <w:color w:val="538135"/>
              </w:rPr>
            </w:pPr>
            <w:r>
              <w:rPr>
                <w:rFonts w:ascii="Arial" w:eastAsia="Arial" w:hAnsi="Arial" w:cs="Arial"/>
              </w:rPr>
              <w:t>Unidad 1. Saber relatar: la narración</w:t>
            </w:r>
            <w:r>
              <w:rPr>
                <w:rFonts w:ascii="Arial" w:eastAsia="Arial" w:hAnsi="Arial" w:cs="Arial"/>
              </w:rPr>
              <w:tab/>
            </w:r>
          </w:p>
        </w:tc>
      </w:tr>
      <w:tr w:rsidR="00301050">
        <w:trPr>
          <w:trHeight w:val="794"/>
        </w:trPr>
        <w:tc>
          <w:tcPr>
            <w:tcW w:w="3344" w:type="dxa"/>
            <w:tcBorders>
              <w:top w:val="single" w:sz="6" w:space="0" w:color="00B050"/>
              <w:bottom w:val="single" w:sz="12" w:space="0" w:color="00B050"/>
            </w:tcBorders>
            <w:vAlign w:val="center"/>
          </w:tcPr>
          <w:p w:rsidR="00301050" w:rsidRDefault="00085094">
            <w:pPr>
              <w:jc w:val="both"/>
              <w:rPr>
                <w:rFonts w:ascii="Arial" w:eastAsia="Arial" w:hAnsi="Arial" w:cs="Arial"/>
                <w:b/>
              </w:rPr>
            </w:pPr>
            <w:r>
              <w:rPr>
                <w:rFonts w:ascii="Arial" w:eastAsia="Arial" w:hAnsi="Arial" w:cs="Arial"/>
                <w:b/>
              </w:rPr>
              <w:t>Objetivo(s) específico(s) de la(s) unidad(es)</w:t>
            </w:r>
          </w:p>
        </w:tc>
        <w:tc>
          <w:tcPr>
            <w:tcW w:w="10306" w:type="dxa"/>
            <w:gridSpan w:val="3"/>
            <w:tcBorders>
              <w:top w:val="single" w:sz="6" w:space="0" w:color="00B050"/>
              <w:bottom w:val="single" w:sz="12" w:space="0" w:color="00B050"/>
            </w:tcBorders>
            <w:vAlign w:val="center"/>
          </w:tcPr>
          <w:p w:rsidR="00301050" w:rsidRDefault="00085094">
            <w:pPr>
              <w:rPr>
                <w:rFonts w:ascii="Arial" w:eastAsia="Arial" w:hAnsi="Arial" w:cs="Arial"/>
                <w:sz w:val="22"/>
                <w:szCs w:val="22"/>
              </w:rPr>
            </w:pPr>
            <w:r>
              <w:rPr>
                <w:rFonts w:ascii="Arial" w:eastAsia="Arial" w:hAnsi="Arial" w:cs="Arial"/>
                <w:sz w:val="22"/>
                <w:szCs w:val="22"/>
              </w:rPr>
              <w:t xml:space="preserve">El alumno: </w:t>
            </w:r>
          </w:p>
          <w:p w:rsidR="00301050" w:rsidRDefault="00085094">
            <w:pPr>
              <w:rPr>
                <w:rFonts w:ascii="Arial" w:eastAsia="Arial" w:hAnsi="Arial" w:cs="Arial"/>
                <w:sz w:val="22"/>
                <w:szCs w:val="22"/>
              </w:rPr>
            </w:pPr>
            <w:r>
              <w:rPr>
                <w:rFonts w:ascii="Arial" w:eastAsia="Arial" w:hAnsi="Arial" w:cs="Arial"/>
                <w:sz w:val="22"/>
                <w:szCs w:val="22"/>
              </w:rPr>
              <w:t>- Reflexionará sobre</w:t>
            </w:r>
          </w:p>
          <w:p w:rsidR="00301050" w:rsidRDefault="00085094">
            <w:pPr>
              <w:rPr>
                <w:rFonts w:ascii="Arial" w:eastAsia="Arial" w:hAnsi="Arial" w:cs="Arial"/>
                <w:sz w:val="22"/>
                <w:szCs w:val="22"/>
              </w:rPr>
            </w:pPr>
            <w:r>
              <w:rPr>
                <w:rFonts w:ascii="Arial" w:eastAsia="Arial" w:hAnsi="Arial" w:cs="Arial"/>
                <w:sz w:val="22"/>
                <w:szCs w:val="22"/>
              </w:rPr>
              <w:t>los distintos usos de la lengua en su registro formal e informal para la creación de textos literarios y no literarios.</w:t>
            </w:r>
          </w:p>
          <w:p w:rsidR="00301050" w:rsidRDefault="00085094">
            <w:pPr>
              <w:rPr>
                <w:rFonts w:ascii="Arial" w:eastAsia="Arial" w:hAnsi="Arial" w:cs="Arial"/>
                <w:sz w:val="22"/>
                <w:szCs w:val="22"/>
              </w:rPr>
            </w:pPr>
            <w:r>
              <w:rPr>
                <w:rFonts w:ascii="Arial" w:eastAsia="Arial" w:hAnsi="Arial" w:cs="Arial"/>
                <w:sz w:val="22"/>
                <w:szCs w:val="22"/>
              </w:rPr>
              <w:t xml:space="preserve">- Reconocerá y comprenderá la estructura de los textos narrativos mediante la lectura de obras literarias, con el fin de distinguirlas. </w:t>
            </w:r>
          </w:p>
        </w:tc>
      </w:tr>
      <w:tr w:rsidR="00301050">
        <w:trPr>
          <w:trHeight w:val="397"/>
        </w:trPr>
        <w:tc>
          <w:tcPr>
            <w:tcW w:w="13650" w:type="dxa"/>
            <w:gridSpan w:val="4"/>
            <w:tcBorders>
              <w:top w:val="single" w:sz="12" w:space="0" w:color="00B050"/>
              <w:bottom w:val="single" w:sz="12" w:space="0" w:color="00B050"/>
            </w:tcBorders>
            <w:shd w:val="clear" w:color="auto" w:fill="E2EFD9"/>
            <w:vAlign w:val="center"/>
          </w:tcPr>
          <w:p w:rsidR="00301050" w:rsidRDefault="00085094">
            <w:pPr>
              <w:tabs>
                <w:tab w:val="right" w:pos="8872"/>
              </w:tabs>
              <w:jc w:val="center"/>
              <w:rPr>
                <w:rFonts w:ascii="Arial" w:eastAsia="Arial" w:hAnsi="Arial" w:cs="Arial"/>
                <w:b/>
              </w:rPr>
            </w:pPr>
            <w:r>
              <w:rPr>
                <w:rFonts w:ascii="Arial" w:eastAsia="Arial" w:hAnsi="Arial" w:cs="Arial"/>
                <w:b/>
              </w:rPr>
              <w:t>Contenidos de la(s) unidad(es) que se revisarán en este periodo</w:t>
            </w:r>
          </w:p>
          <w:p w:rsidR="00301050" w:rsidRDefault="00085094">
            <w:pPr>
              <w:tabs>
                <w:tab w:val="right" w:pos="8872"/>
              </w:tabs>
              <w:jc w:val="center"/>
              <w:rPr>
                <w:rFonts w:ascii="Arial" w:eastAsia="Arial" w:hAnsi="Arial" w:cs="Arial"/>
                <w:i/>
                <w:sz w:val="18"/>
                <w:szCs w:val="18"/>
              </w:rPr>
            </w:pPr>
            <w:r>
              <w:rPr>
                <w:rFonts w:ascii="Arial" w:eastAsia="Arial" w:hAnsi="Arial" w:cs="Arial"/>
                <w:i/>
                <w:sz w:val="18"/>
                <w:szCs w:val="18"/>
              </w:rPr>
              <w:t>Indique solo los contenidos que se revisarán en este periodo</w:t>
            </w:r>
          </w:p>
        </w:tc>
      </w:tr>
      <w:tr w:rsidR="00301050">
        <w:trPr>
          <w:trHeight w:val="397"/>
        </w:trPr>
        <w:tc>
          <w:tcPr>
            <w:tcW w:w="4548" w:type="dxa"/>
            <w:gridSpan w:val="2"/>
            <w:tcBorders>
              <w:top w:val="single" w:sz="12" w:space="0" w:color="00B050"/>
              <w:bottom w:val="single" w:sz="6" w:space="0" w:color="00B050"/>
              <w:right w:val="single" w:sz="12" w:space="0" w:color="00B050"/>
            </w:tcBorders>
            <w:shd w:val="clear" w:color="auto" w:fill="E2EFD9"/>
            <w:vAlign w:val="center"/>
          </w:tcPr>
          <w:p w:rsidR="00301050" w:rsidRDefault="00085094">
            <w:pPr>
              <w:tabs>
                <w:tab w:val="right" w:pos="8872"/>
              </w:tabs>
              <w:jc w:val="center"/>
              <w:rPr>
                <w:rFonts w:ascii="Arial" w:eastAsia="Arial" w:hAnsi="Arial" w:cs="Arial"/>
                <w:b/>
              </w:rPr>
            </w:pPr>
            <w:r>
              <w:rPr>
                <w:rFonts w:ascii="Arial" w:eastAsia="Arial" w:hAnsi="Arial" w:cs="Arial"/>
                <w:b/>
              </w:rPr>
              <w:t>Conceptuales</w:t>
            </w:r>
          </w:p>
        </w:tc>
        <w:tc>
          <w:tcPr>
            <w:tcW w:w="4551" w:type="dxa"/>
            <w:tcBorders>
              <w:top w:val="single" w:sz="12" w:space="0" w:color="00B050"/>
              <w:left w:val="single" w:sz="12" w:space="0" w:color="00B050"/>
              <w:bottom w:val="single" w:sz="6" w:space="0" w:color="00B050"/>
              <w:right w:val="single" w:sz="12" w:space="0" w:color="00B050"/>
            </w:tcBorders>
            <w:shd w:val="clear" w:color="auto" w:fill="E2EFD9"/>
            <w:vAlign w:val="center"/>
          </w:tcPr>
          <w:p w:rsidR="00301050" w:rsidRDefault="00085094">
            <w:pPr>
              <w:tabs>
                <w:tab w:val="right" w:pos="8872"/>
              </w:tabs>
              <w:jc w:val="center"/>
              <w:rPr>
                <w:rFonts w:ascii="Arial" w:eastAsia="Arial" w:hAnsi="Arial" w:cs="Arial"/>
                <w:b/>
              </w:rPr>
            </w:pPr>
            <w:r>
              <w:rPr>
                <w:rFonts w:ascii="Arial" w:eastAsia="Arial" w:hAnsi="Arial" w:cs="Arial"/>
                <w:b/>
              </w:rPr>
              <w:t>Procedimentales</w:t>
            </w:r>
          </w:p>
        </w:tc>
        <w:tc>
          <w:tcPr>
            <w:tcW w:w="4551" w:type="dxa"/>
            <w:tcBorders>
              <w:top w:val="single" w:sz="12" w:space="0" w:color="00B050"/>
              <w:left w:val="single" w:sz="12" w:space="0" w:color="00B050"/>
            </w:tcBorders>
            <w:shd w:val="clear" w:color="auto" w:fill="E2EFD9"/>
            <w:vAlign w:val="center"/>
          </w:tcPr>
          <w:p w:rsidR="00301050" w:rsidRDefault="00085094">
            <w:pPr>
              <w:tabs>
                <w:tab w:val="right" w:pos="8872"/>
              </w:tabs>
              <w:jc w:val="center"/>
              <w:rPr>
                <w:rFonts w:ascii="Arial" w:eastAsia="Arial" w:hAnsi="Arial" w:cs="Arial"/>
                <w:b/>
              </w:rPr>
            </w:pPr>
            <w:r>
              <w:rPr>
                <w:rFonts w:ascii="Arial" w:eastAsia="Arial" w:hAnsi="Arial" w:cs="Arial"/>
                <w:b/>
              </w:rPr>
              <w:t>Actitudinales</w:t>
            </w:r>
          </w:p>
        </w:tc>
      </w:tr>
      <w:tr w:rsidR="00301050">
        <w:trPr>
          <w:trHeight w:val="397"/>
        </w:trPr>
        <w:tc>
          <w:tcPr>
            <w:tcW w:w="4548" w:type="dxa"/>
            <w:gridSpan w:val="2"/>
            <w:tcBorders>
              <w:top w:val="single" w:sz="6" w:space="0" w:color="00B050"/>
              <w:bottom w:val="single" w:sz="12" w:space="0" w:color="00B050"/>
              <w:right w:val="single" w:sz="12" w:space="0" w:color="00B050"/>
            </w:tcBorders>
          </w:tcPr>
          <w:p w:rsidR="00301050" w:rsidRDefault="00085094">
            <w:pPr>
              <w:pBdr>
                <w:top w:val="nil"/>
                <w:left w:val="nil"/>
                <w:bottom w:val="nil"/>
                <w:right w:val="nil"/>
                <w:between w:val="nil"/>
              </w:pBdr>
              <w:spacing w:after="53"/>
              <w:rPr>
                <w:rFonts w:ascii="Arial" w:eastAsia="Arial" w:hAnsi="Arial" w:cs="Arial"/>
                <w:color w:val="000000"/>
                <w:sz w:val="22"/>
                <w:szCs w:val="22"/>
              </w:rPr>
            </w:pPr>
            <w:r>
              <w:rPr>
                <w:rFonts w:ascii="Arial" w:eastAsia="Arial" w:hAnsi="Arial" w:cs="Arial"/>
                <w:color w:val="000000"/>
                <w:sz w:val="22"/>
                <w:szCs w:val="22"/>
              </w:rPr>
              <w:t>1.1 El uso de la lengua en su registro formal e informal</w:t>
            </w:r>
          </w:p>
          <w:p w:rsidR="00301050" w:rsidRDefault="00085094">
            <w:pPr>
              <w:pBdr>
                <w:top w:val="nil"/>
                <w:left w:val="nil"/>
                <w:bottom w:val="nil"/>
                <w:right w:val="nil"/>
                <w:between w:val="nil"/>
              </w:pBdr>
              <w:spacing w:after="53"/>
              <w:rPr>
                <w:rFonts w:ascii="Arial" w:eastAsia="Arial" w:hAnsi="Arial" w:cs="Arial"/>
                <w:color w:val="000000"/>
                <w:sz w:val="22"/>
                <w:szCs w:val="22"/>
              </w:rPr>
            </w:pPr>
            <w:r>
              <w:rPr>
                <w:rFonts w:ascii="Arial" w:eastAsia="Arial" w:hAnsi="Arial" w:cs="Arial"/>
                <w:color w:val="000000"/>
                <w:sz w:val="22"/>
                <w:szCs w:val="22"/>
              </w:rPr>
              <w:t xml:space="preserve">1.2 Elementos del texto narrativo literario y no literario. </w:t>
            </w:r>
          </w:p>
          <w:p w:rsidR="00301050" w:rsidRDefault="00085094">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1.3 Estructura de un texto narrativo literario: leyenda, cuento y novela. </w:t>
            </w:r>
          </w:p>
          <w:p w:rsidR="00301050" w:rsidRDefault="00085094">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1.4 Estructura del texto narrativo no literario: noticia y crónica</w:t>
            </w:r>
          </w:p>
          <w:p w:rsidR="00301050" w:rsidRDefault="00301050">
            <w:pPr>
              <w:pBdr>
                <w:top w:val="nil"/>
                <w:left w:val="nil"/>
                <w:bottom w:val="nil"/>
                <w:right w:val="nil"/>
                <w:between w:val="nil"/>
              </w:pBdr>
              <w:rPr>
                <w:rFonts w:ascii="Arial" w:eastAsia="Arial" w:hAnsi="Arial" w:cs="Arial"/>
                <w:color w:val="000000"/>
                <w:sz w:val="22"/>
                <w:szCs w:val="22"/>
              </w:rPr>
            </w:pPr>
          </w:p>
          <w:p w:rsidR="00301050" w:rsidRDefault="00301050">
            <w:pPr>
              <w:pBdr>
                <w:top w:val="nil"/>
                <w:left w:val="nil"/>
                <w:bottom w:val="nil"/>
                <w:right w:val="nil"/>
                <w:between w:val="nil"/>
              </w:pBdr>
              <w:spacing w:after="53"/>
              <w:rPr>
                <w:rFonts w:ascii="Arial" w:eastAsia="Arial" w:hAnsi="Arial" w:cs="Arial"/>
                <w:color w:val="000000"/>
                <w:sz w:val="22"/>
                <w:szCs w:val="22"/>
              </w:rPr>
            </w:pPr>
          </w:p>
        </w:tc>
        <w:tc>
          <w:tcPr>
            <w:tcW w:w="4551" w:type="dxa"/>
            <w:tcBorders>
              <w:top w:val="single" w:sz="6" w:space="0" w:color="00B050"/>
              <w:left w:val="single" w:sz="12" w:space="0" w:color="00B050"/>
              <w:bottom w:val="single" w:sz="12" w:space="0" w:color="00B050"/>
              <w:right w:val="single" w:sz="12" w:space="0" w:color="00B050"/>
            </w:tcBorders>
          </w:tcPr>
          <w:p w:rsidR="00301050" w:rsidRDefault="00085094">
            <w:pPr>
              <w:spacing w:after="53"/>
              <w:rPr>
                <w:rFonts w:ascii="Arial" w:eastAsia="Arial" w:hAnsi="Arial" w:cs="Arial"/>
                <w:color w:val="000000"/>
                <w:sz w:val="22"/>
                <w:szCs w:val="22"/>
              </w:rPr>
            </w:pPr>
            <w:r>
              <w:rPr>
                <w:rFonts w:ascii="Arial" w:eastAsia="Arial" w:hAnsi="Arial" w:cs="Arial"/>
                <w:color w:val="000000"/>
                <w:sz w:val="22"/>
                <w:szCs w:val="22"/>
              </w:rPr>
              <w:t xml:space="preserve">1.5 Práctica de distintos tipos de discurso: coloquial, textos en redes sociales, académicos y/o literarios. </w:t>
            </w:r>
          </w:p>
          <w:p w:rsidR="00301050" w:rsidRDefault="00085094">
            <w:pPr>
              <w:spacing w:after="53"/>
              <w:rPr>
                <w:rFonts w:ascii="Arial" w:eastAsia="Arial" w:hAnsi="Arial" w:cs="Arial"/>
                <w:color w:val="000000"/>
                <w:sz w:val="22"/>
                <w:szCs w:val="22"/>
              </w:rPr>
            </w:pPr>
            <w:r>
              <w:rPr>
                <w:rFonts w:ascii="Arial" w:eastAsia="Arial" w:hAnsi="Arial" w:cs="Arial"/>
                <w:color w:val="000000"/>
                <w:sz w:val="22"/>
                <w:szCs w:val="22"/>
              </w:rPr>
              <w:t xml:space="preserve">1.6 Reconocimiento de los elementos del texto narrativo en las lecturas seleccionadas: narrador, personajes, espacio, atmósfera y tiempo. </w:t>
            </w:r>
          </w:p>
          <w:p w:rsidR="00301050" w:rsidRDefault="00085094">
            <w:pPr>
              <w:rPr>
                <w:rFonts w:ascii="Arial" w:eastAsia="Arial" w:hAnsi="Arial" w:cs="Arial"/>
                <w:color w:val="000000"/>
                <w:sz w:val="22"/>
                <w:szCs w:val="22"/>
              </w:rPr>
            </w:pPr>
            <w:r>
              <w:rPr>
                <w:rFonts w:ascii="Arial" w:eastAsia="Arial" w:hAnsi="Arial" w:cs="Arial"/>
                <w:color w:val="000000"/>
                <w:sz w:val="22"/>
                <w:szCs w:val="22"/>
              </w:rPr>
              <w:t>1.7 Ele</w:t>
            </w:r>
            <w:r>
              <w:rPr>
                <w:rFonts w:ascii="Arial" w:eastAsia="Arial" w:hAnsi="Arial" w:cs="Arial"/>
                <w:color w:val="000000"/>
                <w:sz w:val="22"/>
                <w:szCs w:val="22"/>
              </w:rPr>
              <w:t xml:space="preserve">cción, lectura y análisis de algunos textos narrativos literarios: leyenda (Gustavo Adolfo Bécquer, “La promesa”), cuento (Emilia Pardo Bazán, “La estéril”), novela (Javier Marías, </w:t>
            </w:r>
            <w:r>
              <w:rPr>
                <w:rFonts w:ascii="Arial" w:eastAsia="Arial" w:hAnsi="Arial" w:cs="Arial"/>
                <w:i/>
                <w:color w:val="000000"/>
                <w:sz w:val="22"/>
                <w:szCs w:val="22"/>
              </w:rPr>
              <w:t>Mañana en la batalla piensa en mí</w:t>
            </w:r>
            <w:r>
              <w:rPr>
                <w:rFonts w:ascii="Arial" w:eastAsia="Arial" w:hAnsi="Arial" w:cs="Arial"/>
                <w:color w:val="000000"/>
                <w:sz w:val="22"/>
                <w:szCs w:val="22"/>
              </w:rPr>
              <w:t xml:space="preserve">). </w:t>
            </w:r>
          </w:p>
          <w:p w:rsidR="00301050" w:rsidRDefault="00085094">
            <w:pPr>
              <w:rPr>
                <w:rFonts w:ascii="Arial" w:eastAsia="Arial" w:hAnsi="Arial" w:cs="Arial"/>
                <w:color w:val="000000"/>
                <w:sz w:val="22"/>
                <w:szCs w:val="22"/>
              </w:rPr>
            </w:pPr>
            <w:r>
              <w:rPr>
                <w:rFonts w:ascii="Arial" w:eastAsia="Arial" w:hAnsi="Arial" w:cs="Arial"/>
                <w:color w:val="000000"/>
                <w:sz w:val="22"/>
                <w:szCs w:val="22"/>
              </w:rPr>
              <w:lastRenderedPageBreak/>
              <w:t>1.8 Elección, lectura y análisis de al</w:t>
            </w:r>
            <w:r>
              <w:rPr>
                <w:rFonts w:ascii="Arial" w:eastAsia="Arial" w:hAnsi="Arial" w:cs="Arial"/>
                <w:color w:val="000000"/>
                <w:sz w:val="22"/>
                <w:szCs w:val="22"/>
              </w:rPr>
              <w:t>gunos textos narrativos no literarios (noticia y crónica)</w:t>
            </w:r>
          </w:p>
          <w:p w:rsidR="00301050" w:rsidRDefault="00085094">
            <w:pPr>
              <w:jc w:val="both"/>
              <w:rPr>
                <w:rFonts w:ascii="Arial" w:eastAsia="Arial" w:hAnsi="Arial" w:cs="Arial"/>
                <w:sz w:val="22"/>
                <w:szCs w:val="22"/>
              </w:rPr>
            </w:pPr>
            <w:r>
              <w:rPr>
                <w:rFonts w:ascii="Arial" w:eastAsia="Arial" w:hAnsi="Arial" w:cs="Arial"/>
                <w:sz w:val="22"/>
                <w:szCs w:val="22"/>
              </w:rPr>
              <w:t>1.9 Fases del proceso de lectura:</w:t>
            </w:r>
          </w:p>
          <w:p w:rsidR="00301050" w:rsidRDefault="00085094">
            <w:pPr>
              <w:jc w:val="both"/>
              <w:rPr>
                <w:rFonts w:ascii="Arial" w:eastAsia="Arial" w:hAnsi="Arial" w:cs="Arial"/>
                <w:sz w:val="22"/>
                <w:szCs w:val="22"/>
              </w:rPr>
            </w:pPr>
            <w:r>
              <w:rPr>
                <w:rFonts w:ascii="Arial" w:eastAsia="Arial" w:hAnsi="Arial" w:cs="Arial"/>
                <w:sz w:val="22"/>
                <w:szCs w:val="22"/>
              </w:rPr>
              <w:t>a) Antes de la lectura: definición de objetivos de la lectura; activación de conocimientos previos; predicción y formulación de hipótesis sobre el contenido e identificación de la estructura del texto. En caso de textos literarios, búsqueda del contexto de</w:t>
            </w:r>
            <w:r>
              <w:rPr>
                <w:rFonts w:ascii="Arial" w:eastAsia="Arial" w:hAnsi="Arial" w:cs="Arial"/>
                <w:sz w:val="22"/>
                <w:szCs w:val="22"/>
              </w:rPr>
              <w:t>l autor y de la obra en libros y/o medios electrónicos (características de la escuela, corriente, generación, movimiento o época literaria a la que pertenece).</w:t>
            </w:r>
          </w:p>
          <w:p w:rsidR="00301050" w:rsidRDefault="00085094">
            <w:pPr>
              <w:jc w:val="both"/>
              <w:rPr>
                <w:rFonts w:ascii="Arial" w:eastAsia="Arial" w:hAnsi="Arial" w:cs="Arial"/>
                <w:sz w:val="22"/>
                <w:szCs w:val="22"/>
              </w:rPr>
            </w:pPr>
            <w:r>
              <w:rPr>
                <w:rFonts w:ascii="Arial" w:eastAsia="Arial" w:hAnsi="Arial" w:cs="Arial"/>
                <w:sz w:val="22"/>
                <w:szCs w:val="22"/>
              </w:rPr>
              <w:t xml:space="preserve">b) Durante la lectura: revisión del léxico (se puede revisar en cualquier etapa del proceso, de </w:t>
            </w:r>
            <w:r>
              <w:rPr>
                <w:rFonts w:ascii="Arial" w:eastAsia="Arial" w:hAnsi="Arial" w:cs="Arial"/>
                <w:sz w:val="22"/>
                <w:szCs w:val="22"/>
              </w:rPr>
              <w:t xml:space="preserve">acuerdo al texto seleccionado); comprensión y </w:t>
            </w:r>
          </w:p>
          <w:p w:rsidR="00301050" w:rsidRDefault="00085094">
            <w:pPr>
              <w:jc w:val="both"/>
              <w:rPr>
                <w:rFonts w:ascii="Arial" w:eastAsia="Arial" w:hAnsi="Arial" w:cs="Arial"/>
                <w:sz w:val="22"/>
                <w:szCs w:val="22"/>
              </w:rPr>
            </w:pPr>
            <w:r>
              <w:rPr>
                <w:rFonts w:ascii="Arial" w:eastAsia="Arial" w:hAnsi="Arial" w:cs="Arial"/>
                <w:sz w:val="22"/>
                <w:szCs w:val="22"/>
              </w:rPr>
              <w:t>recapitulación del contenido, confirmación o modificación de la hipótesis y evaluación del contenido.</w:t>
            </w:r>
          </w:p>
          <w:p w:rsidR="00301050" w:rsidRDefault="00085094">
            <w:pPr>
              <w:jc w:val="both"/>
              <w:rPr>
                <w:rFonts w:ascii="Arial" w:eastAsia="Arial" w:hAnsi="Arial" w:cs="Arial"/>
                <w:sz w:val="22"/>
                <w:szCs w:val="22"/>
              </w:rPr>
            </w:pPr>
            <w:r>
              <w:rPr>
                <w:rFonts w:ascii="Arial" w:eastAsia="Arial" w:hAnsi="Arial" w:cs="Arial"/>
                <w:sz w:val="22"/>
                <w:szCs w:val="22"/>
              </w:rPr>
              <w:t>c) Después de la lectura: confirmación o negación de hipótesis; generación de inferencias lógicas y verificación de la comprensión.</w:t>
            </w:r>
          </w:p>
          <w:p w:rsidR="00301050" w:rsidRDefault="00085094">
            <w:pPr>
              <w:jc w:val="both"/>
              <w:rPr>
                <w:rFonts w:ascii="Arial" w:eastAsia="Arial" w:hAnsi="Arial" w:cs="Arial"/>
                <w:sz w:val="22"/>
                <w:szCs w:val="22"/>
              </w:rPr>
            </w:pPr>
            <w:r>
              <w:rPr>
                <w:rFonts w:ascii="Arial" w:eastAsia="Arial" w:hAnsi="Arial" w:cs="Arial"/>
                <w:sz w:val="22"/>
                <w:szCs w:val="22"/>
              </w:rPr>
              <w:t>1.10 Fases del proceso de escritura en la elaboración de un texto narrativo literario (leyenda o cuento) y/o no literario (n</w:t>
            </w:r>
            <w:r>
              <w:rPr>
                <w:rFonts w:ascii="Arial" w:eastAsia="Arial" w:hAnsi="Arial" w:cs="Arial"/>
                <w:sz w:val="22"/>
                <w:szCs w:val="22"/>
              </w:rPr>
              <w:t>oticia o crónica)</w:t>
            </w:r>
          </w:p>
          <w:p w:rsidR="00301050" w:rsidRDefault="00301050">
            <w:pPr>
              <w:jc w:val="both"/>
              <w:rPr>
                <w:rFonts w:ascii="Arial" w:eastAsia="Arial" w:hAnsi="Arial" w:cs="Arial"/>
                <w:color w:val="000000"/>
                <w:sz w:val="22"/>
                <w:szCs w:val="22"/>
              </w:rPr>
            </w:pPr>
          </w:p>
          <w:p w:rsidR="00301050" w:rsidRDefault="00085094">
            <w:pPr>
              <w:spacing w:after="53"/>
              <w:jc w:val="both"/>
              <w:rPr>
                <w:rFonts w:ascii="Arial" w:eastAsia="Arial" w:hAnsi="Arial" w:cs="Arial"/>
                <w:color w:val="000000"/>
                <w:sz w:val="22"/>
                <w:szCs w:val="22"/>
              </w:rPr>
            </w:pPr>
            <w:r>
              <w:rPr>
                <w:rFonts w:ascii="Arial" w:eastAsia="Arial" w:hAnsi="Arial" w:cs="Arial"/>
                <w:color w:val="000000"/>
                <w:sz w:val="22"/>
                <w:szCs w:val="22"/>
              </w:rPr>
              <w:t xml:space="preserve">a) Contextualización: interpretación de la situación para producir un texto coherente; identificación de enunciatario y postura del enunciador e hilo conductor que da cohesión y unidad. </w:t>
            </w:r>
          </w:p>
          <w:p w:rsidR="00301050" w:rsidRDefault="00085094">
            <w:pPr>
              <w:spacing w:after="53"/>
              <w:jc w:val="both"/>
              <w:rPr>
                <w:rFonts w:ascii="Arial" w:eastAsia="Arial" w:hAnsi="Arial" w:cs="Arial"/>
                <w:color w:val="000000"/>
                <w:sz w:val="22"/>
                <w:szCs w:val="22"/>
              </w:rPr>
            </w:pPr>
            <w:r>
              <w:rPr>
                <w:rFonts w:ascii="Arial" w:eastAsia="Arial" w:hAnsi="Arial" w:cs="Arial"/>
                <w:color w:val="000000"/>
                <w:sz w:val="22"/>
                <w:szCs w:val="22"/>
              </w:rPr>
              <w:t>b) Elaboración: selección de la información pertin</w:t>
            </w:r>
            <w:r>
              <w:rPr>
                <w:rFonts w:ascii="Arial" w:eastAsia="Arial" w:hAnsi="Arial" w:cs="Arial"/>
                <w:color w:val="000000"/>
                <w:sz w:val="22"/>
                <w:szCs w:val="22"/>
              </w:rPr>
              <w:t xml:space="preserve">ente y equilibrio entre ésta y el aporte de nuevas informaciones. </w:t>
            </w:r>
          </w:p>
          <w:p w:rsidR="00301050" w:rsidRDefault="00085094">
            <w:pPr>
              <w:spacing w:after="53"/>
              <w:jc w:val="both"/>
              <w:rPr>
                <w:rFonts w:ascii="Arial" w:eastAsia="Arial" w:hAnsi="Arial" w:cs="Arial"/>
                <w:color w:val="000000"/>
                <w:sz w:val="22"/>
                <w:szCs w:val="22"/>
              </w:rPr>
            </w:pPr>
            <w:r>
              <w:rPr>
                <w:rFonts w:ascii="Arial" w:eastAsia="Arial" w:hAnsi="Arial" w:cs="Arial"/>
                <w:color w:val="000000"/>
                <w:sz w:val="22"/>
                <w:szCs w:val="22"/>
              </w:rPr>
              <w:t xml:space="preserve">c) Planificación: estructura del tipo de texto (leyenda o cuento, noticia o crónica) con orden y jerarquía. </w:t>
            </w:r>
          </w:p>
          <w:p w:rsidR="00301050" w:rsidRDefault="00085094">
            <w:pPr>
              <w:spacing w:after="53"/>
              <w:jc w:val="both"/>
              <w:rPr>
                <w:rFonts w:ascii="Arial" w:eastAsia="Arial" w:hAnsi="Arial" w:cs="Arial"/>
                <w:color w:val="000000"/>
                <w:sz w:val="22"/>
                <w:szCs w:val="22"/>
              </w:rPr>
            </w:pPr>
            <w:r>
              <w:rPr>
                <w:rFonts w:ascii="Arial" w:eastAsia="Arial" w:hAnsi="Arial" w:cs="Arial"/>
                <w:color w:val="000000"/>
                <w:sz w:val="22"/>
                <w:szCs w:val="22"/>
              </w:rPr>
              <w:t xml:space="preserve">d) Textualización: uso de marcas lingüísticas como signos de puntuación, </w:t>
            </w:r>
            <w:r>
              <w:rPr>
                <w:rFonts w:ascii="Arial" w:eastAsia="Arial" w:hAnsi="Arial" w:cs="Arial"/>
                <w:color w:val="000000"/>
                <w:sz w:val="22"/>
                <w:szCs w:val="22"/>
              </w:rPr>
              <w:lastRenderedPageBreak/>
              <w:t>párrafo</w:t>
            </w:r>
            <w:r>
              <w:rPr>
                <w:rFonts w:ascii="Arial" w:eastAsia="Arial" w:hAnsi="Arial" w:cs="Arial"/>
                <w:color w:val="000000"/>
                <w:sz w:val="22"/>
                <w:szCs w:val="22"/>
              </w:rPr>
              <w:t>s, conectores temporales para dar segmentación y conexión; cohesión nominal asegurada por los mecanismos de recuperación anafórica y cohesión verbal que provee una base temporal. Empleo de los tiempos verbales: presente (señalar los valores: histórico, hab</w:t>
            </w:r>
            <w:r>
              <w:rPr>
                <w:rFonts w:ascii="Arial" w:eastAsia="Arial" w:hAnsi="Arial" w:cs="Arial"/>
                <w:color w:val="000000"/>
                <w:sz w:val="22"/>
                <w:szCs w:val="22"/>
              </w:rPr>
              <w:t xml:space="preserve">itual y atemporal), pretérito, copretérito y pospretérito de indicativo, y antepretérito de subjuntivo. </w:t>
            </w:r>
          </w:p>
          <w:p w:rsidR="00301050" w:rsidRDefault="00085094">
            <w:pPr>
              <w:spacing w:line="276" w:lineRule="auto"/>
              <w:jc w:val="both"/>
              <w:rPr>
                <w:rFonts w:ascii="Arial" w:eastAsia="Arial" w:hAnsi="Arial" w:cs="Arial"/>
                <w:sz w:val="18"/>
                <w:szCs w:val="18"/>
              </w:rPr>
            </w:pPr>
            <w:r>
              <w:rPr>
                <w:rFonts w:ascii="Arial" w:eastAsia="Arial" w:hAnsi="Arial" w:cs="Arial"/>
                <w:color w:val="000000"/>
                <w:sz w:val="22"/>
                <w:szCs w:val="22"/>
              </w:rPr>
              <w:t>e) Relectura: revisión de adecuación, coherencia, cohesión, ortografía y reescritura del texto a partir de un borrador.</w:t>
            </w:r>
          </w:p>
        </w:tc>
        <w:tc>
          <w:tcPr>
            <w:tcW w:w="4551" w:type="dxa"/>
            <w:tcBorders>
              <w:left w:val="single" w:sz="12" w:space="0" w:color="00B050"/>
            </w:tcBorders>
          </w:tcPr>
          <w:p w:rsidR="00301050" w:rsidRDefault="00085094">
            <w:pPr>
              <w:jc w:val="both"/>
              <w:rPr>
                <w:rFonts w:ascii="Arial" w:eastAsia="Arial" w:hAnsi="Arial" w:cs="Arial"/>
                <w:color w:val="000000"/>
                <w:sz w:val="22"/>
                <w:szCs w:val="22"/>
              </w:rPr>
            </w:pPr>
            <w:r>
              <w:rPr>
                <w:rFonts w:ascii="Arial" w:eastAsia="Arial" w:hAnsi="Arial" w:cs="Arial"/>
                <w:color w:val="000000"/>
                <w:sz w:val="22"/>
                <w:szCs w:val="22"/>
              </w:rPr>
              <w:lastRenderedPageBreak/>
              <w:t>1.11 Valoración de la importanc</w:t>
            </w:r>
            <w:r>
              <w:rPr>
                <w:rFonts w:ascii="Arial" w:eastAsia="Arial" w:hAnsi="Arial" w:cs="Arial"/>
                <w:color w:val="000000"/>
                <w:sz w:val="22"/>
                <w:szCs w:val="22"/>
              </w:rPr>
              <w:t xml:space="preserve">ia de contar sucesos y experiencias en forma oral y escrita con el correcto uso de los registros de la lengua. </w:t>
            </w:r>
          </w:p>
          <w:p w:rsidR="00301050" w:rsidRDefault="00085094">
            <w:pPr>
              <w:jc w:val="both"/>
              <w:rPr>
                <w:rFonts w:ascii="Arial" w:eastAsia="Arial" w:hAnsi="Arial" w:cs="Arial"/>
                <w:color w:val="000000"/>
                <w:sz w:val="22"/>
                <w:szCs w:val="22"/>
              </w:rPr>
            </w:pPr>
            <w:r>
              <w:rPr>
                <w:rFonts w:ascii="Arial" w:eastAsia="Arial" w:hAnsi="Arial" w:cs="Arial"/>
                <w:color w:val="000000"/>
                <w:sz w:val="22"/>
                <w:szCs w:val="22"/>
              </w:rPr>
              <w:t xml:space="preserve">1.12 Respeto a las reglas de cooperación y cortesía en la comunicación. </w:t>
            </w:r>
          </w:p>
          <w:p w:rsidR="00301050" w:rsidRDefault="00301050">
            <w:pPr>
              <w:rPr>
                <w:rFonts w:ascii="Arial" w:eastAsia="Arial" w:hAnsi="Arial" w:cs="Arial"/>
                <w:color w:val="000000"/>
                <w:sz w:val="22"/>
                <w:szCs w:val="22"/>
              </w:rPr>
            </w:pPr>
          </w:p>
          <w:p w:rsidR="00301050" w:rsidRDefault="00301050">
            <w:pPr>
              <w:spacing w:line="276" w:lineRule="auto"/>
              <w:jc w:val="both"/>
              <w:rPr>
                <w:rFonts w:ascii="Arial" w:eastAsia="Arial" w:hAnsi="Arial" w:cs="Arial"/>
                <w:sz w:val="18"/>
                <w:szCs w:val="18"/>
              </w:rPr>
            </w:pPr>
          </w:p>
        </w:tc>
      </w:tr>
    </w:tbl>
    <w:p w:rsidR="00301050" w:rsidRDefault="00301050">
      <w:pPr>
        <w:rPr>
          <w:rFonts w:ascii="Arial" w:eastAsia="Arial" w:hAnsi="Arial" w:cs="Arial"/>
          <w:b/>
          <w:color w:val="538135"/>
        </w:rPr>
      </w:pPr>
    </w:p>
    <w:p w:rsidR="00301050" w:rsidRDefault="00085094">
      <w:pPr>
        <w:rPr>
          <w:rFonts w:ascii="Arial" w:eastAsia="Arial" w:hAnsi="Arial" w:cs="Arial"/>
          <w:b/>
          <w:color w:val="00B050"/>
        </w:rPr>
      </w:pPr>
      <w:r>
        <w:rPr>
          <w:rFonts w:ascii="Arial" w:eastAsia="Arial" w:hAnsi="Arial" w:cs="Arial"/>
          <w:b/>
          <w:color w:val="00B050"/>
        </w:rPr>
        <w:t>2.2. Planeación del periodo por sesión</w:t>
      </w:r>
      <w:r>
        <w:rPr>
          <w:rFonts w:ascii="Arial" w:eastAsia="Arial" w:hAnsi="Arial" w:cs="Arial"/>
          <w:color w:val="00B050"/>
          <w:sz w:val="16"/>
          <w:szCs w:val="16"/>
        </w:rPr>
        <w:t xml:space="preserve"> </w:t>
      </w:r>
      <w:r>
        <w:rPr>
          <w:rFonts w:ascii="Arial" w:eastAsia="Arial" w:hAnsi="Arial" w:cs="Arial"/>
          <w:color w:val="00B050"/>
          <w:sz w:val="18"/>
          <w:szCs w:val="18"/>
        </w:rPr>
        <w:t xml:space="preserve">(Utilice este apartado para planificar </w:t>
      </w:r>
      <w:r>
        <w:rPr>
          <w:rFonts w:ascii="Arial" w:eastAsia="Arial" w:hAnsi="Arial" w:cs="Arial"/>
          <w:b/>
          <w:i/>
          <w:color w:val="00B050"/>
          <w:sz w:val="18"/>
          <w:szCs w:val="18"/>
        </w:rPr>
        <w:t>por sesión de clase</w:t>
      </w:r>
      <w:r>
        <w:rPr>
          <w:rFonts w:ascii="Arial" w:eastAsia="Arial" w:hAnsi="Arial" w:cs="Arial"/>
          <w:color w:val="00B050"/>
          <w:sz w:val="18"/>
          <w:szCs w:val="18"/>
        </w:rPr>
        <w:t xml:space="preserve"> o </w:t>
      </w:r>
      <w:r>
        <w:rPr>
          <w:rFonts w:ascii="Arial" w:eastAsia="Arial" w:hAnsi="Arial" w:cs="Arial"/>
          <w:b/>
          <w:i/>
          <w:color w:val="00B050"/>
          <w:sz w:val="18"/>
          <w:szCs w:val="18"/>
        </w:rPr>
        <w:t>por hora</w:t>
      </w:r>
      <w:r>
        <w:rPr>
          <w:rFonts w:ascii="Arial" w:eastAsia="Arial" w:hAnsi="Arial" w:cs="Arial"/>
          <w:color w:val="00B050"/>
          <w:sz w:val="18"/>
          <w:szCs w:val="18"/>
        </w:rPr>
        <w:t>, según sus necesidades)</w:t>
      </w:r>
    </w:p>
    <w:tbl>
      <w:tblPr>
        <w:tblStyle w:val="a9"/>
        <w:tblW w:w="13877" w:type="dxa"/>
        <w:jc w:val="center"/>
        <w:tblInd w:w="0" w:type="dxa"/>
        <w:tblBorders>
          <w:top w:val="single" w:sz="12" w:space="0" w:color="00B050"/>
          <w:left w:val="single" w:sz="12" w:space="0" w:color="00B050"/>
          <w:bottom w:val="single" w:sz="12" w:space="0" w:color="00B050"/>
          <w:right w:val="single" w:sz="12" w:space="0" w:color="00B050"/>
          <w:insideH w:val="single" w:sz="6" w:space="0" w:color="00B050"/>
          <w:insideV w:val="single" w:sz="6" w:space="0" w:color="00B050"/>
        </w:tblBorders>
        <w:tblLayout w:type="fixed"/>
        <w:tblLook w:val="0400" w:firstRow="0" w:lastRow="0" w:firstColumn="0" w:lastColumn="0" w:noHBand="0" w:noVBand="1"/>
      </w:tblPr>
      <w:tblGrid>
        <w:gridCol w:w="1062"/>
        <w:gridCol w:w="1911"/>
        <w:gridCol w:w="1911"/>
        <w:gridCol w:w="1884"/>
        <w:gridCol w:w="3863"/>
        <w:gridCol w:w="1537"/>
        <w:gridCol w:w="1709"/>
      </w:tblGrid>
      <w:tr w:rsidR="00301050">
        <w:trPr>
          <w:jc w:val="center"/>
        </w:trPr>
        <w:tc>
          <w:tcPr>
            <w:tcW w:w="1062" w:type="dxa"/>
            <w:tcBorders>
              <w:top w:val="single" w:sz="12" w:space="0" w:color="00B050"/>
              <w:bottom w:val="single" w:sz="12" w:space="0" w:color="00B050"/>
            </w:tcBorders>
            <w:vAlign w:val="center"/>
          </w:tcPr>
          <w:p w:rsidR="00301050" w:rsidRDefault="00085094">
            <w:pPr>
              <w:jc w:val="center"/>
              <w:rPr>
                <w:rFonts w:ascii="Arial" w:eastAsia="Arial" w:hAnsi="Arial" w:cs="Arial"/>
                <w:b/>
                <w:sz w:val="20"/>
                <w:szCs w:val="20"/>
              </w:rPr>
            </w:pPr>
            <w:r>
              <w:rPr>
                <w:rFonts w:ascii="Arial" w:eastAsia="Arial" w:hAnsi="Arial" w:cs="Arial"/>
                <w:b/>
                <w:sz w:val="20"/>
                <w:szCs w:val="20"/>
              </w:rPr>
              <w:t>Clave de grupo(s)</w:t>
            </w:r>
          </w:p>
        </w:tc>
        <w:tc>
          <w:tcPr>
            <w:tcW w:w="1911" w:type="dxa"/>
            <w:tcBorders>
              <w:top w:val="single" w:sz="12" w:space="0" w:color="00B050"/>
              <w:bottom w:val="single" w:sz="12" w:space="0" w:color="00B050"/>
            </w:tcBorders>
            <w:vAlign w:val="center"/>
          </w:tcPr>
          <w:p w:rsidR="00301050" w:rsidRDefault="00085094">
            <w:pPr>
              <w:jc w:val="center"/>
              <w:rPr>
                <w:rFonts w:ascii="Arial" w:eastAsia="Arial" w:hAnsi="Arial" w:cs="Arial"/>
                <w:b/>
                <w:sz w:val="20"/>
                <w:szCs w:val="20"/>
              </w:rPr>
            </w:pPr>
            <w:r>
              <w:rPr>
                <w:rFonts w:ascii="Arial" w:eastAsia="Arial" w:hAnsi="Arial" w:cs="Arial"/>
                <w:b/>
                <w:sz w:val="20"/>
                <w:szCs w:val="20"/>
              </w:rPr>
              <w:t>Fecha y duración de la sesión</w:t>
            </w:r>
          </w:p>
        </w:tc>
        <w:tc>
          <w:tcPr>
            <w:tcW w:w="1911" w:type="dxa"/>
            <w:tcBorders>
              <w:top w:val="single" w:sz="12" w:space="0" w:color="00B050"/>
              <w:bottom w:val="single" w:sz="12" w:space="0" w:color="00B050"/>
            </w:tcBorders>
            <w:vAlign w:val="center"/>
          </w:tcPr>
          <w:p w:rsidR="00301050" w:rsidRDefault="00085094">
            <w:pPr>
              <w:jc w:val="center"/>
              <w:rPr>
                <w:rFonts w:ascii="Arial" w:eastAsia="Arial" w:hAnsi="Arial" w:cs="Arial"/>
                <w:b/>
                <w:sz w:val="20"/>
                <w:szCs w:val="20"/>
              </w:rPr>
            </w:pPr>
            <w:r>
              <w:rPr>
                <w:rFonts w:ascii="Arial" w:eastAsia="Arial" w:hAnsi="Arial" w:cs="Arial"/>
                <w:b/>
                <w:sz w:val="20"/>
                <w:szCs w:val="20"/>
              </w:rPr>
              <w:t>Objetivo de la sesión</w:t>
            </w:r>
          </w:p>
          <w:p w:rsidR="00301050" w:rsidRDefault="00085094">
            <w:pPr>
              <w:jc w:val="center"/>
              <w:rPr>
                <w:rFonts w:ascii="Arial" w:eastAsia="Arial" w:hAnsi="Arial" w:cs="Arial"/>
                <w:color w:val="538135"/>
                <w:sz w:val="16"/>
                <w:szCs w:val="16"/>
              </w:rPr>
            </w:pPr>
            <w:r>
              <w:rPr>
                <w:rFonts w:ascii="Arial" w:eastAsia="Arial" w:hAnsi="Arial" w:cs="Arial"/>
                <w:sz w:val="12"/>
                <w:szCs w:val="12"/>
              </w:rPr>
              <w:t>(Lo redacta el/la docente)</w:t>
            </w:r>
          </w:p>
        </w:tc>
        <w:tc>
          <w:tcPr>
            <w:tcW w:w="1884" w:type="dxa"/>
            <w:tcBorders>
              <w:top w:val="single" w:sz="12" w:space="0" w:color="00B050"/>
              <w:bottom w:val="single" w:sz="12" w:space="0" w:color="00B050"/>
            </w:tcBorders>
            <w:vAlign w:val="center"/>
          </w:tcPr>
          <w:p w:rsidR="00301050" w:rsidRDefault="00085094">
            <w:pPr>
              <w:jc w:val="center"/>
              <w:rPr>
                <w:rFonts w:ascii="Arial" w:eastAsia="Arial" w:hAnsi="Arial" w:cs="Arial"/>
                <w:b/>
                <w:sz w:val="20"/>
                <w:szCs w:val="20"/>
              </w:rPr>
            </w:pPr>
            <w:r>
              <w:rPr>
                <w:rFonts w:ascii="Arial" w:eastAsia="Arial" w:hAnsi="Arial" w:cs="Arial"/>
                <w:b/>
                <w:sz w:val="20"/>
                <w:szCs w:val="20"/>
              </w:rPr>
              <w:t>Contenidos temáticos</w:t>
            </w:r>
          </w:p>
          <w:p w:rsidR="00301050" w:rsidRDefault="00085094">
            <w:pPr>
              <w:jc w:val="center"/>
              <w:rPr>
                <w:rFonts w:ascii="Arial" w:eastAsia="Arial" w:hAnsi="Arial" w:cs="Arial"/>
                <w:b/>
                <w:sz w:val="20"/>
                <w:szCs w:val="20"/>
              </w:rPr>
            </w:pPr>
            <w:r>
              <w:rPr>
                <w:rFonts w:ascii="Arial" w:eastAsia="Arial" w:hAnsi="Arial" w:cs="Arial"/>
                <w:sz w:val="12"/>
                <w:szCs w:val="12"/>
              </w:rPr>
              <w:t>(Sólo el numeral)</w:t>
            </w:r>
          </w:p>
        </w:tc>
        <w:tc>
          <w:tcPr>
            <w:tcW w:w="3863" w:type="dxa"/>
            <w:tcBorders>
              <w:top w:val="single" w:sz="12" w:space="0" w:color="00B050"/>
              <w:bottom w:val="single" w:sz="12" w:space="0" w:color="00B050"/>
            </w:tcBorders>
            <w:vAlign w:val="center"/>
          </w:tcPr>
          <w:p w:rsidR="00301050" w:rsidRDefault="00085094">
            <w:pPr>
              <w:jc w:val="center"/>
              <w:rPr>
                <w:rFonts w:ascii="Arial" w:eastAsia="Arial" w:hAnsi="Arial" w:cs="Arial"/>
                <w:b/>
                <w:sz w:val="20"/>
                <w:szCs w:val="20"/>
              </w:rPr>
            </w:pPr>
            <w:r>
              <w:rPr>
                <w:rFonts w:ascii="Arial" w:eastAsia="Arial" w:hAnsi="Arial" w:cs="Arial"/>
                <w:b/>
                <w:sz w:val="20"/>
                <w:szCs w:val="20"/>
              </w:rPr>
              <w:t xml:space="preserve">Actividades de </w:t>
            </w:r>
          </w:p>
          <w:p w:rsidR="00301050" w:rsidRDefault="00085094">
            <w:pPr>
              <w:jc w:val="center"/>
              <w:rPr>
                <w:rFonts w:ascii="Arial" w:eastAsia="Arial" w:hAnsi="Arial" w:cs="Arial"/>
                <w:b/>
                <w:color w:val="538135"/>
                <w:sz w:val="20"/>
                <w:szCs w:val="20"/>
              </w:rPr>
            </w:pPr>
            <w:r>
              <w:rPr>
                <w:rFonts w:ascii="Arial" w:eastAsia="Arial" w:hAnsi="Arial" w:cs="Arial"/>
                <w:b/>
                <w:sz w:val="20"/>
                <w:szCs w:val="20"/>
              </w:rPr>
              <w:t>enseñanza-aprendizaje</w:t>
            </w:r>
          </w:p>
        </w:tc>
        <w:tc>
          <w:tcPr>
            <w:tcW w:w="1537" w:type="dxa"/>
            <w:tcBorders>
              <w:top w:val="single" w:sz="12" w:space="0" w:color="00B050"/>
              <w:bottom w:val="single" w:sz="12" w:space="0" w:color="00B050"/>
            </w:tcBorders>
            <w:vAlign w:val="center"/>
          </w:tcPr>
          <w:p w:rsidR="00301050" w:rsidRDefault="00085094">
            <w:pPr>
              <w:jc w:val="center"/>
              <w:rPr>
                <w:rFonts w:ascii="Arial" w:eastAsia="Arial" w:hAnsi="Arial" w:cs="Arial"/>
                <w:b/>
                <w:sz w:val="18"/>
                <w:szCs w:val="18"/>
              </w:rPr>
            </w:pPr>
            <w:r>
              <w:rPr>
                <w:rFonts w:ascii="Arial" w:eastAsia="Arial" w:hAnsi="Arial" w:cs="Arial"/>
                <w:b/>
                <w:sz w:val="18"/>
                <w:szCs w:val="18"/>
              </w:rPr>
              <w:t>Producto y/o evidencia de aprendizaje</w:t>
            </w:r>
          </w:p>
        </w:tc>
        <w:tc>
          <w:tcPr>
            <w:tcW w:w="1709" w:type="dxa"/>
            <w:tcBorders>
              <w:top w:val="single" w:sz="12" w:space="0" w:color="00B050"/>
              <w:bottom w:val="single" w:sz="12" w:space="0" w:color="00B050"/>
            </w:tcBorders>
            <w:vAlign w:val="center"/>
          </w:tcPr>
          <w:p w:rsidR="00301050" w:rsidRDefault="00085094">
            <w:pPr>
              <w:jc w:val="center"/>
              <w:rPr>
                <w:rFonts w:ascii="Arial" w:eastAsia="Arial" w:hAnsi="Arial" w:cs="Arial"/>
                <w:b/>
                <w:sz w:val="18"/>
                <w:szCs w:val="18"/>
              </w:rPr>
            </w:pPr>
            <w:r>
              <w:rPr>
                <w:rFonts w:ascii="Arial" w:eastAsia="Arial" w:hAnsi="Arial" w:cs="Arial"/>
                <w:b/>
                <w:sz w:val="18"/>
                <w:szCs w:val="18"/>
              </w:rPr>
              <w:t>Instrumento de evaluación</w:t>
            </w:r>
          </w:p>
        </w:tc>
      </w:tr>
      <w:tr w:rsidR="00301050">
        <w:trPr>
          <w:trHeight w:val="624"/>
          <w:jc w:val="center"/>
        </w:trPr>
        <w:tc>
          <w:tcPr>
            <w:tcW w:w="1062" w:type="dxa"/>
            <w:vAlign w:val="center"/>
          </w:tcPr>
          <w:p w:rsidR="00301050" w:rsidRDefault="00085094">
            <w:pPr>
              <w:jc w:val="center"/>
              <w:rPr>
                <w:rFonts w:ascii="Arial" w:eastAsia="Arial" w:hAnsi="Arial" w:cs="Arial"/>
              </w:rPr>
            </w:pPr>
            <w:r>
              <w:rPr>
                <w:rFonts w:ascii="Arial" w:eastAsia="Arial" w:hAnsi="Arial" w:cs="Arial"/>
              </w:rPr>
              <w:t>4020</w:t>
            </w:r>
          </w:p>
          <w:p w:rsidR="00301050" w:rsidRDefault="00085094">
            <w:pPr>
              <w:jc w:val="center"/>
              <w:rPr>
                <w:rFonts w:ascii="Arial" w:eastAsia="Arial" w:hAnsi="Arial" w:cs="Arial"/>
              </w:rPr>
            </w:pPr>
            <w:r>
              <w:rPr>
                <w:rFonts w:ascii="Arial" w:eastAsia="Arial" w:hAnsi="Arial" w:cs="Arial"/>
              </w:rPr>
              <w:t>4050</w:t>
            </w:r>
          </w:p>
          <w:p w:rsidR="00301050" w:rsidRDefault="00085094">
            <w:pPr>
              <w:jc w:val="center"/>
              <w:rPr>
                <w:rFonts w:ascii="Arial" w:eastAsia="Arial" w:hAnsi="Arial" w:cs="Arial"/>
                <w:sz w:val="18"/>
                <w:szCs w:val="18"/>
              </w:rPr>
            </w:pPr>
            <w:r>
              <w:rPr>
                <w:rFonts w:ascii="Arial" w:eastAsia="Arial" w:hAnsi="Arial" w:cs="Arial"/>
              </w:rPr>
              <w:t>4070</w:t>
            </w:r>
          </w:p>
        </w:tc>
        <w:tc>
          <w:tcPr>
            <w:tcW w:w="1911" w:type="dxa"/>
            <w:vAlign w:val="center"/>
          </w:tcPr>
          <w:p w:rsidR="00301050" w:rsidRDefault="00085094">
            <w:pPr>
              <w:jc w:val="both"/>
              <w:rPr>
                <w:rFonts w:ascii="Arial" w:eastAsia="Arial" w:hAnsi="Arial" w:cs="Arial"/>
              </w:rPr>
            </w:pPr>
            <w:r>
              <w:rPr>
                <w:rFonts w:ascii="Arial" w:eastAsia="Arial" w:hAnsi="Arial" w:cs="Arial"/>
              </w:rPr>
              <w:t>14 agosto 2023</w:t>
            </w:r>
          </w:p>
          <w:p w:rsidR="00301050" w:rsidRDefault="00085094">
            <w:pPr>
              <w:jc w:val="both"/>
              <w:rPr>
                <w:rFonts w:ascii="Arial" w:eastAsia="Arial" w:hAnsi="Arial" w:cs="Arial"/>
                <w:sz w:val="18"/>
                <w:szCs w:val="18"/>
              </w:rPr>
            </w:pPr>
            <w:r>
              <w:rPr>
                <w:rFonts w:ascii="Arial" w:eastAsia="Arial" w:hAnsi="Arial" w:cs="Arial"/>
                <w:sz w:val="18"/>
                <w:szCs w:val="18"/>
              </w:rPr>
              <w:t>50 minutos</w:t>
            </w:r>
          </w:p>
          <w:p w:rsidR="00301050" w:rsidRDefault="00301050">
            <w:pPr>
              <w:jc w:val="both"/>
              <w:rPr>
                <w:rFonts w:ascii="Arial" w:eastAsia="Arial" w:hAnsi="Arial" w:cs="Arial"/>
                <w:sz w:val="18"/>
                <w:szCs w:val="18"/>
              </w:rPr>
            </w:pPr>
          </w:p>
        </w:tc>
        <w:tc>
          <w:tcPr>
            <w:tcW w:w="1911" w:type="dxa"/>
            <w:vAlign w:val="center"/>
          </w:tcPr>
          <w:p w:rsidR="00301050" w:rsidRDefault="00085094">
            <w:pPr>
              <w:jc w:val="both"/>
              <w:rPr>
                <w:rFonts w:ascii="Arial" w:eastAsia="Arial" w:hAnsi="Arial" w:cs="Arial"/>
              </w:rPr>
            </w:pPr>
            <w:r>
              <w:rPr>
                <w:rFonts w:ascii="Arial" w:eastAsia="Arial" w:hAnsi="Arial" w:cs="Arial"/>
              </w:rPr>
              <w:t>El alumno conocerá el encuadre del curso a través del díptico de la asignatura</w:t>
            </w:r>
          </w:p>
        </w:tc>
        <w:tc>
          <w:tcPr>
            <w:tcW w:w="1884" w:type="dxa"/>
            <w:vAlign w:val="center"/>
          </w:tcPr>
          <w:p w:rsidR="00301050" w:rsidRDefault="00085094">
            <w:pPr>
              <w:jc w:val="both"/>
              <w:rPr>
                <w:rFonts w:ascii="Arial" w:eastAsia="Arial" w:hAnsi="Arial" w:cs="Arial"/>
              </w:rPr>
            </w:pPr>
            <w:r>
              <w:rPr>
                <w:rFonts w:ascii="Arial" w:eastAsia="Arial" w:hAnsi="Arial" w:cs="Arial"/>
                <w:sz w:val="18"/>
                <w:szCs w:val="18"/>
              </w:rPr>
              <w:t>NA</w:t>
            </w:r>
          </w:p>
        </w:tc>
        <w:tc>
          <w:tcPr>
            <w:tcW w:w="3863" w:type="dxa"/>
            <w:vAlign w:val="center"/>
          </w:tcPr>
          <w:p w:rsidR="00301050" w:rsidRDefault="00085094">
            <w:pPr>
              <w:ind w:right="174"/>
              <w:rPr>
                <w:rFonts w:ascii="Arial" w:eastAsia="Arial" w:hAnsi="Arial" w:cs="Arial"/>
                <w:b/>
              </w:rPr>
            </w:pPr>
            <w:r>
              <w:rPr>
                <w:rFonts w:ascii="Arial" w:eastAsia="Arial" w:hAnsi="Arial" w:cs="Arial"/>
                <w:b/>
              </w:rPr>
              <w:t xml:space="preserve">Clase 1 </w:t>
            </w:r>
          </w:p>
          <w:p w:rsidR="00301050" w:rsidRDefault="00085094">
            <w:pPr>
              <w:ind w:right="174"/>
              <w:rPr>
                <w:rFonts w:ascii="Arial" w:eastAsia="Arial" w:hAnsi="Arial" w:cs="Arial"/>
                <w:b/>
              </w:rPr>
            </w:pPr>
            <w:r>
              <w:rPr>
                <w:rFonts w:ascii="Arial" w:eastAsia="Arial" w:hAnsi="Arial" w:cs="Arial"/>
                <w:b/>
              </w:rPr>
              <w:t xml:space="preserve">Apertura </w:t>
            </w:r>
          </w:p>
          <w:p w:rsidR="00301050" w:rsidRDefault="00085094">
            <w:pPr>
              <w:ind w:right="174"/>
              <w:rPr>
                <w:rFonts w:ascii="Arial" w:eastAsia="Arial" w:hAnsi="Arial" w:cs="Arial"/>
              </w:rPr>
            </w:pPr>
            <w:r>
              <w:rPr>
                <w:rFonts w:ascii="Arial" w:eastAsia="Arial" w:hAnsi="Arial" w:cs="Arial"/>
              </w:rPr>
              <w:t>La profesora da la bienvenida al grupo</w:t>
            </w:r>
          </w:p>
          <w:p w:rsidR="00301050" w:rsidRDefault="00085094">
            <w:pPr>
              <w:ind w:right="174"/>
              <w:rPr>
                <w:rFonts w:ascii="Arial" w:eastAsia="Arial" w:hAnsi="Arial" w:cs="Arial"/>
              </w:rPr>
            </w:pPr>
            <w:r>
              <w:rPr>
                <w:rFonts w:ascii="Arial" w:eastAsia="Arial" w:hAnsi="Arial" w:cs="Arial"/>
              </w:rPr>
              <w:t>Desarrollo</w:t>
            </w:r>
          </w:p>
          <w:p w:rsidR="00301050" w:rsidRDefault="00085094">
            <w:pPr>
              <w:ind w:right="174"/>
              <w:rPr>
                <w:rFonts w:ascii="Arial" w:eastAsia="Arial" w:hAnsi="Arial" w:cs="Arial"/>
              </w:rPr>
            </w:pPr>
            <w:r>
              <w:rPr>
                <w:rFonts w:ascii="Arial" w:eastAsia="Arial" w:hAnsi="Arial" w:cs="Arial"/>
              </w:rPr>
              <w:t xml:space="preserve">Los alumnos y profesora leen el díptico con los lineamientos establecidos para la materia </w:t>
            </w:r>
          </w:p>
          <w:p w:rsidR="00301050" w:rsidRDefault="00085094">
            <w:pPr>
              <w:ind w:right="174"/>
              <w:rPr>
                <w:rFonts w:ascii="Arial" w:eastAsia="Arial" w:hAnsi="Arial" w:cs="Arial"/>
              </w:rPr>
            </w:pPr>
            <w:r>
              <w:rPr>
                <w:rFonts w:ascii="Arial" w:eastAsia="Arial" w:hAnsi="Arial" w:cs="Arial"/>
              </w:rPr>
              <w:t>Cierre</w:t>
            </w:r>
          </w:p>
          <w:p w:rsidR="00301050" w:rsidRDefault="00085094">
            <w:pPr>
              <w:ind w:right="174"/>
              <w:rPr>
                <w:rFonts w:ascii="Arial" w:eastAsia="Arial" w:hAnsi="Arial" w:cs="Arial"/>
              </w:rPr>
            </w:pPr>
            <w:r>
              <w:rPr>
                <w:rFonts w:ascii="Arial" w:eastAsia="Arial" w:hAnsi="Arial" w:cs="Arial"/>
              </w:rPr>
              <w:t>La profesora resuelve las dudas planteadas por los alumnos.</w:t>
            </w:r>
          </w:p>
          <w:p w:rsidR="00301050" w:rsidRDefault="00301050">
            <w:pPr>
              <w:jc w:val="both"/>
              <w:rPr>
                <w:rFonts w:ascii="Arial" w:eastAsia="Arial" w:hAnsi="Arial" w:cs="Arial"/>
                <w:sz w:val="18"/>
                <w:szCs w:val="18"/>
              </w:rPr>
            </w:pPr>
          </w:p>
        </w:tc>
        <w:tc>
          <w:tcPr>
            <w:tcW w:w="1537" w:type="dxa"/>
            <w:vAlign w:val="center"/>
          </w:tcPr>
          <w:p w:rsidR="00301050" w:rsidRDefault="00085094">
            <w:pPr>
              <w:jc w:val="both"/>
              <w:rPr>
                <w:rFonts w:ascii="Arial" w:eastAsia="Arial" w:hAnsi="Arial" w:cs="Arial"/>
                <w:sz w:val="18"/>
                <w:szCs w:val="18"/>
              </w:rPr>
            </w:pPr>
            <w:r>
              <w:rPr>
                <w:rFonts w:ascii="Arial" w:eastAsia="Arial" w:hAnsi="Arial" w:cs="Arial"/>
                <w:sz w:val="18"/>
                <w:szCs w:val="18"/>
              </w:rPr>
              <w:t>NA</w:t>
            </w:r>
          </w:p>
        </w:tc>
        <w:tc>
          <w:tcPr>
            <w:tcW w:w="1709" w:type="dxa"/>
            <w:vAlign w:val="center"/>
          </w:tcPr>
          <w:p w:rsidR="00301050" w:rsidRDefault="00085094">
            <w:pPr>
              <w:ind w:right="174"/>
              <w:jc w:val="both"/>
              <w:rPr>
                <w:rFonts w:ascii="Arial" w:eastAsia="Arial" w:hAnsi="Arial" w:cs="Arial"/>
                <w:sz w:val="18"/>
                <w:szCs w:val="18"/>
              </w:rPr>
            </w:pPr>
            <w:r>
              <w:rPr>
                <w:rFonts w:ascii="Arial" w:eastAsia="Arial" w:hAnsi="Arial" w:cs="Arial"/>
                <w:sz w:val="18"/>
                <w:szCs w:val="18"/>
              </w:rPr>
              <w:t>NA</w:t>
            </w:r>
          </w:p>
        </w:tc>
      </w:tr>
      <w:tr w:rsidR="00301050">
        <w:trPr>
          <w:trHeight w:val="624"/>
          <w:jc w:val="center"/>
        </w:trPr>
        <w:tc>
          <w:tcPr>
            <w:tcW w:w="1062" w:type="dxa"/>
            <w:vAlign w:val="center"/>
          </w:tcPr>
          <w:p w:rsidR="00301050" w:rsidRDefault="00085094">
            <w:pPr>
              <w:jc w:val="center"/>
              <w:rPr>
                <w:rFonts w:ascii="Arial" w:eastAsia="Arial" w:hAnsi="Arial" w:cs="Arial"/>
              </w:rPr>
            </w:pPr>
            <w:r>
              <w:rPr>
                <w:rFonts w:ascii="Arial" w:eastAsia="Arial" w:hAnsi="Arial" w:cs="Arial"/>
              </w:rPr>
              <w:t>4020</w:t>
            </w:r>
          </w:p>
          <w:p w:rsidR="00301050" w:rsidRDefault="00085094">
            <w:pPr>
              <w:jc w:val="center"/>
              <w:rPr>
                <w:rFonts w:ascii="Arial" w:eastAsia="Arial" w:hAnsi="Arial" w:cs="Arial"/>
              </w:rPr>
            </w:pPr>
            <w:r>
              <w:rPr>
                <w:rFonts w:ascii="Arial" w:eastAsia="Arial" w:hAnsi="Arial" w:cs="Arial"/>
              </w:rPr>
              <w:t>4050</w:t>
            </w:r>
          </w:p>
          <w:p w:rsidR="00301050" w:rsidRDefault="00085094">
            <w:pPr>
              <w:jc w:val="center"/>
              <w:rPr>
                <w:rFonts w:ascii="Arial" w:eastAsia="Arial" w:hAnsi="Arial" w:cs="Arial"/>
                <w:sz w:val="18"/>
                <w:szCs w:val="18"/>
              </w:rPr>
            </w:pPr>
            <w:r>
              <w:rPr>
                <w:rFonts w:ascii="Arial" w:eastAsia="Arial" w:hAnsi="Arial" w:cs="Arial"/>
              </w:rPr>
              <w:t>4070</w:t>
            </w:r>
          </w:p>
        </w:tc>
        <w:tc>
          <w:tcPr>
            <w:tcW w:w="1911" w:type="dxa"/>
            <w:vAlign w:val="center"/>
          </w:tcPr>
          <w:p w:rsidR="00301050" w:rsidRDefault="00085094">
            <w:pPr>
              <w:jc w:val="both"/>
              <w:rPr>
                <w:rFonts w:ascii="Arial" w:eastAsia="Arial" w:hAnsi="Arial" w:cs="Arial"/>
              </w:rPr>
            </w:pPr>
            <w:r>
              <w:rPr>
                <w:rFonts w:ascii="Arial" w:eastAsia="Arial" w:hAnsi="Arial" w:cs="Arial"/>
              </w:rPr>
              <w:t>14 agosto 2023</w:t>
            </w:r>
          </w:p>
          <w:p w:rsidR="00301050" w:rsidRDefault="00085094">
            <w:pPr>
              <w:jc w:val="both"/>
              <w:rPr>
                <w:rFonts w:ascii="Arial" w:eastAsia="Arial" w:hAnsi="Arial" w:cs="Arial"/>
              </w:rPr>
            </w:pPr>
            <w:r>
              <w:rPr>
                <w:rFonts w:ascii="Arial" w:eastAsia="Arial" w:hAnsi="Arial" w:cs="Arial"/>
              </w:rPr>
              <w:t>50 minutos</w:t>
            </w:r>
          </w:p>
          <w:p w:rsidR="00301050" w:rsidRDefault="00301050">
            <w:pPr>
              <w:jc w:val="both"/>
              <w:rPr>
                <w:rFonts w:ascii="Arial" w:eastAsia="Arial" w:hAnsi="Arial" w:cs="Arial"/>
              </w:rPr>
            </w:pPr>
          </w:p>
        </w:tc>
        <w:tc>
          <w:tcPr>
            <w:tcW w:w="1911" w:type="dxa"/>
            <w:vAlign w:val="center"/>
          </w:tcPr>
          <w:p w:rsidR="00301050" w:rsidRDefault="00085094">
            <w:pPr>
              <w:jc w:val="both"/>
              <w:rPr>
                <w:rFonts w:ascii="Arial" w:eastAsia="Arial" w:hAnsi="Arial" w:cs="Arial"/>
              </w:rPr>
            </w:pPr>
            <w:r>
              <w:rPr>
                <w:rFonts w:ascii="Arial" w:eastAsia="Arial" w:hAnsi="Arial" w:cs="Arial"/>
              </w:rPr>
              <w:t>El alumno tendrá distinguirá los géneros y subgéneros literarios</w:t>
            </w:r>
          </w:p>
        </w:tc>
        <w:tc>
          <w:tcPr>
            <w:tcW w:w="1884" w:type="dxa"/>
            <w:vAlign w:val="center"/>
          </w:tcPr>
          <w:p w:rsidR="00301050" w:rsidRDefault="00085094">
            <w:pPr>
              <w:jc w:val="both"/>
              <w:rPr>
                <w:rFonts w:ascii="Arial" w:eastAsia="Arial" w:hAnsi="Arial" w:cs="Arial"/>
                <w:sz w:val="18"/>
                <w:szCs w:val="18"/>
              </w:rPr>
            </w:pPr>
            <w:r>
              <w:rPr>
                <w:rFonts w:ascii="Arial" w:eastAsia="Arial" w:hAnsi="Arial" w:cs="Arial"/>
                <w:sz w:val="18"/>
                <w:szCs w:val="18"/>
              </w:rPr>
              <w:t>NA</w:t>
            </w:r>
          </w:p>
        </w:tc>
        <w:tc>
          <w:tcPr>
            <w:tcW w:w="3863" w:type="dxa"/>
            <w:vAlign w:val="center"/>
          </w:tcPr>
          <w:p w:rsidR="00301050" w:rsidRDefault="00085094">
            <w:pPr>
              <w:jc w:val="both"/>
              <w:rPr>
                <w:rFonts w:ascii="Arial" w:eastAsia="Arial" w:hAnsi="Arial" w:cs="Arial"/>
                <w:b/>
              </w:rPr>
            </w:pPr>
            <w:r>
              <w:rPr>
                <w:rFonts w:ascii="Arial" w:eastAsia="Arial" w:hAnsi="Arial" w:cs="Arial"/>
                <w:b/>
              </w:rPr>
              <w:t>Clase 2</w:t>
            </w:r>
          </w:p>
          <w:p w:rsidR="00301050" w:rsidRDefault="00085094">
            <w:pPr>
              <w:jc w:val="both"/>
              <w:rPr>
                <w:rFonts w:ascii="Arial" w:eastAsia="Arial" w:hAnsi="Arial" w:cs="Arial"/>
                <w:b/>
              </w:rPr>
            </w:pPr>
            <w:r>
              <w:rPr>
                <w:rFonts w:ascii="Arial" w:eastAsia="Arial" w:hAnsi="Arial" w:cs="Arial"/>
                <w:b/>
              </w:rPr>
              <w:t>Apertura</w:t>
            </w:r>
          </w:p>
          <w:p w:rsidR="00301050" w:rsidRDefault="00085094">
            <w:pPr>
              <w:jc w:val="both"/>
              <w:rPr>
                <w:rFonts w:ascii="Arial" w:eastAsia="Arial" w:hAnsi="Arial" w:cs="Arial"/>
              </w:rPr>
            </w:pPr>
            <w:r>
              <w:rPr>
                <w:rFonts w:ascii="Arial" w:eastAsia="Arial" w:hAnsi="Arial" w:cs="Arial"/>
              </w:rPr>
              <w:t>La profesora presenta a los alumnos un mapa conceptual de los géneros y subgéneros literarios; así como, la intención comunicativa de cada uno de ellos.</w:t>
            </w:r>
          </w:p>
          <w:p w:rsidR="00301050" w:rsidRDefault="00085094">
            <w:pPr>
              <w:jc w:val="both"/>
              <w:rPr>
                <w:rFonts w:ascii="Arial" w:eastAsia="Arial" w:hAnsi="Arial" w:cs="Arial"/>
              </w:rPr>
            </w:pPr>
            <w:r>
              <w:rPr>
                <w:rFonts w:ascii="Arial" w:eastAsia="Arial" w:hAnsi="Arial" w:cs="Arial"/>
              </w:rPr>
              <w:t>Desarrollo</w:t>
            </w:r>
          </w:p>
          <w:p w:rsidR="00301050" w:rsidRDefault="00085094">
            <w:pPr>
              <w:jc w:val="both"/>
              <w:rPr>
                <w:rFonts w:ascii="Arial" w:eastAsia="Arial" w:hAnsi="Arial" w:cs="Arial"/>
              </w:rPr>
            </w:pPr>
            <w:r>
              <w:rPr>
                <w:rFonts w:ascii="Arial" w:eastAsia="Arial" w:hAnsi="Arial" w:cs="Arial"/>
              </w:rPr>
              <w:t>Los alumnos a través de ejemplos identifican la diferencia entre un género literario y otro; como también, la función comunicativa de cada uno de ellos.</w:t>
            </w:r>
          </w:p>
          <w:p w:rsidR="00301050" w:rsidRDefault="00085094">
            <w:pPr>
              <w:jc w:val="both"/>
              <w:rPr>
                <w:rFonts w:ascii="Arial" w:eastAsia="Arial" w:hAnsi="Arial" w:cs="Arial"/>
              </w:rPr>
            </w:pPr>
            <w:r>
              <w:rPr>
                <w:rFonts w:ascii="Arial" w:eastAsia="Arial" w:hAnsi="Arial" w:cs="Arial"/>
              </w:rPr>
              <w:t>Cierre</w:t>
            </w:r>
          </w:p>
          <w:p w:rsidR="00301050" w:rsidRDefault="00085094">
            <w:pPr>
              <w:jc w:val="both"/>
              <w:rPr>
                <w:rFonts w:ascii="Arial" w:eastAsia="Arial" w:hAnsi="Arial" w:cs="Arial"/>
              </w:rPr>
            </w:pPr>
            <w:r>
              <w:rPr>
                <w:rFonts w:ascii="Arial" w:eastAsia="Arial" w:hAnsi="Arial" w:cs="Arial"/>
              </w:rPr>
              <w:t>Los alumnos contestan un cuestionario para verificar lo visto en la sesión.</w:t>
            </w:r>
          </w:p>
          <w:p w:rsidR="00301050" w:rsidRDefault="00301050">
            <w:pPr>
              <w:jc w:val="both"/>
              <w:rPr>
                <w:rFonts w:ascii="Arial" w:eastAsia="Arial" w:hAnsi="Arial" w:cs="Arial"/>
              </w:rPr>
            </w:pPr>
          </w:p>
        </w:tc>
        <w:tc>
          <w:tcPr>
            <w:tcW w:w="1537" w:type="dxa"/>
            <w:vAlign w:val="center"/>
          </w:tcPr>
          <w:p w:rsidR="00301050" w:rsidRDefault="00301050">
            <w:pPr>
              <w:jc w:val="both"/>
              <w:rPr>
                <w:rFonts w:ascii="Arial" w:eastAsia="Arial" w:hAnsi="Arial" w:cs="Arial"/>
                <w:sz w:val="22"/>
                <w:szCs w:val="22"/>
              </w:rPr>
            </w:pPr>
          </w:p>
          <w:p w:rsidR="00301050" w:rsidRDefault="00301050">
            <w:pPr>
              <w:jc w:val="both"/>
              <w:rPr>
                <w:rFonts w:ascii="Arial" w:eastAsia="Arial" w:hAnsi="Arial" w:cs="Arial"/>
                <w:sz w:val="22"/>
                <w:szCs w:val="22"/>
              </w:rPr>
            </w:pPr>
          </w:p>
          <w:p w:rsidR="00301050" w:rsidRDefault="00301050">
            <w:pPr>
              <w:jc w:val="both"/>
              <w:rPr>
                <w:rFonts w:ascii="Arial" w:eastAsia="Arial" w:hAnsi="Arial" w:cs="Arial"/>
                <w:sz w:val="22"/>
                <w:szCs w:val="22"/>
              </w:rPr>
            </w:pPr>
          </w:p>
          <w:p w:rsidR="00301050" w:rsidRDefault="00301050">
            <w:pPr>
              <w:jc w:val="both"/>
              <w:rPr>
                <w:rFonts w:ascii="Arial" w:eastAsia="Arial" w:hAnsi="Arial" w:cs="Arial"/>
                <w:sz w:val="22"/>
                <w:szCs w:val="22"/>
              </w:rPr>
            </w:pPr>
          </w:p>
          <w:p w:rsidR="00301050" w:rsidRDefault="00301050">
            <w:pPr>
              <w:jc w:val="both"/>
              <w:rPr>
                <w:rFonts w:ascii="Arial" w:eastAsia="Arial" w:hAnsi="Arial" w:cs="Arial"/>
                <w:sz w:val="22"/>
                <w:szCs w:val="22"/>
              </w:rPr>
            </w:pPr>
          </w:p>
          <w:p w:rsidR="00301050" w:rsidRDefault="00301050">
            <w:pPr>
              <w:jc w:val="both"/>
              <w:rPr>
                <w:rFonts w:ascii="Arial" w:eastAsia="Arial" w:hAnsi="Arial" w:cs="Arial"/>
                <w:sz w:val="22"/>
                <w:szCs w:val="22"/>
              </w:rPr>
            </w:pPr>
          </w:p>
          <w:p w:rsidR="00301050" w:rsidRDefault="00301050">
            <w:pPr>
              <w:jc w:val="both"/>
              <w:rPr>
                <w:rFonts w:ascii="Arial" w:eastAsia="Arial" w:hAnsi="Arial" w:cs="Arial"/>
                <w:sz w:val="22"/>
                <w:szCs w:val="22"/>
              </w:rPr>
            </w:pPr>
          </w:p>
          <w:p w:rsidR="00301050" w:rsidRDefault="00301050">
            <w:pPr>
              <w:jc w:val="both"/>
              <w:rPr>
                <w:rFonts w:ascii="Arial" w:eastAsia="Arial" w:hAnsi="Arial" w:cs="Arial"/>
                <w:sz w:val="22"/>
                <w:szCs w:val="22"/>
              </w:rPr>
            </w:pPr>
          </w:p>
          <w:p w:rsidR="00301050" w:rsidRDefault="00301050">
            <w:pPr>
              <w:jc w:val="both"/>
              <w:rPr>
                <w:rFonts w:ascii="Arial" w:eastAsia="Arial" w:hAnsi="Arial" w:cs="Arial"/>
                <w:sz w:val="22"/>
                <w:szCs w:val="22"/>
              </w:rPr>
            </w:pPr>
          </w:p>
          <w:p w:rsidR="00301050" w:rsidRDefault="00301050">
            <w:pPr>
              <w:jc w:val="both"/>
              <w:rPr>
                <w:rFonts w:ascii="Arial" w:eastAsia="Arial" w:hAnsi="Arial" w:cs="Arial"/>
                <w:sz w:val="22"/>
                <w:szCs w:val="22"/>
              </w:rPr>
            </w:pPr>
          </w:p>
          <w:p w:rsidR="00301050" w:rsidRDefault="00301050">
            <w:pPr>
              <w:jc w:val="both"/>
              <w:rPr>
                <w:rFonts w:ascii="Arial" w:eastAsia="Arial" w:hAnsi="Arial" w:cs="Arial"/>
                <w:sz w:val="22"/>
                <w:szCs w:val="22"/>
              </w:rPr>
            </w:pPr>
          </w:p>
          <w:p w:rsidR="00301050" w:rsidRDefault="00301050">
            <w:pPr>
              <w:jc w:val="both"/>
              <w:rPr>
                <w:rFonts w:ascii="Arial" w:eastAsia="Arial" w:hAnsi="Arial" w:cs="Arial"/>
                <w:sz w:val="22"/>
                <w:szCs w:val="22"/>
              </w:rPr>
            </w:pPr>
          </w:p>
          <w:p w:rsidR="00301050" w:rsidRDefault="00301050">
            <w:pPr>
              <w:jc w:val="both"/>
              <w:rPr>
                <w:rFonts w:ascii="Arial" w:eastAsia="Arial" w:hAnsi="Arial" w:cs="Arial"/>
                <w:sz w:val="22"/>
                <w:szCs w:val="22"/>
              </w:rPr>
            </w:pPr>
          </w:p>
          <w:p w:rsidR="00301050" w:rsidRDefault="00301050">
            <w:pPr>
              <w:jc w:val="both"/>
              <w:rPr>
                <w:rFonts w:ascii="Arial" w:eastAsia="Arial" w:hAnsi="Arial" w:cs="Arial"/>
                <w:sz w:val="22"/>
                <w:szCs w:val="22"/>
              </w:rPr>
            </w:pPr>
          </w:p>
          <w:p w:rsidR="00301050" w:rsidRDefault="00085094">
            <w:pPr>
              <w:jc w:val="both"/>
              <w:rPr>
                <w:rFonts w:ascii="Arial" w:eastAsia="Arial" w:hAnsi="Arial" w:cs="Arial"/>
                <w:sz w:val="22"/>
                <w:szCs w:val="22"/>
              </w:rPr>
            </w:pPr>
            <w:r>
              <w:rPr>
                <w:rFonts w:ascii="Arial" w:eastAsia="Arial" w:hAnsi="Arial" w:cs="Arial"/>
                <w:sz w:val="22"/>
                <w:szCs w:val="22"/>
              </w:rPr>
              <w:t>Cuestionario</w:t>
            </w:r>
          </w:p>
        </w:tc>
        <w:tc>
          <w:tcPr>
            <w:tcW w:w="1709" w:type="dxa"/>
            <w:vAlign w:val="center"/>
          </w:tcPr>
          <w:p w:rsidR="00301050" w:rsidRDefault="00301050">
            <w:pPr>
              <w:ind w:right="174"/>
              <w:jc w:val="both"/>
              <w:rPr>
                <w:rFonts w:ascii="Arial" w:eastAsia="Arial" w:hAnsi="Arial" w:cs="Arial"/>
                <w:sz w:val="22"/>
                <w:szCs w:val="22"/>
              </w:rPr>
            </w:pPr>
          </w:p>
          <w:p w:rsidR="00301050" w:rsidRDefault="00301050">
            <w:pPr>
              <w:ind w:right="174"/>
              <w:jc w:val="both"/>
              <w:rPr>
                <w:rFonts w:ascii="Arial" w:eastAsia="Arial" w:hAnsi="Arial" w:cs="Arial"/>
                <w:sz w:val="22"/>
                <w:szCs w:val="22"/>
              </w:rPr>
            </w:pPr>
          </w:p>
          <w:p w:rsidR="00301050" w:rsidRDefault="00301050">
            <w:pPr>
              <w:ind w:right="174"/>
              <w:jc w:val="both"/>
              <w:rPr>
                <w:rFonts w:ascii="Arial" w:eastAsia="Arial" w:hAnsi="Arial" w:cs="Arial"/>
                <w:sz w:val="22"/>
                <w:szCs w:val="22"/>
              </w:rPr>
            </w:pPr>
          </w:p>
          <w:p w:rsidR="00301050" w:rsidRDefault="00301050">
            <w:pPr>
              <w:ind w:right="174"/>
              <w:jc w:val="both"/>
              <w:rPr>
                <w:rFonts w:ascii="Arial" w:eastAsia="Arial" w:hAnsi="Arial" w:cs="Arial"/>
                <w:sz w:val="22"/>
                <w:szCs w:val="22"/>
              </w:rPr>
            </w:pPr>
          </w:p>
          <w:p w:rsidR="00301050" w:rsidRDefault="00301050">
            <w:pPr>
              <w:ind w:right="174"/>
              <w:jc w:val="both"/>
              <w:rPr>
                <w:rFonts w:ascii="Arial" w:eastAsia="Arial" w:hAnsi="Arial" w:cs="Arial"/>
                <w:sz w:val="22"/>
                <w:szCs w:val="22"/>
              </w:rPr>
            </w:pPr>
          </w:p>
          <w:p w:rsidR="00301050" w:rsidRDefault="00301050">
            <w:pPr>
              <w:ind w:right="174"/>
              <w:jc w:val="both"/>
              <w:rPr>
                <w:rFonts w:ascii="Arial" w:eastAsia="Arial" w:hAnsi="Arial" w:cs="Arial"/>
                <w:sz w:val="22"/>
                <w:szCs w:val="22"/>
              </w:rPr>
            </w:pPr>
          </w:p>
          <w:p w:rsidR="00301050" w:rsidRDefault="00301050">
            <w:pPr>
              <w:ind w:right="174"/>
              <w:jc w:val="both"/>
              <w:rPr>
                <w:rFonts w:ascii="Arial" w:eastAsia="Arial" w:hAnsi="Arial" w:cs="Arial"/>
                <w:sz w:val="22"/>
                <w:szCs w:val="22"/>
              </w:rPr>
            </w:pPr>
          </w:p>
          <w:p w:rsidR="00301050" w:rsidRDefault="00301050">
            <w:pPr>
              <w:ind w:right="174"/>
              <w:jc w:val="both"/>
              <w:rPr>
                <w:rFonts w:ascii="Arial" w:eastAsia="Arial" w:hAnsi="Arial" w:cs="Arial"/>
                <w:sz w:val="22"/>
                <w:szCs w:val="22"/>
              </w:rPr>
            </w:pPr>
          </w:p>
          <w:p w:rsidR="00301050" w:rsidRDefault="00301050">
            <w:pPr>
              <w:ind w:right="174"/>
              <w:jc w:val="both"/>
              <w:rPr>
                <w:rFonts w:ascii="Arial" w:eastAsia="Arial" w:hAnsi="Arial" w:cs="Arial"/>
                <w:sz w:val="22"/>
                <w:szCs w:val="22"/>
              </w:rPr>
            </w:pPr>
          </w:p>
          <w:p w:rsidR="00301050" w:rsidRDefault="00301050">
            <w:pPr>
              <w:ind w:right="174"/>
              <w:jc w:val="both"/>
              <w:rPr>
                <w:rFonts w:ascii="Arial" w:eastAsia="Arial" w:hAnsi="Arial" w:cs="Arial"/>
                <w:sz w:val="22"/>
                <w:szCs w:val="22"/>
              </w:rPr>
            </w:pPr>
          </w:p>
          <w:p w:rsidR="00301050" w:rsidRDefault="00301050">
            <w:pPr>
              <w:ind w:right="174"/>
              <w:jc w:val="both"/>
              <w:rPr>
                <w:rFonts w:ascii="Arial" w:eastAsia="Arial" w:hAnsi="Arial" w:cs="Arial"/>
                <w:sz w:val="22"/>
                <w:szCs w:val="22"/>
              </w:rPr>
            </w:pPr>
          </w:p>
          <w:p w:rsidR="00301050" w:rsidRDefault="00301050">
            <w:pPr>
              <w:ind w:right="174"/>
              <w:jc w:val="both"/>
              <w:rPr>
                <w:rFonts w:ascii="Arial" w:eastAsia="Arial" w:hAnsi="Arial" w:cs="Arial"/>
                <w:sz w:val="22"/>
                <w:szCs w:val="22"/>
              </w:rPr>
            </w:pPr>
          </w:p>
          <w:p w:rsidR="00301050" w:rsidRDefault="00301050">
            <w:pPr>
              <w:ind w:right="174"/>
              <w:jc w:val="both"/>
              <w:rPr>
                <w:rFonts w:ascii="Arial" w:eastAsia="Arial" w:hAnsi="Arial" w:cs="Arial"/>
                <w:sz w:val="22"/>
                <w:szCs w:val="22"/>
              </w:rPr>
            </w:pPr>
          </w:p>
          <w:p w:rsidR="00301050" w:rsidRDefault="00301050">
            <w:pPr>
              <w:ind w:right="174"/>
              <w:jc w:val="both"/>
              <w:rPr>
                <w:rFonts w:ascii="Arial" w:eastAsia="Arial" w:hAnsi="Arial" w:cs="Arial"/>
                <w:sz w:val="22"/>
                <w:szCs w:val="22"/>
              </w:rPr>
            </w:pPr>
          </w:p>
          <w:p w:rsidR="00301050" w:rsidRDefault="00085094">
            <w:pPr>
              <w:ind w:right="174"/>
              <w:jc w:val="both"/>
              <w:rPr>
                <w:rFonts w:ascii="Arial" w:eastAsia="Arial" w:hAnsi="Arial" w:cs="Arial"/>
                <w:sz w:val="22"/>
                <w:szCs w:val="22"/>
              </w:rPr>
            </w:pPr>
            <w:r>
              <w:rPr>
                <w:rFonts w:ascii="Arial" w:eastAsia="Arial" w:hAnsi="Arial" w:cs="Arial"/>
                <w:sz w:val="22"/>
                <w:szCs w:val="22"/>
              </w:rPr>
              <w:t>Cuestionario</w:t>
            </w:r>
          </w:p>
        </w:tc>
      </w:tr>
      <w:tr w:rsidR="00301050">
        <w:trPr>
          <w:trHeight w:val="624"/>
          <w:jc w:val="center"/>
        </w:trPr>
        <w:tc>
          <w:tcPr>
            <w:tcW w:w="1062" w:type="dxa"/>
            <w:vAlign w:val="center"/>
          </w:tcPr>
          <w:p w:rsidR="00301050" w:rsidRDefault="00085094">
            <w:pPr>
              <w:jc w:val="center"/>
              <w:rPr>
                <w:rFonts w:ascii="Arial" w:eastAsia="Arial" w:hAnsi="Arial" w:cs="Arial"/>
              </w:rPr>
            </w:pPr>
            <w:r>
              <w:rPr>
                <w:rFonts w:ascii="Arial" w:eastAsia="Arial" w:hAnsi="Arial" w:cs="Arial"/>
              </w:rPr>
              <w:t>4020</w:t>
            </w:r>
          </w:p>
          <w:p w:rsidR="00301050" w:rsidRDefault="00085094">
            <w:pPr>
              <w:jc w:val="center"/>
              <w:rPr>
                <w:rFonts w:ascii="Arial" w:eastAsia="Arial" w:hAnsi="Arial" w:cs="Arial"/>
              </w:rPr>
            </w:pPr>
            <w:r>
              <w:rPr>
                <w:rFonts w:ascii="Arial" w:eastAsia="Arial" w:hAnsi="Arial" w:cs="Arial"/>
              </w:rPr>
              <w:t>4050</w:t>
            </w:r>
          </w:p>
          <w:p w:rsidR="00301050" w:rsidRDefault="00085094">
            <w:pPr>
              <w:jc w:val="center"/>
              <w:rPr>
                <w:rFonts w:ascii="Arial" w:eastAsia="Arial" w:hAnsi="Arial" w:cs="Arial"/>
                <w:sz w:val="18"/>
                <w:szCs w:val="18"/>
              </w:rPr>
            </w:pPr>
            <w:r>
              <w:rPr>
                <w:rFonts w:ascii="Arial" w:eastAsia="Arial" w:hAnsi="Arial" w:cs="Arial"/>
              </w:rPr>
              <w:t>4070</w:t>
            </w:r>
          </w:p>
        </w:tc>
        <w:tc>
          <w:tcPr>
            <w:tcW w:w="1911" w:type="dxa"/>
            <w:vAlign w:val="center"/>
          </w:tcPr>
          <w:p w:rsidR="00301050" w:rsidRDefault="00085094">
            <w:pPr>
              <w:jc w:val="both"/>
              <w:rPr>
                <w:rFonts w:ascii="Arial" w:eastAsia="Arial" w:hAnsi="Arial" w:cs="Arial"/>
              </w:rPr>
            </w:pPr>
            <w:r>
              <w:rPr>
                <w:rFonts w:ascii="Arial" w:eastAsia="Arial" w:hAnsi="Arial" w:cs="Arial"/>
              </w:rPr>
              <w:t>16 agosto</w:t>
            </w:r>
          </w:p>
          <w:p w:rsidR="00301050" w:rsidRDefault="00085094">
            <w:pPr>
              <w:jc w:val="both"/>
              <w:rPr>
                <w:rFonts w:ascii="Arial" w:eastAsia="Arial" w:hAnsi="Arial" w:cs="Arial"/>
              </w:rPr>
            </w:pPr>
            <w:r>
              <w:rPr>
                <w:rFonts w:ascii="Arial" w:eastAsia="Arial" w:hAnsi="Arial" w:cs="Arial"/>
              </w:rPr>
              <w:t>50 minutos</w:t>
            </w:r>
          </w:p>
        </w:tc>
        <w:tc>
          <w:tcPr>
            <w:tcW w:w="1911" w:type="dxa"/>
            <w:vAlign w:val="center"/>
          </w:tcPr>
          <w:p w:rsidR="00301050" w:rsidRDefault="00301050">
            <w:pPr>
              <w:jc w:val="both"/>
              <w:rPr>
                <w:rFonts w:ascii="Arial" w:eastAsia="Arial" w:hAnsi="Arial" w:cs="Arial"/>
                <w:sz w:val="18"/>
                <w:szCs w:val="18"/>
              </w:rPr>
            </w:pPr>
          </w:p>
        </w:tc>
        <w:tc>
          <w:tcPr>
            <w:tcW w:w="1884" w:type="dxa"/>
            <w:vAlign w:val="center"/>
          </w:tcPr>
          <w:p w:rsidR="00301050" w:rsidRDefault="00085094">
            <w:pPr>
              <w:jc w:val="both"/>
              <w:rPr>
                <w:rFonts w:ascii="Arial" w:eastAsia="Arial" w:hAnsi="Arial" w:cs="Arial"/>
                <w:sz w:val="18"/>
                <w:szCs w:val="18"/>
              </w:rPr>
            </w:pPr>
            <w:r>
              <w:rPr>
                <w:rFonts w:ascii="Arial" w:eastAsia="Arial" w:hAnsi="Arial" w:cs="Arial"/>
                <w:sz w:val="18"/>
                <w:szCs w:val="18"/>
              </w:rPr>
              <w:t>NA</w:t>
            </w:r>
          </w:p>
        </w:tc>
        <w:tc>
          <w:tcPr>
            <w:tcW w:w="3863" w:type="dxa"/>
            <w:vAlign w:val="center"/>
          </w:tcPr>
          <w:p w:rsidR="00301050" w:rsidRDefault="00085094">
            <w:pPr>
              <w:jc w:val="both"/>
              <w:rPr>
                <w:rFonts w:ascii="Arial" w:eastAsia="Arial" w:hAnsi="Arial" w:cs="Arial"/>
                <w:b/>
              </w:rPr>
            </w:pPr>
            <w:r>
              <w:rPr>
                <w:rFonts w:ascii="Arial" w:eastAsia="Arial" w:hAnsi="Arial" w:cs="Arial"/>
                <w:b/>
              </w:rPr>
              <w:t>Clase 3</w:t>
            </w:r>
          </w:p>
          <w:p w:rsidR="00301050" w:rsidRDefault="00085094">
            <w:pPr>
              <w:jc w:val="both"/>
              <w:rPr>
                <w:rFonts w:ascii="Arial" w:eastAsia="Arial" w:hAnsi="Arial" w:cs="Arial"/>
                <w:b/>
              </w:rPr>
            </w:pPr>
            <w:r>
              <w:rPr>
                <w:rFonts w:ascii="Arial" w:eastAsia="Arial" w:hAnsi="Arial" w:cs="Arial"/>
                <w:b/>
              </w:rPr>
              <w:t>Apertura</w:t>
            </w:r>
          </w:p>
          <w:p w:rsidR="00301050" w:rsidRDefault="00085094">
            <w:pPr>
              <w:jc w:val="both"/>
              <w:rPr>
                <w:rFonts w:ascii="Arial" w:eastAsia="Arial" w:hAnsi="Arial" w:cs="Arial"/>
              </w:rPr>
            </w:pPr>
            <w:r>
              <w:rPr>
                <w:rFonts w:ascii="Arial" w:eastAsia="Arial" w:hAnsi="Arial" w:cs="Arial"/>
              </w:rPr>
              <w:t xml:space="preserve">Los alumnos y la profesora trabajan con un tríptico elaborado por personal de la biblioteca San Juan Bautista La Salle para identificar los elementos que conforman el formato APA en la citación de libros, revistas y artículos electrónicos. </w:t>
            </w:r>
          </w:p>
          <w:p w:rsidR="00301050" w:rsidRDefault="00085094">
            <w:pPr>
              <w:jc w:val="both"/>
              <w:rPr>
                <w:rFonts w:ascii="Arial" w:eastAsia="Arial" w:hAnsi="Arial" w:cs="Arial"/>
              </w:rPr>
            </w:pPr>
            <w:r>
              <w:rPr>
                <w:rFonts w:ascii="Arial" w:eastAsia="Arial" w:hAnsi="Arial" w:cs="Arial"/>
              </w:rPr>
              <w:t>Desarrollo</w:t>
            </w:r>
          </w:p>
          <w:p w:rsidR="00301050" w:rsidRDefault="00085094">
            <w:pPr>
              <w:jc w:val="both"/>
              <w:rPr>
                <w:rFonts w:ascii="Arial" w:eastAsia="Arial" w:hAnsi="Arial" w:cs="Arial"/>
              </w:rPr>
            </w:pPr>
            <w:r>
              <w:rPr>
                <w:rFonts w:ascii="Arial" w:eastAsia="Arial" w:hAnsi="Arial" w:cs="Arial"/>
              </w:rPr>
              <w:t xml:space="preserve">Los </w:t>
            </w:r>
            <w:r>
              <w:rPr>
                <w:rFonts w:ascii="Arial" w:eastAsia="Arial" w:hAnsi="Arial" w:cs="Arial"/>
              </w:rPr>
              <w:t>alumnos realizan en su cuaderno la referencia  en formato APA de un libro de la biblioteca, una revista y de un documento web.</w:t>
            </w:r>
          </w:p>
          <w:p w:rsidR="00301050" w:rsidRDefault="00085094">
            <w:pPr>
              <w:jc w:val="both"/>
              <w:rPr>
                <w:rFonts w:ascii="Arial" w:eastAsia="Arial" w:hAnsi="Arial" w:cs="Arial"/>
              </w:rPr>
            </w:pPr>
            <w:r>
              <w:rPr>
                <w:rFonts w:ascii="Arial" w:eastAsia="Arial" w:hAnsi="Arial" w:cs="Arial"/>
              </w:rPr>
              <w:t xml:space="preserve">Cierre </w:t>
            </w:r>
          </w:p>
          <w:p w:rsidR="00301050" w:rsidRDefault="00085094">
            <w:pPr>
              <w:jc w:val="both"/>
              <w:rPr>
                <w:rFonts w:ascii="Arial" w:eastAsia="Arial" w:hAnsi="Arial" w:cs="Arial"/>
              </w:rPr>
            </w:pPr>
            <w:r>
              <w:rPr>
                <w:rFonts w:ascii="Arial" w:eastAsia="Arial" w:hAnsi="Arial" w:cs="Arial"/>
              </w:rPr>
              <w:t>Los alumnos pondrán en orden las referencias en formato APA de los los datos de un libro, de un artículo y de un document</w:t>
            </w:r>
            <w:r>
              <w:rPr>
                <w:rFonts w:ascii="Arial" w:eastAsia="Arial" w:hAnsi="Arial" w:cs="Arial"/>
              </w:rPr>
              <w:t>o web que la profesora copie en el pizarrón.</w:t>
            </w:r>
          </w:p>
        </w:tc>
        <w:tc>
          <w:tcPr>
            <w:tcW w:w="1537" w:type="dxa"/>
            <w:vAlign w:val="center"/>
          </w:tcPr>
          <w:p w:rsidR="00301050" w:rsidRDefault="00301050">
            <w:pPr>
              <w:jc w:val="both"/>
              <w:rPr>
                <w:rFonts w:ascii="Arial" w:eastAsia="Arial" w:hAnsi="Arial" w:cs="Arial"/>
                <w:sz w:val="18"/>
                <w:szCs w:val="18"/>
              </w:rPr>
            </w:pPr>
          </w:p>
          <w:p w:rsidR="00301050" w:rsidRDefault="00301050">
            <w:pPr>
              <w:jc w:val="both"/>
              <w:rPr>
                <w:rFonts w:ascii="Arial" w:eastAsia="Arial" w:hAnsi="Arial" w:cs="Arial"/>
                <w:sz w:val="18"/>
                <w:szCs w:val="18"/>
              </w:rPr>
            </w:pPr>
          </w:p>
          <w:p w:rsidR="00301050" w:rsidRDefault="00301050">
            <w:pPr>
              <w:jc w:val="both"/>
              <w:rPr>
                <w:rFonts w:ascii="Arial" w:eastAsia="Arial" w:hAnsi="Arial" w:cs="Arial"/>
                <w:sz w:val="18"/>
                <w:szCs w:val="18"/>
              </w:rPr>
            </w:pPr>
          </w:p>
          <w:p w:rsidR="00301050" w:rsidRDefault="00301050">
            <w:pPr>
              <w:jc w:val="both"/>
              <w:rPr>
                <w:rFonts w:ascii="Arial" w:eastAsia="Arial" w:hAnsi="Arial" w:cs="Arial"/>
                <w:sz w:val="18"/>
                <w:szCs w:val="18"/>
              </w:rPr>
            </w:pPr>
          </w:p>
          <w:p w:rsidR="00301050" w:rsidRDefault="00301050">
            <w:pPr>
              <w:jc w:val="both"/>
              <w:rPr>
                <w:rFonts w:ascii="Arial" w:eastAsia="Arial" w:hAnsi="Arial" w:cs="Arial"/>
                <w:sz w:val="18"/>
                <w:szCs w:val="18"/>
              </w:rPr>
            </w:pPr>
          </w:p>
          <w:p w:rsidR="00301050" w:rsidRDefault="00301050">
            <w:pPr>
              <w:jc w:val="both"/>
              <w:rPr>
                <w:rFonts w:ascii="Arial" w:eastAsia="Arial" w:hAnsi="Arial" w:cs="Arial"/>
                <w:sz w:val="18"/>
                <w:szCs w:val="18"/>
              </w:rPr>
            </w:pPr>
          </w:p>
          <w:p w:rsidR="00301050" w:rsidRDefault="00301050">
            <w:pPr>
              <w:jc w:val="both"/>
              <w:rPr>
                <w:rFonts w:ascii="Arial" w:eastAsia="Arial" w:hAnsi="Arial" w:cs="Arial"/>
                <w:sz w:val="18"/>
                <w:szCs w:val="18"/>
              </w:rPr>
            </w:pPr>
          </w:p>
          <w:p w:rsidR="00301050" w:rsidRDefault="00301050">
            <w:pPr>
              <w:jc w:val="both"/>
              <w:rPr>
                <w:rFonts w:ascii="Arial" w:eastAsia="Arial" w:hAnsi="Arial" w:cs="Arial"/>
                <w:sz w:val="18"/>
                <w:szCs w:val="18"/>
              </w:rPr>
            </w:pPr>
          </w:p>
          <w:p w:rsidR="00301050" w:rsidRDefault="00301050">
            <w:pPr>
              <w:jc w:val="both"/>
              <w:rPr>
                <w:rFonts w:ascii="Arial" w:eastAsia="Arial" w:hAnsi="Arial" w:cs="Arial"/>
                <w:sz w:val="18"/>
                <w:szCs w:val="18"/>
              </w:rPr>
            </w:pPr>
          </w:p>
          <w:p w:rsidR="00301050" w:rsidRDefault="00301050">
            <w:pPr>
              <w:jc w:val="both"/>
              <w:rPr>
                <w:rFonts w:ascii="Arial" w:eastAsia="Arial" w:hAnsi="Arial" w:cs="Arial"/>
                <w:sz w:val="18"/>
                <w:szCs w:val="18"/>
              </w:rPr>
            </w:pPr>
          </w:p>
          <w:p w:rsidR="00301050" w:rsidRDefault="00301050">
            <w:pPr>
              <w:jc w:val="both"/>
              <w:rPr>
                <w:rFonts w:ascii="Arial" w:eastAsia="Arial" w:hAnsi="Arial" w:cs="Arial"/>
                <w:sz w:val="18"/>
                <w:szCs w:val="18"/>
              </w:rPr>
            </w:pPr>
          </w:p>
          <w:p w:rsidR="00301050" w:rsidRDefault="00301050">
            <w:pPr>
              <w:jc w:val="both"/>
              <w:rPr>
                <w:rFonts w:ascii="Arial" w:eastAsia="Arial" w:hAnsi="Arial" w:cs="Arial"/>
                <w:sz w:val="18"/>
                <w:szCs w:val="18"/>
              </w:rPr>
            </w:pPr>
          </w:p>
          <w:p w:rsidR="00301050" w:rsidRDefault="00301050">
            <w:pPr>
              <w:jc w:val="both"/>
              <w:rPr>
                <w:rFonts w:ascii="Arial" w:eastAsia="Arial" w:hAnsi="Arial" w:cs="Arial"/>
                <w:sz w:val="18"/>
                <w:szCs w:val="18"/>
              </w:rPr>
            </w:pPr>
          </w:p>
          <w:p w:rsidR="00301050" w:rsidRDefault="00301050">
            <w:pPr>
              <w:jc w:val="both"/>
              <w:rPr>
                <w:rFonts w:ascii="Arial" w:eastAsia="Arial" w:hAnsi="Arial" w:cs="Arial"/>
                <w:sz w:val="18"/>
                <w:szCs w:val="18"/>
              </w:rPr>
            </w:pPr>
          </w:p>
          <w:p w:rsidR="00301050" w:rsidRDefault="00301050">
            <w:pPr>
              <w:jc w:val="both"/>
              <w:rPr>
                <w:rFonts w:ascii="Arial" w:eastAsia="Arial" w:hAnsi="Arial" w:cs="Arial"/>
                <w:sz w:val="18"/>
                <w:szCs w:val="18"/>
              </w:rPr>
            </w:pPr>
          </w:p>
          <w:p w:rsidR="00301050" w:rsidRDefault="00301050">
            <w:pPr>
              <w:jc w:val="both"/>
              <w:rPr>
                <w:rFonts w:ascii="Arial" w:eastAsia="Arial" w:hAnsi="Arial" w:cs="Arial"/>
                <w:sz w:val="18"/>
                <w:szCs w:val="18"/>
              </w:rPr>
            </w:pPr>
          </w:p>
          <w:p w:rsidR="00301050" w:rsidRDefault="00301050">
            <w:pPr>
              <w:jc w:val="both"/>
              <w:rPr>
                <w:rFonts w:ascii="Arial" w:eastAsia="Arial" w:hAnsi="Arial" w:cs="Arial"/>
                <w:sz w:val="18"/>
                <w:szCs w:val="18"/>
              </w:rPr>
            </w:pPr>
          </w:p>
          <w:p w:rsidR="00301050" w:rsidRDefault="00085094">
            <w:pPr>
              <w:jc w:val="both"/>
              <w:rPr>
                <w:rFonts w:ascii="Arial" w:eastAsia="Arial" w:hAnsi="Arial" w:cs="Arial"/>
              </w:rPr>
            </w:pPr>
            <w:r>
              <w:rPr>
                <w:rFonts w:ascii="Arial" w:eastAsia="Arial" w:hAnsi="Arial" w:cs="Arial"/>
              </w:rPr>
              <w:t>Ejercicio en el cuaderno</w:t>
            </w:r>
          </w:p>
        </w:tc>
        <w:tc>
          <w:tcPr>
            <w:tcW w:w="1709" w:type="dxa"/>
            <w:vAlign w:val="center"/>
          </w:tcPr>
          <w:p w:rsidR="00301050" w:rsidRDefault="00301050">
            <w:pPr>
              <w:ind w:right="174"/>
              <w:jc w:val="both"/>
              <w:rPr>
                <w:rFonts w:ascii="Arial" w:eastAsia="Arial" w:hAnsi="Arial" w:cs="Arial"/>
                <w:sz w:val="18"/>
                <w:szCs w:val="18"/>
              </w:rPr>
            </w:pPr>
          </w:p>
          <w:p w:rsidR="00301050" w:rsidRDefault="00301050">
            <w:pPr>
              <w:ind w:right="174"/>
              <w:jc w:val="both"/>
              <w:rPr>
                <w:rFonts w:ascii="Arial" w:eastAsia="Arial" w:hAnsi="Arial" w:cs="Arial"/>
                <w:sz w:val="18"/>
                <w:szCs w:val="18"/>
              </w:rPr>
            </w:pPr>
          </w:p>
          <w:p w:rsidR="00301050" w:rsidRDefault="00301050">
            <w:pPr>
              <w:ind w:right="174"/>
              <w:jc w:val="both"/>
              <w:rPr>
                <w:rFonts w:ascii="Arial" w:eastAsia="Arial" w:hAnsi="Arial" w:cs="Arial"/>
                <w:sz w:val="18"/>
                <w:szCs w:val="18"/>
              </w:rPr>
            </w:pPr>
          </w:p>
          <w:p w:rsidR="00301050" w:rsidRDefault="00301050">
            <w:pPr>
              <w:ind w:right="174"/>
              <w:jc w:val="both"/>
              <w:rPr>
                <w:rFonts w:ascii="Arial" w:eastAsia="Arial" w:hAnsi="Arial" w:cs="Arial"/>
                <w:sz w:val="18"/>
                <w:szCs w:val="18"/>
              </w:rPr>
            </w:pPr>
          </w:p>
          <w:p w:rsidR="00301050" w:rsidRDefault="00301050">
            <w:pPr>
              <w:ind w:right="174"/>
              <w:jc w:val="both"/>
              <w:rPr>
                <w:rFonts w:ascii="Arial" w:eastAsia="Arial" w:hAnsi="Arial" w:cs="Arial"/>
                <w:sz w:val="18"/>
                <w:szCs w:val="18"/>
              </w:rPr>
            </w:pPr>
          </w:p>
          <w:p w:rsidR="00301050" w:rsidRDefault="00301050">
            <w:pPr>
              <w:ind w:right="174"/>
              <w:jc w:val="both"/>
              <w:rPr>
                <w:rFonts w:ascii="Arial" w:eastAsia="Arial" w:hAnsi="Arial" w:cs="Arial"/>
                <w:sz w:val="18"/>
                <w:szCs w:val="18"/>
              </w:rPr>
            </w:pPr>
          </w:p>
          <w:p w:rsidR="00301050" w:rsidRDefault="00301050">
            <w:pPr>
              <w:ind w:right="174"/>
              <w:jc w:val="both"/>
              <w:rPr>
                <w:rFonts w:ascii="Arial" w:eastAsia="Arial" w:hAnsi="Arial" w:cs="Arial"/>
                <w:sz w:val="18"/>
                <w:szCs w:val="18"/>
              </w:rPr>
            </w:pPr>
          </w:p>
          <w:p w:rsidR="00301050" w:rsidRDefault="00301050">
            <w:pPr>
              <w:ind w:right="174"/>
              <w:jc w:val="both"/>
              <w:rPr>
                <w:rFonts w:ascii="Arial" w:eastAsia="Arial" w:hAnsi="Arial" w:cs="Arial"/>
                <w:sz w:val="18"/>
                <w:szCs w:val="18"/>
              </w:rPr>
            </w:pPr>
          </w:p>
          <w:p w:rsidR="00301050" w:rsidRDefault="00301050">
            <w:pPr>
              <w:ind w:right="174"/>
              <w:jc w:val="both"/>
              <w:rPr>
                <w:rFonts w:ascii="Arial" w:eastAsia="Arial" w:hAnsi="Arial" w:cs="Arial"/>
                <w:sz w:val="18"/>
                <w:szCs w:val="18"/>
              </w:rPr>
            </w:pPr>
          </w:p>
          <w:p w:rsidR="00301050" w:rsidRDefault="00301050">
            <w:pPr>
              <w:ind w:right="174"/>
              <w:jc w:val="both"/>
              <w:rPr>
                <w:rFonts w:ascii="Arial" w:eastAsia="Arial" w:hAnsi="Arial" w:cs="Arial"/>
                <w:sz w:val="18"/>
                <w:szCs w:val="18"/>
              </w:rPr>
            </w:pPr>
          </w:p>
          <w:p w:rsidR="00301050" w:rsidRDefault="00301050">
            <w:pPr>
              <w:ind w:right="174"/>
              <w:jc w:val="both"/>
              <w:rPr>
                <w:rFonts w:ascii="Arial" w:eastAsia="Arial" w:hAnsi="Arial" w:cs="Arial"/>
                <w:sz w:val="18"/>
                <w:szCs w:val="18"/>
              </w:rPr>
            </w:pPr>
          </w:p>
          <w:p w:rsidR="00301050" w:rsidRDefault="00301050">
            <w:pPr>
              <w:ind w:right="174"/>
              <w:jc w:val="both"/>
              <w:rPr>
                <w:rFonts w:ascii="Arial" w:eastAsia="Arial" w:hAnsi="Arial" w:cs="Arial"/>
                <w:sz w:val="18"/>
                <w:szCs w:val="18"/>
              </w:rPr>
            </w:pPr>
          </w:p>
          <w:p w:rsidR="00301050" w:rsidRDefault="00301050">
            <w:pPr>
              <w:ind w:right="174"/>
              <w:jc w:val="both"/>
              <w:rPr>
                <w:rFonts w:ascii="Arial" w:eastAsia="Arial" w:hAnsi="Arial" w:cs="Arial"/>
                <w:sz w:val="18"/>
                <w:szCs w:val="18"/>
              </w:rPr>
            </w:pPr>
          </w:p>
          <w:p w:rsidR="00301050" w:rsidRDefault="00301050">
            <w:pPr>
              <w:ind w:right="174"/>
              <w:jc w:val="both"/>
              <w:rPr>
                <w:rFonts w:ascii="Arial" w:eastAsia="Arial" w:hAnsi="Arial" w:cs="Arial"/>
                <w:sz w:val="18"/>
                <w:szCs w:val="18"/>
              </w:rPr>
            </w:pPr>
          </w:p>
          <w:p w:rsidR="00301050" w:rsidRDefault="00301050">
            <w:pPr>
              <w:ind w:right="174"/>
              <w:jc w:val="both"/>
              <w:rPr>
                <w:rFonts w:ascii="Arial" w:eastAsia="Arial" w:hAnsi="Arial" w:cs="Arial"/>
                <w:sz w:val="18"/>
                <w:szCs w:val="18"/>
              </w:rPr>
            </w:pPr>
          </w:p>
          <w:p w:rsidR="00301050" w:rsidRDefault="00301050">
            <w:pPr>
              <w:ind w:right="174"/>
              <w:jc w:val="both"/>
              <w:rPr>
                <w:rFonts w:ascii="Arial" w:eastAsia="Arial" w:hAnsi="Arial" w:cs="Arial"/>
                <w:sz w:val="18"/>
                <w:szCs w:val="18"/>
              </w:rPr>
            </w:pPr>
          </w:p>
          <w:p w:rsidR="00301050" w:rsidRDefault="00301050">
            <w:pPr>
              <w:ind w:right="174"/>
              <w:jc w:val="both"/>
              <w:rPr>
                <w:rFonts w:ascii="Arial" w:eastAsia="Arial" w:hAnsi="Arial" w:cs="Arial"/>
                <w:sz w:val="18"/>
                <w:szCs w:val="18"/>
              </w:rPr>
            </w:pPr>
          </w:p>
          <w:p w:rsidR="00301050" w:rsidRDefault="00301050">
            <w:pPr>
              <w:ind w:right="174"/>
              <w:jc w:val="both"/>
              <w:rPr>
                <w:rFonts w:ascii="Arial" w:eastAsia="Arial" w:hAnsi="Arial" w:cs="Arial"/>
                <w:sz w:val="18"/>
                <w:szCs w:val="18"/>
              </w:rPr>
            </w:pPr>
          </w:p>
          <w:p w:rsidR="00301050" w:rsidRDefault="00085094">
            <w:pPr>
              <w:ind w:right="174"/>
              <w:jc w:val="both"/>
              <w:rPr>
                <w:rFonts w:ascii="Arial" w:eastAsia="Arial" w:hAnsi="Arial" w:cs="Arial"/>
              </w:rPr>
            </w:pPr>
            <w:r>
              <w:rPr>
                <w:rFonts w:ascii="Arial" w:eastAsia="Arial" w:hAnsi="Arial" w:cs="Arial"/>
              </w:rPr>
              <w:t>Lista de cotejo</w:t>
            </w:r>
          </w:p>
        </w:tc>
      </w:tr>
      <w:tr w:rsidR="00301050">
        <w:trPr>
          <w:trHeight w:val="624"/>
          <w:jc w:val="center"/>
        </w:trPr>
        <w:tc>
          <w:tcPr>
            <w:tcW w:w="1062" w:type="dxa"/>
            <w:vAlign w:val="center"/>
          </w:tcPr>
          <w:p w:rsidR="00301050" w:rsidRDefault="00085094">
            <w:pPr>
              <w:jc w:val="center"/>
              <w:rPr>
                <w:rFonts w:ascii="Arial" w:eastAsia="Arial" w:hAnsi="Arial" w:cs="Arial"/>
              </w:rPr>
            </w:pPr>
            <w:r>
              <w:rPr>
                <w:rFonts w:ascii="Arial" w:eastAsia="Arial" w:hAnsi="Arial" w:cs="Arial"/>
              </w:rPr>
              <w:t>4020</w:t>
            </w:r>
          </w:p>
          <w:p w:rsidR="00301050" w:rsidRDefault="00085094">
            <w:pPr>
              <w:jc w:val="center"/>
              <w:rPr>
                <w:rFonts w:ascii="Arial" w:eastAsia="Arial" w:hAnsi="Arial" w:cs="Arial"/>
              </w:rPr>
            </w:pPr>
            <w:r>
              <w:rPr>
                <w:rFonts w:ascii="Arial" w:eastAsia="Arial" w:hAnsi="Arial" w:cs="Arial"/>
              </w:rPr>
              <w:t>4050</w:t>
            </w:r>
          </w:p>
          <w:p w:rsidR="00301050" w:rsidRDefault="00085094">
            <w:pPr>
              <w:jc w:val="center"/>
              <w:rPr>
                <w:rFonts w:ascii="Arial" w:eastAsia="Arial" w:hAnsi="Arial" w:cs="Arial"/>
                <w:sz w:val="18"/>
                <w:szCs w:val="18"/>
              </w:rPr>
            </w:pPr>
            <w:r>
              <w:rPr>
                <w:rFonts w:ascii="Arial" w:eastAsia="Arial" w:hAnsi="Arial" w:cs="Arial"/>
              </w:rPr>
              <w:t>4070</w:t>
            </w:r>
          </w:p>
        </w:tc>
        <w:tc>
          <w:tcPr>
            <w:tcW w:w="1911" w:type="dxa"/>
            <w:vAlign w:val="center"/>
          </w:tcPr>
          <w:p w:rsidR="00301050" w:rsidRDefault="00085094">
            <w:pPr>
              <w:jc w:val="both"/>
              <w:rPr>
                <w:rFonts w:ascii="Arial" w:eastAsia="Arial" w:hAnsi="Arial" w:cs="Arial"/>
              </w:rPr>
            </w:pPr>
            <w:r>
              <w:rPr>
                <w:rFonts w:ascii="Arial" w:eastAsia="Arial" w:hAnsi="Arial" w:cs="Arial"/>
              </w:rPr>
              <w:t>18 agosto</w:t>
            </w:r>
          </w:p>
          <w:p w:rsidR="00301050" w:rsidRDefault="00085094">
            <w:pPr>
              <w:jc w:val="both"/>
              <w:rPr>
                <w:rFonts w:ascii="Arial" w:eastAsia="Arial" w:hAnsi="Arial" w:cs="Arial"/>
              </w:rPr>
            </w:pPr>
            <w:r>
              <w:rPr>
                <w:rFonts w:ascii="Arial" w:eastAsia="Arial" w:hAnsi="Arial" w:cs="Arial"/>
              </w:rPr>
              <w:t>50 minutos</w:t>
            </w:r>
          </w:p>
        </w:tc>
        <w:tc>
          <w:tcPr>
            <w:tcW w:w="1911" w:type="dxa"/>
            <w:vAlign w:val="center"/>
          </w:tcPr>
          <w:p w:rsidR="00301050" w:rsidRDefault="00085094">
            <w:pPr>
              <w:jc w:val="both"/>
              <w:rPr>
                <w:rFonts w:ascii="Arial" w:eastAsia="Arial" w:hAnsi="Arial" w:cs="Arial"/>
              </w:rPr>
            </w:pPr>
            <w:r>
              <w:rPr>
                <w:rFonts w:ascii="Arial" w:eastAsia="Arial" w:hAnsi="Arial" w:cs="Arial"/>
              </w:rPr>
              <w:t>Los alumnos identificarán la diferencia entre lenguaje formal e informal</w:t>
            </w:r>
          </w:p>
        </w:tc>
        <w:tc>
          <w:tcPr>
            <w:tcW w:w="1884" w:type="dxa"/>
            <w:vAlign w:val="center"/>
          </w:tcPr>
          <w:p w:rsidR="00301050" w:rsidRDefault="00085094">
            <w:pPr>
              <w:jc w:val="both"/>
              <w:rPr>
                <w:rFonts w:ascii="Arial" w:eastAsia="Arial" w:hAnsi="Arial" w:cs="Arial"/>
              </w:rPr>
            </w:pPr>
            <w:r>
              <w:rPr>
                <w:rFonts w:ascii="Arial" w:eastAsia="Arial" w:hAnsi="Arial" w:cs="Arial"/>
              </w:rPr>
              <w:t>1.1</w:t>
            </w:r>
          </w:p>
          <w:p w:rsidR="00301050" w:rsidRDefault="00085094">
            <w:pPr>
              <w:jc w:val="both"/>
              <w:rPr>
                <w:rFonts w:ascii="Arial" w:eastAsia="Arial" w:hAnsi="Arial" w:cs="Arial"/>
                <w:sz w:val="18"/>
                <w:szCs w:val="18"/>
              </w:rPr>
            </w:pPr>
            <w:r>
              <w:rPr>
                <w:rFonts w:ascii="Arial" w:eastAsia="Arial" w:hAnsi="Arial" w:cs="Arial"/>
              </w:rPr>
              <w:t>1.5</w:t>
            </w:r>
          </w:p>
        </w:tc>
        <w:tc>
          <w:tcPr>
            <w:tcW w:w="3863" w:type="dxa"/>
            <w:vAlign w:val="center"/>
          </w:tcPr>
          <w:p w:rsidR="00301050" w:rsidRDefault="00085094">
            <w:pPr>
              <w:jc w:val="both"/>
              <w:rPr>
                <w:rFonts w:ascii="Arial" w:eastAsia="Arial" w:hAnsi="Arial" w:cs="Arial"/>
                <w:b/>
              </w:rPr>
            </w:pPr>
            <w:r>
              <w:rPr>
                <w:rFonts w:ascii="Arial" w:eastAsia="Arial" w:hAnsi="Arial" w:cs="Arial"/>
                <w:b/>
              </w:rPr>
              <w:t>Clase 4</w:t>
            </w:r>
          </w:p>
          <w:p w:rsidR="00301050" w:rsidRDefault="00085094">
            <w:pPr>
              <w:jc w:val="both"/>
              <w:rPr>
                <w:rFonts w:ascii="Arial" w:eastAsia="Arial" w:hAnsi="Arial" w:cs="Arial"/>
                <w:b/>
              </w:rPr>
            </w:pPr>
            <w:r>
              <w:rPr>
                <w:rFonts w:ascii="Arial" w:eastAsia="Arial" w:hAnsi="Arial" w:cs="Arial"/>
                <w:b/>
              </w:rPr>
              <w:t>Apertura</w:t>
            </w:r>
          </w:p>
          <w:p w:rsidR="00301050" w:rsidRDefault="00085094">
            <w:pPr>
              <w:ind w:right="174"/>
              <w:rPr>
                <w:rFonts w:ascii="Arial" w:eastAsia="Arial" w:hAnsi="Arial" w:cs="Arial"/>
                <w:sz w:val="22"/>
                <w:szCs w:val="22"/>
              </w:rPr>
            </w:pPr>
            <w:r>
              <w:rPr>
                <w:rFonts w:ascii="Arial" w:eastAsia="Arial" w:hAnsi="Arial" w:cs="Arial"/>
                <w:sz w:val="22"/>
                <w:szCs w:val="22"/>
              </w:rPr>
              <w:t xml:space="preserve">Los alumnos observarán con atención los siguientes dos videos: </w:t>
            </w:r>
          </w:p>
          <w:p w:rsidR="00301050" w:rsidRDefault="00085094">
            <w:pPr>
              <w:numPr>
                <w:ilvl w:val="0"/>
                <w:numId w:val="5"/>
              </w:numPr>
              <w:pBdr>
                <w:top w:val="nil"/>
                <w:left w:val="nil"/>
                <w:bottom w:val="nil"/>
                <w:right w:val="nil"/>
                <w:between w:val="nil"/>
              </w:pBdr>
              <w:ind w:right="174"/>
              <w:rPr>
                <w:rFonts w:ascii="Arial" w:eastAsia="Arial" w:hAnsi="Arial" w:cs="Arial"/>
                <w:color w:val="000000"/>
                <w:sz w:val="22"/>
                <w:szCs w:val="22"/>
              </w:rPr>
            </w:pPr>
            <w:r>
              <w:rPr>
                <w:rFonts w:ascii="Arial" w:eastAsia="Arial" w:hAnsi="Arial" w:cs="Arial"/>
                <w:color w:val="000000"/>
                <w:sz w:val="22"/>
                <w:szCs w:val="22"/>
              </w:rPr>
              <w:t>¿Qué con el feminismo? Opinión de Patricia Castañeda.</w:t>
            </w:r>
          </w:p>
          <w:p w:rsidR="00301050" w:rsidRDefault="00085094">
            <w:pPr>
              <w:numPr>
                <w:ilvl w:val="0"/>
                <w:numId w:val="5"/>
              </w:numPr>
              <w:pBdr>
                <w:top w:val="nil"/>
                <w:left w:val="nil"/>
                <w:bottom w:val="nil"/>
                <w:right w:val="nil"/>
                <w:between w:val="nil"/>
              </w:pBdr>
              <w:ind w:right="174"/>
              <w:rPr>
                <w:rFonts w:ascii="Arial" w:eastAsia="Arial" w:hAnsi="Arial" w:cs="Arial"/>
                <w:color w:val="000000"/>
                <w:sz w:val="22"/>
                <w:szCs w:val="22"/>
              </w:rPr>
            </w:pPr>
            <w:r>
              <w:rPr>
                <w:rFonts w:ascii="Arial" w:eastAsia="Arial" w:hAnsi="Arial" w:cs="Arial"/>
                <w:color w:val="000000"/>
                <w:sz w:val="22"/>
                <w:szCs w:val="22"/>
              </w:rPr>
              <w:t>¿Qué es el feminismo? Entrevista a adolescentes:</w:t>
            </w:r>
          </w:p>
          <w:p w:rsidR="00301050" w:rsidRDefault="00085094">
            <w:pPr>
              <w:numPr>
                <w:ilvl w:val="0"/>
                <w:numId w:val="2"/>
              </w:numPr>
              <w:spacing w:after="280"/>
              <w:rPr>
                <w:rFonts w:ascii="Quattrocento Sans" w:eastAsia="Quattrocento Sans" w:hAnsi="Quattrocento Sans" w:cs="Quattrocento Sans"/>
                <w:b/>
                <w:color w:val="373A3C"/>
                <w:sz w:val="28"/>
                <w:szCs w:val="28"/>
                <w:highlight w:val="white"/>
              </w:rPr>
            </w:pPr>
            <w:r>
              <w:rPr>
                <w:rFonts w:ascii="Quattrocento Sans" w:eastAsia="Quattrocento Sans" w:hAnsi="Quattrocento Sans" w:cs="Quattrocento Sans"/>
                <w:color w:val="373A3C"/>
                <w:sz w:val="28"/>
                <w:szCs w:val="28"/>
                <w:highlight w:val="white"/>
              </w:rPr>
              <w:t>TV UNAM (2020) ¿Qué con el feminismo? Opinión de Patricia Castañeda. </w:t>
            </w:r>
          </w:p>
          <w:p w:rsidR="00301050" w:rsidRDefault="00085094">
            <w:pPr>
              <w:shd w:val="clear" w:color="auto" w:fill="FFFFFF"/>
              <w:rPr>
                <w:rFonts w:ascii="Arial" w:eastAsia="Arial" w:hAnsi="Arial" w:cs="Arial"/>
                <w:color w:val="373A3C"/>
                <w:sz w:val="22"/>
                <w:szCs w:val="22"/>
              </w:rPr>
            </w:pPr>
            <w:r>
              <w:rPr>
                <w:rFonts w:ascii="Arial" w:eastAsia="Arial" w:hAnsi="Arial" w:cs="Arial"/>
                <w:color w:val="373A3C"/>
                <w:sz w:val="22"/>
                <w:szCs w:val="22"/>
              </w:rPr>
              <w:t xml:space="preserve">Publicado el 5 de marzo de 2020. Revisado el 14 de mayo de 2020. </w:t>
            </w:r>
            <w:hyperlink r:id="rId9">
              <w:r>
                <w:rPr>
                  <w:rFonts w:ascii="Arial" w:eastAsia="Arial" w:hAnsi="Arial" w:cs="Arial"/>
                  <w:color w:val="0563C1"/>
                  <w:sz w:val="22"/>
                  <w:szCs w:val="22"/>
                  <w:u w:val="single"/>
                </w:rPr>
                <w:t>https://youtu.be/EdxQ6wZMxCY</w:t>
              </w:r>
            </w:hyperlink>
          </w:p>
          <w:p w:rsidR="00301050" w:rsidRDefault="00301050">
            <w:pPr>
              <w:shd w:val="clear" w:color="auto" w:fill="FFFFFF"/>
              <w:rPr>
                <w:rFonts w:ascii="Arial" w:eastAsia="Arial" w:hAnsi="Arial" w:cs="Arial"/>
                <w:color w:val="373A3C"/>
                <w:sz w:val="22"/>
                <w:szCs w:val="22"/>
              </w:rPr>
            </w:pPr>
          </w:p>
          <w:p w:rsidR="00301050" w:rsidRDefault="00085094">
            <w:pPr>
              <w:numPr>
                <w:ilvl w:val="0"/>
                <w:numId w:val="4"/>
              </w:numPr>
              <w:spacing w:after="280"/>
              <w:rPr>
                <w:rFonts w:ascii="Arial" w:eastAsia="Arial" w:hAnsi="Arial" w:cs="Arial"/>
                <w:color w:val="373A3C"/>
                <w:sz w:val="22"/>
                <w:szCs w:val="22"/>
                <w:highlight w:val="white"/>
              </w:rPr>
            </w:pPr>
            <w:r>
              <w:rPr>
                <w:rFonts w:ascii="Arial" w:eastAsia="Arial" w:hAnsi="Arial" w:cs="Arial"/>
                <w:color w:val="373A3C"/>
                <w:sz w:val="22"/>
                <w:szCs w:val="22"/>
                <w:highlight w:val="white"/>
              </w:rPr>
              <w:t>¿Qué es el feminismo? Entrevista a adolescentes.</w:t>
            </w:r>
          </w:p>
          <w:p w:rsidR="00301050" w:rsidRDefault="00085094">
            <w:pPr>
              <w:shd w:val="clear" w:color="auto" w:fill="FFFFFF"/>
              <w:rPr>
                <w:rFonts w:ascii="Arial" w:eastAsia="Arial" w:hAnsi="Arial" w:cs="Arial"/>
                <w:color w:val="373A3C"/>
                <w:sz w:val="22"/>
                <w:szCs w:val="22"/>
              </w:rPr>
            </w:pPr>
            <w:r>
              <w:rPr>
                <w:rFonts w:ascii="Arial" w:eastAsia="Arial" w:hAnsi="Arial" w:cs="Arial"/>
                <w:color w:val="373A3C"/>
                <w:sz w:val="22"/>
                <w:szCs w:val="22"/>
              </w:rPr>
              <w:t>Freshman (Frishmanelcrack). Recuperado 23 de mayo de 2021. ¿Qué es el feminismo? #freshman #entrevista #entrevistasenlacalle #machismo #feminismo #8M. Tik Tok.</w:t>
            </w:r>
          </w:p>
          <w:p w:rsidR="00301050" w:rsidRDefault="00301050">
            <w:pPr>
              <w:shd w:val="clear" w:color="auto" w:fill="FFFFFF"/>
              <w:rPr>
                <w:rFonts w:ascii="Arial" w:eastAsia="Arial" w:hAnsi="Arial" w:cs="Arial"/>
                <w:color w:val="373A3C"/>
                <w:sz w:val="22"/>
                <w:szCs w:val="22"/>
              </w:rPr>
            </w:pPr>
          </w:p>
          <w:p w:rsidR="00301050" w:rsidRDefault="00085094">
            <w:pPr>
              <w:rPr>
                <w:rFonts w:ascii="Arial" w:eastAsia="Arial" w:hAnsi="Arial" w:cs="Arial"/>
                <w:color w:val="373A3C"/>
                <w:sz w:val="22"/>
                <w:szCs w:val="22"/>
                <w:highlight w:val="white"/>
              </w:rPr>
            </w:pPr>
            <w:r>
              <w:rPr>
                <w:rFonts w:ascii="Arial" w:eastAsia="Arial" w:hAnsi="Arial" w:cs="Arial"/>
                <w:noProof/>
                <w:color w:val="004179"/>
                <w:sz w:val="22"/>
                <w:szCs w:val="22"/>
                <w:highlight w:val="white"/>
              </w:rPr>
              <w:drawing>
                <wp:inline distT="0" distB="0" distL="0" distR="0">
                  <wp:extent cx="952500" cy="533400"/>
                  <wp:effectExtent l="0" t="0" r="0" b="0"/>
                  <wp:docPr id="391129214" name="image2.png" descr="TikTok"/>
                  <wp:cNvGraphicFramePr/>
                  <a:graphic xmlns:a="http://schemas.openxmlformats.org/drawingml/2006/main">
                    <a:graphicData uri="http://schemas.openxmlformats.org/drawingml/2006/picture">
                      <pic:pic xmlns:pic="http://schemas.openxmlformats.org/drawingml/2006/picture">
                        <pic:nvPicPr>
                          <pic:cNvPr id="0" name="image2.png" descr="TikTok"/>
                          <pic:cNvPicPr preferRelativeResize="0"/>
                        </pic:nvPicPr>
                        <pic:blipFill>
                          <a:blip r:embed="rId10"/>
                          <a:srcRect/>
                          <a:stretch>
                            <a:fillRect/>
                          </a:stretch>
                        </pic:blipFill>
                        <pic:spPr>
                          <a:xfrm>
                            <a:off x="0" y="0"/>
                            <a:ext cx="952500" cy="533400"/>
                          </a:xfrm>
                          <a:prstGeom prst="rect">
                            <a:avLst/>
                          </a:prstGeom>
                          <a:ln/>
                        </pic:spPr>
                      </pic:pic>
                    </a:graphicData>
                  </a:graphic>
                </wp:inline>
              </w:drawing>
            </w:r>
          </w:p>
          <w:p w:rsidR="00301050" w:rsidRDefault="00301050">
            <w:pPr>
              <w:jc w:val="both"/>
              <w:rPr>
                <w:rFonts w:ascii="Arial" w:eastAsia="Arial" w:hAnsi="Arial" w:cs="Arial"/>
              </w:rPr>
            </w:pPr>
          </w:p>
          <w:p w:rsidR="00301050" w:rsidRDefault="00085094">
            <w:pPr>
              <w:jc w:val="both"/>
              <w:rPr>
                <w:rFonts w:ascii="Arial" w:eastAsia="Arial" w:hAnsi="Arial" w:cs="Arial"/>
              </w:rPr>
            </w:pPr>
            <w:r>
              <w:rPr>
                <w:rFonts w:ascii="Arial" w:eastAsia="Arial" w:hAnsi="Arial" w:cs="Arial"/>
              </w:rPr>
              <w:t>Desarrollo</w:t>
            </w:r>
          </w:p>
          <w:p w:rsidR="00301050" w:rsidRDefault="00301050">
            <w:pPr>
              <w:jc w:val="both"/>
              <w:rPr>
                <w:rFonts w:ascii="Arial" w:eastAsia="Arial" w:hAnsi="Arial" w:cs="Arial"/>
              </w:rPr>
            </w:pPr>
          </w:p>
          <w:p w:rsidR="00301050" w:rsidRDefault="00085094">
            <w:pPr>
              <w:ind w:right="174"/>
              <w:rPr>
                <w:rFonts w:ascii="Arial" w:eastAsia="Arial" w:hAnsi="Arial" w:cs="Arial"/>
                <w:sz w:val="22"/>
                <w:szCs w:val="22"/>
              </w:rPr>
            </w:pPr>
            <w:r>
              <w:rPr>
                <w:rFonts w:ascii="Arial" w:eastAsia="Arial" w:hAnsi="Arial" w:cs="Arial"/>
                <w:sz w:val="22"/>
                <w:szCs w:val="22"/>
              </w:rPr>
              <w:t>Los alumnos consultarán las páginas del Colegio de Ciencias y Humanidades (2017) para investigar acerca del Registro formal y el registro informal.</w:t>
            </w:r>
          </w:p>
          <w:p w:rsidR="00301050" w:rsidRDefault="00301050">
            <w:pPr>
              <w:ind w:right="174"/>
              <w:rPr>
                <w:rFonts w:ascii="Arial" w:eastAsia="Arial" w:hAnsi="Arial" w:cs="Arial"/>
                <w:sz w:val="22"/>
                <w:szCs w:val="22"/>
              </w:rPr>
            </w:pPr>
          </w:p>
          <w:p w:rsidR="00301050" w:rsidRDefault="00085094">
            <w:pPr>
              <w:numPr>
                <w:ilvl w:val="0"/>
                <w:numId w:val="6"/>
              </w:numPr>
              <w:rPr>
                <w:rFonts w:ascii="Arial" w:eastAsia="Arial" w:hAnsi="Arial" w:cs="Arial"/>
                <w:color w:val="373A3C"/>
                <w:sz w:val="22"/>
                <w:szCs w:val="22"/>
                <w:highlight w:val="white"/>
              </w:rPr>
            </w:pPr>
            <w:r>
              <w:rPr>
                <w:rFonts w:ascii="Arial" w:eastAsia="Arial" w:hAnsi="Arial" w:cs="Arial"/>
                <w:color w:val="373A3C"/>
                <w:sz w:val="22"/>
                <w:szCs w:val="22"/>
                <w:highlight w:val="white"/>
              </w:rPr>
              <w:t xml:space="preserve">Escuela Nacional Colegio de Ciencia y Humanidades (2017) Registro formal. Recuperado el 18 de mayo de 2020 </w:t>
            </w:r>
            <w:r>
              <w:rPr>
                <w:rFonts w:ascii="Arial" w:eastAsia="Arial" w:hAnsi="Arial" w:cs="Arial"/>
                <w:color w:val="373A3C"/>
                <w:sz w:val="22"/>
                <w:szCs w:val="22"/>
                <w:highlight w:val="white"/>
              </w:rPr>
              <w:t>de </w:t>
            </w:r>
            <w:hyperlink r:id="rId11">
              <w:r>
                <w:rPr>
                  <w:rFonts w:ascii="Arial" w:eastAsia="Arial" w:hAnsi="Arial" w:cs="Arial"/>
                  <w:color w:val="0563C1"/>
                  <w:sz w:val="22"/>
                  <w:szCs w:val="22"/>
                  <w:highlight w:val="white"/>
                  <w:u w:val="single"/>
                </w:rPr>
                <w:t>https://e1.portalacademico.cch.unam.mx/alumno/tlriid2/unidad1/viciosyerrores/registroformal</w:t>
              </w:r>
            </w:hyperlink>
          </w:p>
          <w:p w:rsidR="00301050" w:rsidRDefault="00301050">
            <w:pPr>
              <w:numPr>
                <w:ilvl w:val="0"/>
                <w:numId w:val="6"/>
              </w:numPr>
              <w:spacing w:after="280"/>
              <w:rPr>
                <w:rFonts w:ascii="Arial" w:eastAsia="Arial" w:hAnsi="Arial" w:cs="Arial"/>
                <w:color w:val="373A3C"/>
                <w:sz w:val="22"/>
                <w:szCs w:val="22"/>
                <w:highlight w:val="white"/>
              </w:rPr>
            </w:pPr>
          </w:p>
          <w:p w:rsidR="00301050" w:rsidRDefault="00085094">
            <w:pPr>
              <w:shd w:val="clear" w:color="auto" w:fill="FFFFFF"/>
              <w:rPr>
                <w:rFonts w:ascii="Arial" w:eastAsia="Arial" w:hAnsi="Arial" w:cs="Arial"/>
                <w:color w:val="373A3C"/>
                <w:sz w:val="22"/>
                <w:szCs w:val="22"/>
              </w:rPr>
            </w:pPr>
            <w:r>
              <w:rPr>
                <w:rFonts w:ascii="Arial" w:eastAsia="Arial" w:hAnsi="Arial" w:cs="Arial"/>
                <w:noProof/>
                <w:color w:val="004179"/>
                <w:sz w:val="22"/>
                <w:szCs w:val="22"/>
              </w:rPr>
              <mc:AlternateContent>
                <mc:Choice Requires="wpg">
                  <w:drawing>
                    <wp:inline distT="0" distB="0" distL="0" distR="0">
                      <wp:extent cx="962025" cy="590550"/>
                      <wp:effectExtent l="0" t="0" r="0" b="0"/>
                      <wp:docPr id="391129213" name="391129213 Rectángulo" descr="1.1 Registro formal"/>
                      <wp:cNvGraphicFramePr/>
                      <a:graphic xmlns:a="http://schemas.openxmlformats.org/drawingml/2006/main">
                        <a:graphicData uri="http://schemas.microsoft.com/office/word/2010/wordprocessingShape">
                          <wps:wsp>
                            <wps:cNvSpPr/>
                            <wps:spPr>
                              <a:xfrm>
                                <a:off x="4869750" y="3489488"/>
                                <a:ext cx="952500" cy="581025"/>
                              </a:xfrm>
                              <a:prstGeom prst="rect">
                                <a:avLst/>
                              </a:prstGeom>
                              <a:noFill/>
                              <a:ln>
                                <a:noFill/>
                              </a:ln>
                            </wps:spPr>
                            <wps:txbx>
                              <w:txbxContent>
                                <w:p w:rsidR="00301050" w:rsidRDefault="00301050">
                                  <w:pPr>
                                    <w:textDirection w:val="btLr"/>
                                  </w:pPr>
                                </w:p>
                              </w:txbxContent>
                            </wps:txbx>
                            <wps:bodyPr spcFirstLastPara="1" wrap="square" lIns="91425" tIns="91425" rIns="91425" bIns="91425" anchor="ctr" anchorCtr="0">
                              <a:noAutofit/>
                            </wps:bodyPr>
                          </wps:wsp>
                        </a:graphicData>
                      </a:graphic>
                    </wp:inline>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962025" cy="590550"/>
                      <wp:effectExtent b="0" l="0" r="0" t="0"/>
                      <wp:docPr descr="1.1 Registro formal" id="391129213" name="image1.png"/>
                      <a:graphic>
                        <a:graphicData uri="http://schemas.openxmlformats.org/drawingml/2006/picture">
                          <pic:pic>
                            <pic:nvPicPr>
                              <pic:cNvPr descr="1.1 Registro formal" id="0" name="image1.png"/>
                              <pic:cNvPicPr preferRelativeResize="0"/>
                            </pic:nvPicPr>
                            <pic:blipFill>
                              <a:blip r:embed="rId12"/>
                              <a:srcRect/>
                              <a:stretch>
                                <a:fillRect/>
                              </a:stretch>
                            </pic:blipFill>
                            <pic:spPr>
                              <a:xfrm>
                                <a:off x="0" y="0"/>
                                <a:ext cx="962025" cy="590550"/>
                              </a:xfrm>
                              <a:prstGeom prst="rect"/>
                              <a:ln/>
                            </pic:spPr>
                          </pic:pic>
                        </a:graphicData>
                      </a:graphic>
                    </wp:inline>
                  </w:drawing>
                </mc:Fallback>
              </mc:AlternateContent>
            </w:r>
          </w:p>
          <w:p w:rsidR="00301050" w:rsidRDefault="00085094">
            <w:pPr>
              <w:jc w:val="both"/>
              <w:rPr>
                <w:rFonts w:ascii="Arial" w:eastAsia="Arial" w:hAnsi="Arial" w:cs="Arial"/>
                <w:color w:val="373A3C"/>
                <w:sz w:val="22"/>
                <w:szCs w:val="22"/>
                <w:highlight w:val="white"/>
              </w:rPr>
            </w:pPr>
            <w:r>
              <w:rPr>
                <w:rFonts w:ascii="Arial" w:eastAsia="Arial" w:hAnsi="Arial" w:cs="Arial"/>
                <w:color w:val="373A3C"/>
                <w:sz w:val="22"/>
                <w:szCs w:val="22"/>
                <w:highlight w:val="white"/>
              </w:rPr>
              <w:t>Escuela Nacional Colegio de Ciencia y Humanidades (2017) Registro formal. Recuperado el 18 de mayo de 2020 de </w:t>
            </w:r>
            <w:hyperlink r:id="rId13">
              <w:r>
                <w:rPr>
                  <w:rFonts w:ascii="Arial" w:eastAsia="Arial" w:hAnsi="Arial" w:cs="Arial"/>
                  <w:color w:val="0563C1"/>
                  <w:sz w:val="22"/>
                  <w:szCs w:val="22"/>
                  <w:highlight w:val="white"/>
                  <w:u w:val="single"/>
                </w:rPr>
                <w:t>https://e1.portalacademic</w:t>
              </w:r>
              <w:r>
                <w:rPr>
                  <w:rFonts w:ascii="Arial" w:eastAsia="Arial" w:hAnsi="Arial" w:cs="Arial"/>
                  <w:color w:val="0563C1"/>
                  <w:sz w:val="22"/>
                  <w:szCs w:val="22"/>
                  <w:highlight w:val="white"/>
                  <w:u w:val="single"/>
                </w:rPr>
                <w:t>o.cch.unam.mx/alumno/tlriid2/unidad1/viciosyerrores/registrocoloquicoloquial</w:t>
              </w:r>
            </w:hyperlink>
          </w:p>
          <w:p w:rsidR="00301050" w:rsidRDefault="00301050">
            <w:pPr>
              <w:jc w:val="both"/>
              <w:rPr>
                <w:rFonts w:ascii="Arial" w:eastAsia="Arial" w:hAnsi="Arial" w:cs="Arial"/>
                <w:color w:val="373A3C"/>
                <w:sz w:val="22"/>
                <w:szCs w:val="22"/>
                <w:highlight w:val="white"/>
              </w:rPr>
            </w:pPr>
          </w:p>
          <w:p w:rsidR="00301050" w:rsidRDefault="00085094">
            <w:pPr>
              <w:jc w:val="both"/>
              <w:rPr>
                <w:rFonts w:ascii="Arial" w:eastAsia="Arial" w:hAnsi="Arial" w:cs="Arial"/>
                <w:color w:val="373A3C"/>
                <w:sz w:val="22"/>
                <w:szCs w:val="22"/>
                <w:highlight w:val="white"/>
              </w:rPr>
            </w:pPr>
            <w:r>
              <w:rPr>
                <w:rFonts w:ascii="Arial" w:eastAsia="Arial" w:hAnsi="Arial" w:cs="Arial"/>
                <w:color w:val="373A3C"/>
                <w:sz w:val="22"/>
                <w:szCs w:val="22"/>
                <w:highlight w:val="white"/>
              </w:rPr>
              <w:t>Cierre</w:t>
            </w:r>
          </w:p>
          <w:p w:rsidR="00301050" w:rsidRDefault="00085094">
            <w:pPr>
              <w:jc w:val="both"/>
              <w:rPr>
                <w:rFonts w:ascii="Arial" w:eastAsia="Arial" w:hAnsi="Arial" w:cs="Arial"/>
                <w:color w:val="373A3C"/>
                <w:sz w:val="22"/>
                <w:szCs w:val="22"/>
                <w:highlight w:val="white"/>
              </w:rPr>
            </w:pPr>
            <w:r>
              <w:rPr>
                <w:rFonts w:ascii="Arial" w:eastAsia="Arial" w:hAnsi="Arial" w:cs="Arial"/>
                <w:color w:val="373A3C"/>
                <w:sz w:val="22"/>
                <w:szCs w:val="22"/>
                <w:highlight w:val="white"/>
              </w:rPr>
              <w:t>Los alumnos participan, a través de la técnica lluvia de ideas, aportando sus comentarios sobre el tema.</w:t>
            </w:r>
          </w:p>
          <w:p w:rsidR="00301050" w:rsidRDefault="00301050">
            <w:pPr>
              <w:jc w:val="both"/>
              <w:rPr>
                <w:rFonts w:ascii="Arial" w:eastAsia="Arial" w:hAnsi="Arial" w:cs="Arial"/>
                <w:color w:val="373A3C"/>
                <w:sz w:val="22"/>
                <w:szCs w:val="22"/>
                <w:highlight w:val="white"/>
              </w:rPr>
            </w:pPr>
          </w:p>
          <w:p w:rsidR="00301050" w:rsidRDefault="00301050">
            <w:pPr>
              <w:jc w:val="both"/>
              <w:rPr>
                <w:rFonts w:ascii="Arial" w:eastAsia="Arial" w:hAnsi="Arial" w:cs="Arial"/>
              </w:rPr>
            </w:pPr>
          </w:p>
        </w:tc>
        <w:tc>
          <w:tcPr>
            <w:tcW w:w="1537" w:type="dxa"/>
            <w:vAlign w:val="center"/>
          </w:tcPr>
          <w:p w:rsidR="00301050" w:rsidRDefault="00301050">
            <w:pPr>
              <w:jc w:val="both"/>
              <w:rPr>
                <w:rFonts w:ascii="Arial" w:eastAsia="Arial" w:hAnsi="Arial" w:cs="Arial"/>
                <w:sz w:val="18"/>
                <w:szCs w:val="18"/>
              </w:rPr>
            </w:pPr>
          </w:p>
        </w:tc>
        <w:tc>
          <w:tcPr>
            <w:tcW w:w="1709" w:type="dxa"/>
            <w:vAlign w:val="center"/>
          </w:tcPr>
          <w:p w:rsidR="00301050" w:rsidRDefault="00301050">
            <w:pPr>
              <w:ind w:right="174"/>
              <w:jc w:val="both"/>
              <w:rPr>
                <w:rFonts w:ascii="Arial" w:eastAsia="Arial" w:hAnsi="Arial" w:cs="Arial"/>
                <w:sz w:val="18"/>
                <w:szCs w:val="18"/>
              </w:rPr>
            </w:pPr>
          </w:p>
        </w:tc>
      </w:tr>
      <w:tr w:rsidR="00301050">
        <w:trPr>
          <w:trHeight w:val="624"/>
          <w:jc w:val="center"/>
        </w:trPr>
        <w:tc>
          <w:tcPr>
            <w:tcW w:w="1062" w:type="dxa"/>
            <w:vAlign w:val="center"/>
          </w:tcPr>
          <w:p w:rsidR="00301050" w:rsidRDefault="00085094">
            <w:pPr>
              <w:jc w:val="center"/>
              <w:rPr>
                <w:rFonts w:ascii="Arial" w:eastAsia="Arial" w:hAnsi="Arial" w:cs="Arial"/>
              </w:rPr>
            </w:pPr>
            <w:r>
              <w:rPr>
                <w:rFonts w:ascii="Arial" w:eastAsia="Arial" w:hAnsi="Arial" w:cs="Arial"/>
              </w:rPr>
              <w:t>4020</w:t>
            </w:r>
          </w:p>
          <w:p w:rsidR="00301050" w:rsidRDefault="00085094">
            <w:pPr>
              <w:jc w:val="center"/>
              <w:rPr>
                <w:rFonts w:ascii="Arial" w:eastAsia="Arial" w:hAnsi="Arial" w:cs="Arial"/>
              </w:rPr>
            </w:pPr>
            <w:r>
              <w:rPr>
                <w:rFonts w:ascii="Arial" w:eastAsia="Arial" w:hAnsi="Arial" w:cs="Arial"/>
              </w:rPr>
              <w:t>4050</w:t>
            </w:r>
          </w:p>
          <w:p w:rsidR="00301050" w:rsidRDefault="00085094">
            <w:pPr>
              <w:jc w:val="center"/>
              <w:rPr>
                <w:rFonts w:ascii="Arial" w:eastAsia="Arial" w:hAnsi="Arial" w:cs="Arial"/>
                <w:sz w:val="18"/>
                <w:szCs w:val="18"/>
              </w:rPr>
            </w:pPr>
            <w:r>
              <w:rPr>
                <w:rFonts w:ascii="Arial" w:eastAsia="Arial" w:hAnsi="Arial" w:cs="Arial"/>
              </w:rPr>
              <w:t>4070</w:t>
            </w:r>
          </w:p>
        </w:tc>
        <w:tc>
          <w:tcPr>
            <w:tcW w:w="1911" w:type="dxa"/>
            <w:vAlign w:val="center"/>
          </w:tcPr>
          <w:p w:rsidR="00301050" w:rsidRDefault="00085094">
            <w:pPr>
              <w:jc w:val="both"/>
              <w:rPr>
                <w:rFonts w:ascii="Arial" w:eastAsia="Arial" w:hAnsi="Arial" w:cs="Arial"/>
              </w:rPr>
            </w:pPr>
            <w:r>
              <w:rPr>
                <w:rFonts w:ascii="Arial" w:eastAsia="Arial" w:hAnsi="Arial" w:cs="Arial"/>
              </w:rPr>
              <w:t>21 agosto 2023</w:t>
            </w:r>
          </w:p>
          <w:p w:rsidR="00301050" w:rsidRDefault="00085094">
            <w:pPr>
              <w:jc w:val="both"/>
              <w:rPr>
                <w:rFonts w:ascii="Arial" w:eastAsia="Arial" w:hAnsi="Arial" w:cs="Arial"/>
              </w:rPr>
            </w:pPr>
            <w:r>
              <w:rPr>
                <w:rFonts w:ascii="Arial" w:eastAsia="Arial" w:hAnsi="Arial" w:cs="Arial"/>
              </w:rPr>
              <w:t>50 minutos</w:t>
            </w:r>
          </w:p>
        </w:tc>
        <w:tc>
          <w:tcPr>
            <w:tcW w:w="1911" w:type="dxa"/>
            <w:vAlign w:val="center"/>
          </w:tcPr>
          <w:p w:rsidR="00301050" w:rsidRDefault="00085094">
            <w:pPr>
              <w:jc w:val="both"/>
              <w:rPr>
                <w:rFonts w:ascii="Arial" w:eastAsia="Arial" w:hAnsi="Arial" w:cs="Arial"/>
              </w:rPr>
            </w:pPr>
            <w:r>
              <w:rPr>
                <w:rFonts w:ascii="Arial" w:eastAsia="Arial" w:hAnsi="Arial" w:cs="Arial"/>
              </w:rPr>
              <w:t xml:space="preserve">Los alumnos elaborarán un cuadro comparativo del lenguaje formal e informal. </w:t>
            </w:r>
          </w:p>
        </w:tc>
        <w:tc>
          <w:tcPr>
            <w:tcW w:w="1884" w:type="dxa"/>
            <w:vAlign w:val="center"/>
          </w:tcPr>
          <w:p w:rsidR="00301050" w:rsidRDefault="00085094">
            <w:pPr>
              <w:jc w:val="both"/>
              <w:rPr>
                <w:rFonts w:ascii="Arial" w:eastAsia="Arial" w:hAnsi="Arial" w:cs="Arial"/>
              </w:rPr>
            </w:pPr>
            <w:r>
              <w:rPr>
                <w:rFonts w:ascii="Arial" w:eastAsia="Arial" w:hAnsi="Arial" w:cs="Arial"/>
              </w:rPr>
              <w:t>1.5</w:t>
            </w:r>
          </w:p>
        </w:tc>
        <w:tc>
          <w:tcPr>
            <w:tcW w:w="3863" w:type="dxa"/>
            <w:vAlign w:val="center"/>
          </w:tcPr>
          <w:p w:rsidR="00301050" w:rsidRDefault="00085094">
            <w:pPr>
              <w:jc w:val="both"/>
              <w:rPr>
                <w:rFonts w:ascii="Arial" w:eastAsia="Arial" w:hAnsi="Arial" w:cs="Arial"/>
                <w:b/>
              </w:rPr>
            </w:pPr>
            <w:r>
              <w:rPr>
                <w:rFonts w:ascii="Arial" w:eastAsia="Arial" w:hAnsi="Arial" w:cs="Arial"/>
                <w:b/>
              </w:rPr>
              <w:t>Clase 5</w:t>
            </w:r>
          </w:p>
          <w:p w:rsidR="00301050" w:rsidRDefault="00085094">
            <w:pPr>
              <w:jc w:val="both"/>
              <w:rPr>
                <w:rFonts w:ascii="Arial" w:eastAsia="Arial" w:hAnsi="Arial" w:cs="Arial"/>
                <w:b/>
              </w:rPr>
            </w:pPr>
            <w:r>
              <w:rPr>
                <w:rFonts w:ascii="Arial" w:eastAsia="Arial" w:hAnsi="Arial" w:cs="Arial"/>
                <w:b/>
              </w:rPr>
              <w:t>Apertura</w:t>
            </w:r>
          </w:p>
          <w:p w:rsidR="00301050" w:rsidRDefault="00085094">
            <w:pPr>
              <w:jc w:val="both"/>
              <w:rPr>
                <w:rFonts w:ascii="Arial" w:eastAsia="Arial" w:hAnsi="Arial" w:cs="Arial"/>
              </w:rPr>
            </w:pPr>
            <w:r>
              <w:rPr>
                <w:rFonts w:ascii="Arial" w:eastAsia="Arial" w:hAnsi="Arial" w:cs="Arial"/>
              </w:rPr>
              <w:t>La profesora hará preguntas a los alumnos del tema visto la clase anterior.</w:t>
            </w:r>
          </w:p>
          <w:p w:rsidR="00301050" w:rsidRDefault="00085094">
            <w:pPr>
              <w:jc w:val="both"/>
              <w:rPr>
                <w:rFonts w:ascii="Arial" w:eastAsia="Arial" w:hAnsi="Arial" w:cs="Arial"/>
              </w:rPr>
            </w:pPr>
            <w:r>
              <w:rPr>
                <w:rFonts w:ascii="Arial" w:eastAsia="Arial" w:hAnsi="Arial" w:cs="Arial"/>
              </w:rPr>
              <w:t>Los alumnos recapitularán lo visto en los videos y leído en el portal del CCH ace</w:t>
            </w:r>
            <w:r>
              <w:rPr>
                <w:rFonts w:ascii="Arial" w:eastAsia="Arial" w:hAnsi="Arial" w:cs="Arial"/>
              </w:rPr>
              <w:t>rca del uso del registro formal e informal de la lengua.</w:t>
            </w:r>
          </w:p>
          <w:p w:rsidR="00301050" w:rsidRDefault="00085094">
            <w:pPr>
              <w:jc w:val="both"/>
              <w:rPr>
                <w:rFonts w:ascii="Arial" w:eastAsia="Arial" w:hAnsi="Arial" w:cs="Arial"/>
                <w:b/>
              </w:rPr>
            </w:pPr>
            <w:r>
              <w:rPr>
                <w:rFonts w:ascii="Arial" w:eastAsia="Arial" w:hAnsi="Arial" w:cs="Arial"/>
                <w:b/>
              </w:rPr>
              <w:t>Desarrollo</w:t>
            </w:r>
          </w:p>
          <w:p w:rsidR="00301050" w:rsidRDefault="00085094">
            <w:pPr>
              <w:ind w:right="174"/>
              <w:rPr>
                <w:rFonts w:ascii="Arial" w:eastAsia="Arial" w:hAnsi="Arial" w:cs="Arial"/>
              </w:rPr>
            </w:pPr>
            <w:r>
              <w:rPr>
                <w:rFonts w:ascii="Arial" w:eastAsia="Arial" w:hAnsi="Arial" w:cs="Arial"/>
              </w:rPr>
              <w:t>Los alumnos y la profesora elaboran un cuadro comparativo de las características del uso de los registros formal e informal de la lengua utilizados en los videos.</w:t>
            </w:r>
          </w:p>
          <w:p w:rsidR="00301050" w:rsidRDefault="00085094">
            <w:pPr>
              <w:ind w:right="174"/>
              <w:rPr>
                <w:rFonts w:ascii="Arial" w:eastAsia="Arial" w:hAnsi="Arial" w:cs="Arial"/>
              </w:rPr>
            </w:pPr>
            <w:r>
              <w:rPr>
                <w:rFonts w:ascii="Arial" w:eastAsia="Arial" w:hAnsi="Arial" w:cs="Arial"/>
              </w:rPr>
              <w:t>El cuadro debe contener, por lo menos, cuatro diferencias de cada tipo de registro.</w:t>
            </w:r>
          </w:p>
          <w:p w:rsidR="00301050" w:rsidRDefault="00085094">
            <w:pPr>
              <w:ind w:right="174"/>
              <w:rPr>
                <w:rFonts w:ascii="Arial" w:eastAsia="Arial" w:hAnsi="Arial" w:cs="Arial"/>
              </w:rPr>
            </w:pPr>
            <w:r>
              <w:rPr>
                <w:rFonts w:ascii="Arial" w:eastAsia="Arial" w:hAnsi="Arial" w:cs="Arial"/>
              </w:rPr>
              <w:t>El texto debe ser claro, conciso y sin errores de ortografía y redacción.</w:t>
            </w:r>
          </w:p>
          <w:p w:rsidR="00301050" w:rsidRDefault="00085094">
            <w:pPr>
              <w:ind w:right="174"/>
              <w:rPr>
                <w:rFonts w:ascii="Arial" w:eastAsia="Arial" w:hAnsi="Arial" w:cs="Arial"/>
              </w:rPr>
            </w:pPr>
            <w:r>
              <w:rPr>
                <w:rFonts w:ascii="Arial" w:eastAsia="Arial" w:hAnsi="Arial" w:cs="Arial"/>
              </w:rPr>
              <w:t>Cierre</w:t>
            </w:r>
          </w:p>
          <w:p w:rsidR="00301050" w:rsidRDefault="00085094">
            <w:pPr>
              <w:ind w:right="174"/>
              <w:rPr>
                <w:rFonts w:ascii="Arial" w:eastAsia="Arial" w:hAnsi="Arial" w:cs="Arial"/>
                <w:sz w:val="22"/>
                <w:szCs w:val="22"/>
              </w:rPr>
            </w:pPr>
            <w:r>
              <w:rPr>
                <w:rFonts w:ascii="Arial" w:eastAsia="Arial" w:hAnsi="Arial" w:cs="Arial"/>
                <w:sz w:val="22"/>
                <w:szCs w:val="22"/>
              </w:rPr>
              <w:t>Los alumnos redactarán debajo de la tabla un ejemplo en el cual hagan uso tanto del registro formal como del informal.</w:t>
            </w:r>
          </w:p>
          <w:p w:rsidR="00301050" w:rsidRDefault="00301050">
            <w:pPr>
              <w:ind w:right="174"/>
              <w:rPr>
                <w:rFonts w:ascii="Arial" w:eastAsia="Arial" w:hAnsi="Arial" w:cs="Arial"/>
              </w:rPr>
            </w:pPr>
          </w:p>
          <w:p w:rsidR="00301050" w:rsidRDefault="00301050">
            <w:pPr>
              <w:jc w:val="both"/>
              <w:rPr>
                <w:rFonts w:ascii="Arial" w:eastAsia="Arial" w:hAnsi="Arial" w:cs="Arial"/>
              </w:rPr>
            </w:pPr>
          </w:p>
        </w:tc>
        <w:tc>
          <w:tcPr>
            <w:tcW w:w="1537" w:type="dxa"/>
            <w:vAlign w:val="center"/>
          </w:tcPr>
          <w:p w:rsidR="00301050" w:rsidRDefault="00085094">
            <w:pPr>
              <w:jc w:val="both"/>
              <w:rPr>
                <w:rFonts w:ascii="Arial" w:eastAsia="Arial" w:hAnsi="Arial" w:cs="Arial"/>
              </w:rPr>
            </w:pPr>
            <w:r>
              <w:rPr>
                <w:rFonts w:ascii="Arial" w:eastAsia="Arial" w:hAnsi="Arial" w:cs="Arial"/>
              </w:rPr>
              <w:t>Cuadro comparativo</w:t>
            </w:r>
          </w:p>
        </w:tc>
        <w:tc>
          <w:tcPr>
            <w:tcW w:w="1709" w:type="dxa"/>
            <w:vAlign w:val="center"/>
          </w:tcPr>
          <w:p w:rsidR="00301050" w:rsidRDefault="00085094">
            <w:pPr>
              <w:ind w:right="174"/>
              <w:jc w:val="both"/>
              <w:rPr>
                <w:rFonts w:ascii="Arial" w:eastAsia="Arial" w:hAnsi="Arial" w:cs="Arial"/>
              </w:rPr>
            </w:pPr>
            <w:r>
              <w:rPr>
                <w:rFonts w:ascii="Arial" w:eastAsia="Arial" w:hAnsi="Arial" w:cs="Arial"/>
              </w:rPr>
              <w:t>Lista de cotejo</w:t>
            </w:r>
          </w:p>
        </w:tc>
      </w:tr>
      <w:tr w:rsidR="00301050">
        <w:trPr>
          <w:trHeight w:val="624"/>
          <w:jc w:val="center"/>
        </w:trPr>
        <w:tc>
          <w:tcPr>
            <w:tcW w:w="1062" w:type="dxa"/>
            <w:vAlign w:val="center"/>
          </w:tcPr>
          <w:p w:rsidR="00301050" w:rsidRDefault="00085094">
            <w:pPr>
              <w:jc w:val="center"/>
              <w:rPr>
                <w:rFonts w:ascii="Arial" w:eastAsia="Arial" w:hAnsi="Arial" w:cs="Arial"/>
              </w:rPr>
            </w:pPr>
            <w:r>
              <w:rPr>
                <w:rFonts w:ascii="Arial" w:eastAsia="Arial" w:hAnsi="Arial" w:cs="Arial"/>
              </w:rPr>
              <w:t>4020</w:t>
            </w:r>
          </w:p>
          <w:p w:rsidR="00301050" w:rsidRDefault="00085094">
            <w:pPr>
              <w:jc w:val="center"/>
              <w:rPr>
                <w:rFonts w:ascii="Arial" w:eastAsia="Arial" w:hAnsi="Arial" w:cs="Arial"/>
              </w:rPr>
            </w:pPr>
            <w:r>
              <w:rPr>
                <w:rFonts w:ascii="Arial" w:eastAsia="Arial" w:hAnsi="Arial" w:cs="Arial"/>
              </w:rPr>
              <w:t>4050</w:t>
            </w:r>
          </w:p>
          <w:p w:rsidR="00301050" w:rsidRDefault="00085094">
            <w:pPr>
              <w:jc w:val="center"/>
              <w:rPr>
                <w:rFonts w:ascii="Arial" w:eastAsia="Arial" w:hAnsi="Arial" w:cs="Arial"/>
                <w:sz w:val="18"/>
                <w:szCs w:val="18"/>
              </w:rPr>
            </w:pPr>
            <w:r>
              <w:rPr>
                <w:rFonts w:ascii="Arial" w:eastAsia="Arial" w:hAnsi="Arial" w:cs="Arial"/>
              </w:rPr>
              <w:t>4070</w:t>
            </w:r>
          </w:p>
        </w:tc>
        <w:tc>
          <w:tcPr>
            <w:tcW w:w="1911" w:type="dxa"/>
            <w:vAlign w:val="center"/>
          </w:tcPr>
          <w:p w:rsidR="00301050" w:rsidRDefault="00085094">
            <w:pPr>
              <w:jc w:val="both"/>
              <w:rPr>
                <w:rFonts w:ascii="Arial" w:eastAsia="Arial" w:hAnsi="Arial" w:cs="Arial"/>
              </w:rPr>
            </w:pPr>
            <w:r>
              <w:rPr>
                <w:rFonts w:ascii="Arial" w:eastAsia="Arial" w:hAnsi="Arial" w:cs="Arial"/>
              </w:rPr>
              <w:t>23 agosto</w:t>
            </w:r>
          </w:p>
          <w:p w:rsidR="00301050" w:rsidRDefault="00085094">
            <w:pPr>
              <w:jc w:val="both"/>
              <w:rPr>
                <w:rFonts w:ascii="Arial" w:eastAsia="Arial" w:hAnsi="Arial" w:cs="Arial"/>
              </w:rPr>
            </w:pPr>
            <w:r>
              <w:rPr>
                <w:rFonts w:ascii="Arial" w:eastAsia="Arial" w:hAnsi="Arial" w:cs="Arial"/>
              </w:rPr>
              <w:t>50 minutos</w:t>
            </w:r>
          </w:p>
        </w:tc>
        <w:tc>
          <w:tcPr>
            <w:tcW w:w="1911" w:type="dxa"/>
            <w:vAlign w:val="center"/>
          </w:tcPr>
          <w:p w:rsidR="00301050" w:rsidRDefault="00085094">
            <w:pPr>
              <w:jc w:val="both"/>
              <w:rPr>
                <w:rFonts w:ascii="Arial" w:eastAsia="Arial" w:hAnsi="Arial" w:cs="Arial"/>
              </w:rPr>
            </w:pPr>
            <w:r>
              <w:rPr>
                <w:rFonts w:ascii="Arial" w:eastAsia="Arial" w:hAnsi="Arial" w:cs="Arial"/>
              </w:rPr>
              <w:t>Los alumnos inferirán ideas acerca del texto narrativo a partir del título.</w:t>
            </w:r>
          </w:p>
        </w:tc>
        <w:tc>
          <w:tcPr>
            <w:tcW w:w="1884" w:type="dxa"/>
            <w:vAlign w:val="center"/>
          </w:tcPr>
          <w:p w:rsidR="00301050" w:rsidRDefault="00085094">
            <w:pPr>
              <w:jc w:val="both"/>
              <w:rPr>
                <w:rFonts w:ascii="Arial" w:eastAsia="Arial" w:hAnsi="Arial" w:cs="Arial"/>
              </w:rPr>
            </w:pPr>
            <w:r>
              <w:rPr>
                <w:rFonts w:ascii="Arial" w:eastAsia="Arial" w:hAnsi="Arial" w:cs="Arial"/>
              </w:rPr>
              <w:t>1.2</w:t>
            </w:r>
          </w:p>
          <w:p w:rsidR="00301050" w:rsidRDefault="00085094">
            <w:pPr>
              <w:jc w:val="both"/>
              <w:rPr>
                <w:rFonts w:ascii="Arial" w:eastAsia="Arial" w:hAnsi="Arial" w:cs="Arial"/>
                <w:sz w:val="18"/>
                <w:szCs w:val="18"/>
              </w:rPr>
            </w:pPr>
            <w:r>
              <w:rPr>
                <w:rFonts w:ascii="Arial" w:eastAsia="Arial" w:hAnsi="Arial" w:cs="Arial"/>
              </w:rPr>
              <w:t>1.7</w:t>
            </w:r>
          </w:p>
        </w:tc>
        <w:tc>
          <w:tcPr>
            <w:tcW w:w="3863" w:type="dxa"/>
            <w:vAlign w:val="center"/>
          </w:tcPr>
          <w:p w:rsidR="00301050" w:rsidRDefault="00085094">
            <w:pPr>
              <w:jc w:val="both"/>
              <w:rPr>
                <w:rFonts w:ascii="Arial" w:eastAsia="Arial" w:hAnsi="Arial" w:cs="Arial"/>
                <w:b/>
              </w:rPr>
            </w:pPr>
            <w:r>
              <w:rPr>
                <w:rFonts w:ascii="Arial" w:eastAsia="Arial" w:hAnsi="Arial" w:cs="Arial"/>
                <w:b/>
              </w:rPr>
              <w:t>Clase 6</w:t>
            </w:r>
          </w:p>
          <w:p w:rsidR="00301050" w:rsidRDefault="00085094">
            <w:pPr>
              <w:jc w:val="both"/>
              <w:rPr>
                <w:rFonts w:ascii="Arial" w:eastAsia="Arial" w:hAnsi="Arial" w:cs="Arial"/>
                <w:b/>
              </w:rPr>
            </w:pPr>
            <w:r>
              <w:rPr>
                <w:rFonts w:ascii="Arial" w:eastAsia="Arial" w:hAnsi="Arial" w:cs="Arial"/>
                <w:b/>
              </w:rPr>
              <w:t>Apertura</w:t>
            </w:r>
          </w:p>
          <w:p w:rsidR="00301050" w:rsidRDefault="00301050">
            <w:pPr>
              <w:jc w:val="both"/>
              <w:rPr>
                <w:rFonts w:ascii="Arial" w:eastAsia="Arial" w:hAnsi="Arial" w:cs="Arial"/>
              </w:rPr>
            </w:pPr>
          </w:p>
          <w:p w:rsidR="00301050" w:rsidRDefault="00085094">
            <w:pPr>
              <w:jc w:val="both"/>
              <w:rPr>
                <w:rFonts w:ascii="Arial" w:eastAsia="Arial" w:hAnsi="Arial" w:cs="Arial"/>
              </w:rPr>
            </w:pPr>
            <w:r>
              <w:rPr>
                <w:rFonts w:ascii="Arial" w:eastAsia="Arial" w:hAnsi="Arial" w:cs="Arial"/>
              </w:rPr>
              <w:t>La profesora comienza el proceso de lectura compartida al momento de presentar a los alumnos el texto “Un duro falso” de la escritora Emilia Pardo Bazán.</w:t>
            </w:r>
          </w:p>
          <w:p w:rsidR="00301050" w:rsidRDefault="00085094">
            <w:pPr>
              <w:jc w:val="both"/>
              <w:rPr>
                <w:rFonts w:ascii="Arial" w:eastAsia="Arial" w:hAnsi="Arial" w:cs="Arial"/>
              </w:rPr>
            </w:pPr>
            <w:r>
              <w:rPr>
                <w:rFonts w:ascii="Arial" w:eastAsia="Arial" w:hAnsi="Arial" w:cs="Arial"/>
              </w:rPr>
              <w:t>Desarrollo</w:t>
            </w:r>
          </w:p>
          <w:p w:rsidR="00301050" w:rsidRDefault="00085094">
            <w:pPr>
              <w:jc w:val="both"/>
              <w:rPr>
                <w:rFonts w:ascii="Arial" w:eastAsia="Arial" w:hAnsi="Arial" w:cs="Arial"/>
              </w:rPr>
            </w:pPr>
            <w:r>
              <w:rPr>
                <w:rFonts w:ascii="Arial" w:eastAsia="Arial" w:hAnsi="Arial" w:cs="Arial"/>
              </w:rPr>
              <w:t xml:space="preserve">Los alumnos leerán el título y a partir de él, a través de la técnica de lluvia de ideas harán inferencias acerca del tema del cuento. </w:t>
            </w:r>
          </w:p>
          <w:p w:rsidR="00301050" w:rsidRDefault="00085094">
            <w:pPr>
              <w:jc w:val="both"/>
              <w:rPr>
                <w:rFonts w:ascii="Arial" w:eastAsia="Arial" w:hAnsi="Arial" w:cs="Arial"/>
              </w:rPr>
            </w:pPr>
            <w:r>
              <w:rPr>
                <w:rFonts w:ascii="Arial" w:eastAsia="Arial" w:hAnsi="Arial" w:cs="Arial"/>
              </w:rPr>
              <w:t>Los alumnos, uno por uno, leerá en voz alta cada uno de los párrafos del texto.</w:t>
            </w:r>
          </w:p>
          <w:p w:rsidR="00301050" w:rsidRDefault="00085094">
            <w:pPr>
              <w:jc w:val="both"/>
              <w:rPr>
                <w:rFonts w:ascii="Arial" w:eastAsia="Arial" w:hAnsi="Arial" w:cs="Arial"/>
              </w:rPr>
            </w:pPr>
            <w:r>
              <w:rPr>
                <w:rFonts w:ascii="Arial" w:eastAsia="Arial" w:hAnsi="Arial" w:cs="Arial"/>
              </w:rPr>
              <w:t>La profesora pedirá a los alu</w:t>
            </w:r>
            <w:r>
              <w:rPr>
                <w:rFonts w:ascii="Arial" w:eastAsia="Arial" w:hAnsi="Arial" w:cs="Arial"/>
              </w:rPr>
              <w:t xml:space="preserve">mnos a hacer pausas en lo leído para preguntar acerca del tema o lo tratado en el texto. </w:t>
            </w:r>
          </w:p>
          <w:p w:rsidR="00301050" w:rsidRDefault="00085094">
            <w:pPr>
              <w:jc w:val="both"/>
              <w:rPr>
                <w:rFonts w:ascii="Arial" w:eastAsia="Arial" w:hAnsi="Arial" w:cs="Arial"/>
              </w:rPr>
            </w:pPr>
            <w:r>
              <w:rPr>
                <w:rFonts w:ascii="Arial" w:eastAsia="Arial" w:hAnsi="Arial" w:cs="Arial"/>
              </w:rPr>
              <w:t>Cierre</w:t>
            </w:r>
          </w:p>
          <w:p w:rsidR="00301050" w:rsidRDefault="00085094">
            <w:pPr>
              <w:jc w:val="both"/>
              <w:rPr>
                <w:rFonts w:ascii="Arial" w:eastAsia="Arial" w:hAnsi="Arial" w:cs="Arial"/>
              </w:rPr>
            </w:pPr>
            <w:r>
              <w:rPr>
                <w:rFonts w:ascii="Arial" w:eastAsia="Arial" w:hAnsi="Arial" w:cs="Arial"/>
              </w:rPr>
              <w:t>La profesora recapitulará lo tratado hasta el momento en el proceso de lectura del texto.</w:t>
            </w:r>
          </w:p>
        </w:tc>
        <w:tc>
          <w:tcPr>
            <w:tcW w:w="1537" w:type="dxa"/>
            <w:vAlign w:val="center"/>
          </w:tcPr>
          <w:p w:rsidR="00301050" w:rsidRDefault="00301050">
            <w:pPr>
              <w:jc w:val="both"/>
              <w:rPr>
                <w:rFonts w:ascii="Arial" w:eastAsia="Arial" w:hAnsi="Arial" w:cs="Arial"/>
                <w:sz w:val="18"/>
                <w:szCs w:val="18"/>
              </w:rPr>
            </w:pPr>
          </w:p>
        </w:tc>
        <w:tc>
          <w:tcPr>
            <w:tcW w:w="1709" w:type="dxa"/>
            <w:vAlign w:val="center"/>
          </w:tcPr>
          <w:p w:rsidR="00301050" w:rsidRDefault="00301050">
            <w:pPr>
              <w:ind w:right="174"/>
              <w:jc w:val="both"/>
              <w:rPr>
                <w:rFonts w:ascii="Arial" w:eastAsia="Arial" w:hAnsi="Arial" w:cs="Arial"/>
                <w:sz w:val="18"/>
                <w:szCs w:val="18"/>
              </w:rPr>
            </w:pPr>
          </w:p>
        </w:tc>
      </w:tr>
      <w:tr w:rsidR="00301050">
        <w:trPr>
          <w:trHeight w:val="624"/>
          <w:jc w:val="center"/>
        </w:trPr>
        <w:tc>
          <w:tcPr>
            <w:tcW w:w="1062" w:type="dxa"/>
            <w:vAlign w:val="center"/>
          </w:tcPr>
          <w:p w:rsidR="00301050" w:rsidRDefault="00301050">
            <w:pPr>
              <w:jc w:val="center"/>
              <w:rPr>
                <w:rFonts w:ascii="Arial" w:eastAsia="Arial" w:hAnsi="Arial" w:cs="Arial"/>
                <w:sz w:val="18"/>
                <w:szCs w:val="18"/>
              </w:rPr>
            </w:pPr>
          </w:p>
        </w:tc>
        <w:tc>
          <w:tcPr>
            <w:tcW w:w="1911" w:type="dxa"/>
            <w:vAlign w:val="center"/>
          </w:tcPr>
          <w:p w:rsidR="00301050" w:rsidRDefault="00301050">
            <w:pPr>
              <w:jc w:val="both"/>
              <w:rPr>
                <w:rFonts w:ascii="Arial" w:eastAsia="Arial" w:hAnsi="Arial" w:cs="Arial"/>
                <w:sz w:val="18"/>
                <w:szCs w:val="18"/>
              </w:rPr>
            </w:pPr>
          </w:p>
        </w:tc>
        <w:tc>
          <w:tcPr>
            <w:tcW w:w="1911" w:type="dxa"/>
            <w:vAlign w:val="center"/>
          </w:tcPr>
          <w:p w:rsidR="00301050" w:rsidRDefault="00301050">
            <w:pPr>
              <w:jc w:val="both"/>
              <w:rPr>
                <w:rFonts w:ascii="Arial" w:eastAsia="Arial" w:hAnsi="Arial" w:cs="Arial"/>
                <w:sz w:val="18"/>
                <w:szCs w:val="18"/>
              </w:rPr>
            </w:pPr>
          </w:p>
        </w:tc>
        <w:tc>
          <w:tcPr>
            <w:tcW w:w="1884" w:type="dxa"/>
            <w:vAlign w:val="center"/>
          </w:tcPr>
          <w:p w:rsidR="00301050" w:rsidRDefault="00301050">
            <w:pPr>
              <w:jc w:val="both"/>
              <w:rPr>
                <w:rFonts w:ascii="Arial" w:eastAsia="Arial" w:hAnsi="Arial" w:cs="Arial"/>
                <w:sz w:val="18"/>
                <w:szCs w:val="18"/>
              </w:rPr>
            </w:pPr>
          </w:p>
        </w:tc>
        <w:tc>
          <w:tcPr>
            <w:tcW w:w="3863" w:type="dxa"/>
            <w:vAlign w:val="center"/>
          </w:tcPr>
          <w:p w:rsidR="00301050" w:rsidRDefault="00301050">
            <w:pPr>
              <w:jc w:val="both"/>
              <w:rPr>
                <w:rFonts w:ascii="Arial" w:eastAsia="Arial" w:hAnsi="Arial" w:cs="Arial"/>
                <w:sz w:val="18"/>
                <w:szCs w:val="18"/>
              </w:rPr>
            </w:pPr>
          </w:p>
        </w:tc>
        <w:tc>
          <w:tcPr>
            <w:tcW w:w="1537" w:type="dxa"/>
            <w:vAlign w:val="center"/>
          </w:tcPr>
          <w:p w:rsidR="00301050" w:rsidRDefault="00301050">
            <w:pPr>
              <w:jc w:val="both"/>
              <w:rPr>
                <w:rFonts w:ascii="Arial" w:eastAsia="Arial" w:hAnsi="Arial" w:cs="Arial"/>
                <w:sz w:val="18"/>
                <w:szCs w:val="18"/>
              </w:rPr>
            </w:pPr>
          </w:p>
        </w:tc>
        <w:tc>
          <w:tcPr>
            <w:tcW w:w="1709" w:type="dxa"/>
            <w:vAlign w:val="center"/>
          </w:tcPr>
          <w:p w:rsidR="00301050" w:rsidRDefault="00301050">
            <w:pPr>
              <w:ind w:right="174"/>
              <w:jc w:val="both"/>
              <w:rPr>
                <w:rFonts w:ascii="Arial" w:eastAsia="Arial" w:hAnsi="Arial" w:cs="Arial"/>
                <w:sz w:val="18"/>
                <w:szCs w:val="18"/>
              </w:rPr>
            </w:pPr>
          </w:p>
        </w:tc>
      </w:tr>
      <w:tr w:rsidR="00301050">
        <w:trPr>
          <w:trHeight w:val="624"/>
          <w:jc w:val="center"/>
        </w:trPr>
        <w:tc>
          <w:tcPr>
            <w:tcW w:w="1062" w:type="dxa"/>
            <w:tcBorders>
              <w:bottom w:val="single" w:sz="12" w:space="0" w:color="00B050"/>
            </w:tcBorders>
            <w:vAlign w:val="center"/>
          </w:tcPr>
          <w:p w:rsidR="00301050" w:rsidRDefault="00301050">
            <w:pPr>
              <w:jc w:val="center"/>
              <w:rPr>
                <w:rFonts w:ascii="Arial" w:eastAsia="Arial" w:hAnsi="Arial" w:cs="Arial"/>
                <w:sz w:val="18"/>
                <w:szCs w:val="18"/>
              </w:rPr>
            </w:pPr>
          </w:p>
        </w:tc>
        <w:tc>
          <w:tcPr>
            <w:tcW w:w="1911" w:type="dxa"/>
            <w:tcBorders>
              <w:bottom w:val="single" w:sz="12" w:space="0" w:color="00B050"/>
            </w:tcBorders>
            <w:vAlign w:val="center"/>
          </w:tcPr>
          <w:p w:rsidR="00301050" w:rsidRDefault="00301050">
            <w:pPr>
              <w:jc w:val="both"/>
              <w:rPr>
                <w:rFonts w:ascii="Arial" w:eastAsia="Arial" w:hAnsi="Arial" w:cs="Arial"/>
                <w:sz w:val="18"/>
                <w:szCs w:val="18"/>
              </w:rPr>
            </w:pPr>
          </w:p>
        </w:tc>
        <w:tc>
          <w:tcPr>
            <w:tcW w:w="1911" w:type="dxa"/>
            <w:tcBorders>
              <w:bottom w:val="single" w:sz="12" w:space="0" w:color="00B050"/>
            </w:tcBorders>
            <w:vAlign w:val="center"/>
          </w:tcPr>
          <w:p w:rsidR="00301050" w:rsidRDefault="00301050">
            <w:pPr>
              <w:jc w:val="both"/>
              <w:rPr>
                <w:rFonts w:ascii="Arial" w:eastAsia="Arial" w:hAnsi="Arial" w:cs="Arial"/>
                <w:sz w:val="18"/>
                <w:szCs w:val="18"/>
              </w:rPr>
            </w:pPr>
          </w:p>
        </w:tc>
        <w:tc>
          <w:tcPr>
            <w:tcW w:w="1884" w:type="dxa"/>
            <w:tcBorders>
              <w:bottom w:val="single" w:sz="12" w:space="0" w:color="00B050"/>
            </w:tcBorders>
            <w:vAlign w:val="center"/>
          </w:tcPr>
          <w:p w:rsidR="00301050" w:rsidRDefault="00301050">
            <w:pPr>
              <w:jc w:val="both"/>
              <w:rPr>
                <w:rFonts w:ascii="Arial" w:eastAsia="Arial" w:hAnsi="Arial" w:cs="Arial"/>
                <w:sz w:val="18"/>
                <w:szCs w:val="18"/>
              </w:rPr>
            </w:pPr>
          </w:p>
        </w:tc>
        <w:tc>
          <w:tcPr>
            <w:tcW w:w="3863" w:type="dxa"/>
            <w:tcBorders>
              <w:bottom w:val="single" w:sz="12" w:space="0" w:color="00B050"/>
            </w:tcBorders>
            <w:vAlign w:val="center"/>
          </w:tcPr>
          <w:p w:rsidR="00301050" w:rsidRDefault="00301050">
            <w:pPr>
              <w:jc w:val="both"/>
              <w:rPr>
                <w:rFonts w:ascii="Arial" w:eastAsia="Arial" w:hAnsi="Arial" w:cs="Arial"/>
                <w:sz w:val="18"/>
                <w:szCs w:val="18"/>
              </w:rPr>
            </w:pPr>
          </w:p>
        </w:tc>
        <w:tc>
          <w:tcPr>
            <w:tcW w:w="1537" w:type="dxa"/>
            <w:tcBorders>
              <w:bottom w:val="single" w:sz="12" w:space="0" w:color="00B050"/>
            </w:tcBorders>
            <w:vAlign w:val="center"/>
          </w:tcPr>
          <w:p w:rsidR="00301050" w:rsidRDefault="00301050">
            <w:pPr>
              <w:jc w:val="both"/>
              <w:rPr>
                <w:rFonts w:ascii="Arial" w:eastAsia="Arial" w:hAnsi="Arial" w:cs="Arial"/>
                <w:sz w:val="18"/>
                <w:szCs w:val="18"/>
              </w:rPr>
            </w:pPr>
          </w:p>
        </w:tc>
        <w:tc>
          <w:tcPr>
            <w:tcW w:w="1709" w:type="dxa"/>
            <w:tcBorders>
              <w:bottom w:val="single" w:sz="12" w:space="0" w:color="00B050"/>
            </w:tcBorders>
            <w:vAlign w:val="center"/>
          </w:tcPr>
          <w:p w:rsidR="00301050" w:rsidRDefault="00301050">
            <w:pPr>
              <w:ind w:right="174"/>
              <w:jc w:val="both"/>
              <w:rPr>
                <w:rFonts w:ascii="Arial" w:eastAsia="Arial" w:hAnsi="Arial" w:cs="Arial"/>
                <w:sz w:val="18"/>
                <w:szCs w:val="18"/>
              </w:rPr>
            </w:pPr>
          </w:p>
        </w:tc>
      </w:tr>
      <w:tr w:rsidR="00301050">
        <w:trPr>
          <w:trHeight w:val="680"/>
          <w:jc w:val="center"/>
        </w:trPr>
        <w:tc>
          <w:tcPr>
            <w:tcW w:w="13877" w:type="dxa"/>
            <w:gridSpan w:val="7"/>
            <w:tcBorders>
              <w:top w:val="single" w:sz="12" w:space="0" w:color="00B050"/>
              <w:bottom w:val="single" w:sz="12" w:space="0" w:color="00B050"/>
            </w:tcBorders>
          </w:tcPr>
          <w:p w:rsidR="00301050" w:rsidRDefault="00085094">
            <w:pPr>
              <w:pStyle w:val="Ttulo"/>
              <w:spacing w:line="276" w:lineRule="auto"/>
              <w:jc w:val="left"/>
              <w:rPr>
                <w:rFonts w:ascii="Arial" w:eastAsia="Arial" w:hAnsi="Arial" w:cs="Arial"/>
                <w:sz w:val="20"/>
                <w:szCs w:val="20"/>
              </w:rPr>
            </w:pPr>
            <w:r>
              <w:rPr>
                <w:rFonts w:ascii="Arial" w:eastAsia="Arial" w:hAnsi="Arial" w:cs="Arial"/>
                <w:sz w:val="20"/>
                <w:szCs w:val="20"/>
              </w:rPr>
              <w:t>Observaciones:</w:t>
            </w:r>
          </w:p>
          <w:p w:rsidR="00301050" w:rsidRDefault="00085094">
            <w:pPr>
              <w:pStyle w:val="Ttulo"/>
              <w:numPr>
                <w:ilvl w:val="0"/>
                <w:numId w:val="1"/>
              </w:numPr>
              <w:spacing w:line="276" w:lineRule="auto"/>
              <w:ind w:left="440"/>
              <w:jc w:val="both"/>
              <w:rPr>
                <w:rFonts w:ascii="Arial" w:eastAsia="Arial" w:hAnsi="Arial" w:cs="Arial"/>
                <w:b w:val="0"/>
                <w:sz w:val="20"/>
                <w:szCs w:val="20"/>
              </w:rPr>
            </w:pPr>
            <w:r>
              <w:rPr>
                <w:rFonts w:ascii="Arial" w:eastAsia="Arial" w:hAnsi="Arial" w:cs="Arial"/>
                <w:b w:val="0"/>
                <w:sz w:val="18"/>
                <w:szCs w:val="18"/>
              </w:rPr>
              <w:t>…</w:t>
            </w:r>
          </w:p>
        </w:tc>
      </w:tr>
    </w:tbl>
    <w:p w:rsidR="00301050" w:rsidRDefault="00301050">
      <w:pPr>
        <w:rPr>
          <w:rFonts w:ascii="Arial" w:eastAsia="Arial" w:hAnsi="Arial" w:cs="Arial"/>
          <w:color w:val="00B050"/>
        </w:rPr>
      </w:pPr>
    </w:p>
    <w:p w:rsidR="00301050" w:rsidRDefault="00085094">
      <w:pPr>
        <w:rPr>
          <w:rFonts w:ascii="Arial" w:eastAsia="Arial" w:hAnsi="Arial" w:cs="Arial"/>
          <w:b/>
          <w:color w:val="00B050"/>
        </w:rPr>
      </w:pPr>
      <w:r>
        <w:rPr>
          <w:rFonts w:ascii="Arial" w:eastAsia="Arial" w:hAnsi="Arial" w:cs="Arial"/>
          <w:b/>
          <w:color w:val="00B050"/>
        </w:rPr>
        <w:t>2.3. Recursos, materiales y bibliografía a utilizar en el periodo</w:t>
      </w:r>
    </w:p>
    <w:tbl>
      <w:tblPr>
        <w:tblStyle w:val="aa"/>
        <w:tblW w:w="13650" w:type="dxa"/>
        <w:jc w:val="center"/>
        <w:tblInd w:w="0" w:type="dxa"/>
        <w:tblBorders>
          <w:top w:val="single" w:sz="12" w:space="0" w:color="00B050"/>
          <w:left w:val="single" w:sz="12" w:space="0" w:color="00B050"/>
          <w:bottom w:val="single" w:sz="12" w:space="0" w:color="00B050"/>
          <w:right w:val="single" w:sz="12" w:space="0" w:color="00B050"/>
          <w:insideH w:val="single" w:sz="6" w:space="0" w:color="00B050"/>
          <w:insideV w:val="single" w:sz="6" w:space="0" w:color="00B050"/>
        </w:tblBorders>
        <w:tblLayout w:type="fixed"/>
        <w:tblLook w:val="0400" w:firstRow="0" w:lastRow="0" w:firstColumn="0" w:lastColumn="0" w:noHBand="0" w:noVBand="1"/>
      </w:tblPr>
      <w:tblGrid>
        <w:gridCol w:w="6828"/>
        <w:gridCol w:w="6822"/>
      </w:tblGrid>
      <w:tr w:rsidR="00301050">
        <w:trPr>
          <w:trHeight w:val="136"/>
          <w:jc w:val="center"/>
        </w:trPr>
        <w:tc>
          <w:tcPr>
            <w:tcW w:w="6828" w:type="dxa"/>
            <w:shd w:val="clear" w:color="auto" w:fill="auto"/>
          </w:tcPr>
          <w:p w:rsidR="00301050" w:rsidRDefault="00085094">
            <w:pPr>
              <w:ind w:left="-24" w:right="174"/>
              <w:jc w:val="center"/>
              <w:rPr>
                <w:rFonts w:ascii="Arial" w:eastAsia="Arial" w:hAnsi="Arial" w:cs="Arial"/>
                <w:b/>
                <w:sz w:val="21"/>
                <w:szCs w:val="21"/>
              </w:rPr>
            </w:pPr>
            <w:r>
              <w:rPr>
                <w:rFonts w:ascii="Arial" w:eastAsia="Arial" w:hAnsi="Arial" w:cs="Arial"/>
                <w:b/>
                <w:sz w:val="21"/>
                <w:szCs w:val="21"/>
              </w:rPr>
              <w:t>Recursos y materiales didácticos a utilizar en el periodo</w:t>
            </w:r>
          </w:p>
          <w:p w:rsidR="00301050" w:rsidRDefault="00085094">
            <w:pPr>
              <w:ind w:left="-24" w:right="174"/>
              <w:jc w:val="center"/>
              <w:rPr>
                <w:rFonts w:ascii="Arial" w:eastAsia="Arial" w:hAnsi="Arial" w:cs="Arial"/>
                <w:sz w:val="21"/>
                <w:szCs w:val="21"/>
              </w:rPr>
            </w:pPr>
            <w:r>
              <w:rPr>
                <w:rFonts w:ascii="Arial" w:eastAsia="Arial" w:hAnsi="Arial" w:cs="Arial"/>
                <w:sz w:val="16"/>
                <w:szCs w:val="16"/>
              </w:rPr>
              <w:t>(Ejemplos: Pizarrón, internet, proyector, restiradores, pantalla, paquetería de software específica, rotafolios, hojas de colores, plumones, etcétera)</w:t>
            </w:r>
          </w:p>
        </w:tc>
        <w:tc>
          <w:tcPr>
            <w:tcW w:w="6822" w:type="dxa"/>
            <w:shd w:val="clear" w:color="auto" w:fill="auto"/>
            <w:vAlign w:val="center"/>
          </w:tcPr>
          <w:p w:rsidR="00301050" w:rsidRDefault="00085094">
            <w:pPr>
              <w:ind w:left="-24" w:right="174"/>
              <w:jc w:val="center"/>
              <w:rPr>
                <w:rFonts w:ascii="Arial" w:eastAsia="Arial" w:hAnsi="Arial" w:cs="Arial"/>
                <w:b/>
                <w:sz w:val="21"/>
                <w:szCs w:val="21"/>
              </w:rPr>
            </w:pPr>
            <w:r>
              <w:rPr>
                <w:rFonts w:ascii="Arial" w:eastAsia="Arial" w:hAnsi="Arial" w:cs="Arial"/>
                <w:b/>
                <w:sz w:val="21"/>
                <w:szCs w:val="21"/>
              </w:rPr>
              <w:t>Bibliografía básica y de consulta del periodo</w:t>
            </w:r>
          </w:p>
        </w:tc>
      </w:tr>
      <w:tr w:rsidR="00301050">
        <w:trPr>
          <w:trHeight w:val="850"/>
          <w:jc w:val="center"/>
        </w:trPr>
        <w:tc>
          <w:tcPr>
            <w:tcW w:w="6828" w:type="dxa"/>
            <w:shd w:val="clear" w:color="auto" w:fill="auto"/>
            <w:vAlign w:val="center"/>
          </w:tcPr>
          <w:p w:rsidR="00301050" w:rsidRDefault="00085094">
            <w:pPr>
              <w:numPr>
                <w:ilvl w:val="0"/>
                <w:numId w:val="3"/>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Impresos:</w:t>
            </w:r>
          </w:p>
          <w:p w:rsidR="00301050" w:rsidRDefault="00085094">
            <w:pPr>
              <w:pBdr>
                <w:top w:val="nil"/>
                <w:left w:val="nil"/>
                <w:bottom w:val="nil"/>
                <w:right w:val="nil"/>
                <w:between w:val="nil"/>
              </w:pBdr>
              <w:ind w:left="720"/>
              <w:jc w:val="both"/>
              <w:rPr>
                <w:rFonts w:ascii="Arial" w:eastAsia="Arial" w:hAnsi="Arial" w:cs="Arial"/>
                <w:color w:val="000000"/>
                <w:sz w:val="22"/>
                <w:szCs w:val="22"/>
              </w:rPr>
            </w:pPr>
            <w:r>
              <w:rPr>
                <w:rFonts w:ascii="Arial" w:eastAsia="Arial" w:hAnsi="Arial" w:cs="Arial"/>
                <w:color w:val="000000"/>
                <w:sz w:val="22"/>
                <w:szCs w:val="22"/>
              </w:rPr>
              <w:t>Fotocopias e impresiones</w:t>
            </w:r>
          </w:p>
          <w:p w:rsidR="00301050" w:rsidRDefault="00085094">
            <w:pPr>
              <w:numPr>
                <w:ilvl w:val="0"/>
                <w:numId w:val="3"/>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Tablero didáctico:</w:t>
            </w:r>
          </w:p>
          <w:p w:rsidR="00301050" w:rsidRDefault="00085094">
            <w:pPr>
              <w:pBdr>
                <w:top w:val="nil"/>
                <w:left w:val="nil"/>
                <w:bottom w:val="nil"/>
                <w:right w:val="nil"/>
                <w:between w:val="nil"/>
              </w:pBdr>
              <w:ind w:left="720"/>
              <w:jc w:val="both"/>
              <w:rPr>
                <w:rFonts w:ascii="Arial" w:eastAsia="Arial" w:hAnsi="Arial" w:cs="Arial"/>
                <w:color w:val="000000"/>
                <w:sz w:val="22"/>
                <w:szCs w:val="22"/>
              </w:rPr>
            </w:pPr>
            <w:r>
              <w:rPr>
                <w:rFonts w:ascii="Arial" w:eastAsia="Arial" w:hAnsi="Arial" w:cs="Arial"/>
                <w:color w:val="000000"/>
                <w:sz w:val="22"/>
                <w:szCs w:val="22"/>
              </w:rPr>
              <w:t>Pizarrón</w:t>
            </w:r>
          </w:p>
          <w:p w:rsidR="00301050" w:rsidRDefault="00085094">
            <w:pPr>
              <w:numPr>
                <w:ilvl w:val="0"/>
                <w:numId w:val="3"/>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Materiales audiovisuales:</w:t>
            </w:r>
          </w:p>
          <w:p w:rsidR="00301050" w:rsidRDefault="00085094">
            <w:pPr>
              <w:pBdr>
                <w:top w:val="nil"/>
                <w:left w:val="nil"/>
                <w:bottom w:val="nil"/>
                <w:right w:val="nil"/>
                <w:between w:val="nil"/>
              </w:pBdr>
              <w:ind w:left="720"/>
              <w:jc w:val="both"/>
              <w:rPr>
                <w:rFonts w:ascii="Arial" w:eastAsia="Arial" w:hAnsi="Arial" w:cs="Arial"/>
                <w:color w:val="000000"/>
                <w:sz w:val="22"/>
                <w:szCs w:val="22"/>
              </w:rPr>
            </w:pPr>
            <w:r>
              <w:rPr>
                <w:rFonts w:ascii="Arial" w:eastAsia="Arial" w:hAnsi="Arial" w:cs="Arial"/>
                <w:color w:val="000000"/>
                <w:sz w:val="22"/>
                <w:szCs w:val="22"/>
              </w:rPr>
              <w:t>Videos</w:t>
            </w:r>
          </w:p>
          <w:p w:rsidR="00301050" w:rsidRDefault="00085094">
            <w:pPr>
              <w:numPr>
                <w:ilvl w:val="0"/>
                <w:numId w:val="3"/>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Servicios telemáticos: </w:t>
            </w:r>
          </w:p>
          <w:p w:rsidR="00301050" w:rsidRDefault="00085094">
            <w:pPr>
              <w:pBdr>
                <w:top w:val="nil"/>
                <w:left w:val="nil"/>
                <w:bottom w:val="nil"/>
                <w:right w:val="nil"/>
                <w:between w:val="nil"/>
              </w:pBdr>
              <w:ind w:left="720"/>
              <w:jc w:val="both"/>
              <w:rPr>
                <w:rFonts w:ascii="Arial" w:eastAsia="Arial" w:hAnsi="Arial" w:cs="Arial"/>
                <w:color w:val="000000"/>
                <w:sz w:val="22"/>
                <w:szCs w:val="22"/>
              </w:rPr>
            </w:pPr>
            <w:r>
              <w:rPr>
                <w:rFonts w:ascii="Arial" w:eastAsia="Arial" w:hAnsi="Arial" w:cs="Arial"/>
                <w:color w:val="000000"/>
                <w:sz w:val="22"/>
                <w:szCs w:val="22"/>
              </w:rPr>
              <w:t>Páginas web</w:t>
            </w:r>
          </w:p>
          <w:p w:rsidR="00301050" w:rsidRDefault="00085094">
            <w:pPr>
              <w:pBdr>
                <w:top w:val="nil"/>
                <w:left w:val="nil"/>
                <w:bottom w:val="nil"/>
                <w:right w:val="nil"/>
                <w:between w:val="nil"/>
              </w:pBdr>
              <w:ind w:left="720"/>
              <w:jc w:val="both"/>
              <w:rPr>
                <w:rFonts w:ascii="Arial" w:eastAsia="Arial" w:hAnsi="Arial" w:cs="Arial"/>
                <w:color w:val="000000"/>
                <w:sz w:val="22"/>
                <w:szCs w:val="22"/>
              </w:rPr>
            </w:pPr>
            <w:r>
              <w:rPr>
                <w:rFonts w:ascii="Arial" w:eastAsia="Arial" w:hAnsi="Arial" w:cs="Arial"/>
                <w:color w:val="000000"/>
                <w:sz w:val="22"/>
                <w:szCs w:val="22"/>
              </w:rPr>
              <w:t>Plataforma académica</w:t>
            </w:r>
          </w:p>
          <w:p w:rsidR="00301050" w:rsidRDefault="00301050">
            <w:pPr>
              <w:rPr>
                <w:rFonts w:ascii="Arial" w:eastAsia="Arial" w:hAnsi="Arial" w:cs="Arial"/>
                <w:sz w:val="16"/>
                <w:szCs w:val="16"/>
              </w:rPr>
            </w:pPr>
          </w:p>
        </w:tc>
        <w:tc>
          <w:tcPr>
            <w:tcW w:w="6822" w:type="dxa"/>
            <w:shd w:val="clear" w:color="auto" w:fill="auto"/>
            <w:vAlign w:val="center"/>
          </w:tcPr>
          <w:p w:rsidR="00301050" w:rsidRDefault="00085094">
            <w:pPr>
              <w:rPr>
                <w:rFonts w:ascii="Arial" w:eastAsia="Arial" w:hAnsi="Arial" w:cs="Arial"/>
              </w:rPr>
            </w:pPr>
            <w:r>
              <w:rPr>
                <w:rFonts w:ascii="Quattrocento Sans" w:eastAsia="Quattrocento Sans" w:hAnsi="Quattrocento Sans" w:cs="Quattrocento Sans"/>
                <w:color w:val="373A3C"/>
                <w:sz w:val="28"/>
                <w:szCs w:val="28"/>
                <w:highlight w:val="white"/>
              </w:rPr>
              <w:t>TV UNAM (2020) ¿Qué con el feminismo? Opinión de Patricia Castañeda. </w:t>
            </w:r>
            <w:r>
              <w:rPr>
                <w:rFonts w:ascii="Arial" w:eastAsia="Arial" w:hAnsi="Arial" w:cs="Arial"/>
              </w:rPr>
              <w:t xml:space="preserve">Pardo Bazán, E. (1892). “Un duro </w:t>
            </w:r>
          </w:p>
          <w:p w:rsidR="00301050" w:rsidRDefault="00085094">
            <w:pPr>
              <w:rPr>
                <w:rFonts w:ascii="Arial" w:eastAsia="Arial" w:hAnsi="Arial" w:cs="Arial"/>
              </w:rPr>
            </w:pPr>
            <w:r>
              <w:rPr>
                <w:rFonts w:ascii="Arial" w:eastAsia="Arial" w:hAnsi="Arial" w:cs="Arial"/>
              </w:rPr>
              <w:t xml:space="preserve">           Falso” en Ciudad    </w:t>
            </w:r>
          </w:p>
          <w:p w:rsidR="00301050" w:rsidRDefault="00085094">
            <w:pPr>
              <w:rPr>
                <w:rFonts w:ascii="Arial" w:eastAsia="Arial" w:hAnsi="Arial" w:cs="Arial"/>
              </w:rPr>
            </w:pPr>
            <w:r>
              <w:rPr>
                <w:rFonts w:ascii="Arial" w:eastAsia="Arial" w:hAnsi="Arial" w:cs="Arial"/>
              </w:rPr>
              <w:t xml:space="preserve">            Seva. Rec</w:t>
            </w:r>
            <w:r>
              <w:rPr>
                <w:rFonts w:ascii="Arial" w:eastAsia="Arial" w:hAnsi="Arial" w:cs="Arial"/>
              </w:rPr>
              <w:t xml:space="preserve">uperado el día </w:t>
            </w:r>
          </w:p>
          <w:p w:rsidR="00301050" w:rsidRDefault="00085094">
            <w:pPr>
              <w:rPr>
                <w:rFonts w:ascii="Arial" w:eastAsia="Arial" w:hAnsi="Arial" w:cs="Arial"/>
              </w:rPr>
            </w:pPr>
            <w:r>
              <w:rPr>
                <w:rFonts w:ascii="Arial" w:eastAsia="Arial" w:hAnsi="Arial" w:cs="Arial"/>
              </w:rPr>
              <w:t xml:space="preserve">          12 de agosto del 2023 en: </w:t>
            </w:r>
          </w:p>
          <w:p w:rsidR="00301050" w:rsidRDefault="00085094">
            <w:hyperlink r:id="rId14">
              <w:r>
                <w:rPr>
                  <w:color w:val="0563C1"/>
                  <w:u w:val="single"/>
                </w:rPr>
                <w:t>Un duro falso - Emilia Pardo Bazán - Ciudad Seva - Luis López Nieves</w:t>
              </w:r>
            </w:hyperlink>
          </w:p>
          <w:p w:rsidR="00301050" w:rsidRDefault="00301050"/>
          <w:p w:rsidR="00301050" w:rsidRDefault="00085094">
            <w:pPr>
              <w:rPr>
                <w:rFonts w:ascii="Arial" w:eastAsia="Arial" w:hAnsi="Arial" w:cs="Arial"/>
              </w:rPr>
            </w:pPr>
            <w:r>
              <w:rPr>
                <w:rFonts w:ascii="Arial" w:eastAsia="Arial" w:hAnsi="Arial" w:cs="Arial"/>
              </w:rPr>
              <w:t xml:space="preserve">Pardo Bazán, E. (1892). “Las medias </w:t>
            </w:r>
          </w:p>
          <w:p w:rsidR="00301050" w:rsidRDefault="00085094">
            <w:pPr>
              <w:rPr>
                <w:rFonts w:ascii="Arial" w:eastAsia="Arial" w:hAnsi="Arial" w:cs="Arial"/>
              </w:rPr>
            </w:pPr>
            <w:r>
              <w:rPr>
                <w:rFonts w:ascii="Arial" w:eastAsia="Arial" w:hAnsi="Arial" w:cs="Arial"/>
              </w:rPr>
              <w:t xml:space="preserve">          Rojas” en Ciudad Seva.</w:t>
            </w:r>
          </w:p>
          <w:p w:rsidR="00301050" w:rsidRDefault="00085094">
            <w:pPr>
              <w:rPr>
                <w:rFonts w:ascii="Arial" w:eastAsia="Arial" w:hAnsi="Arial" w:cs="Arial"/>
              </w:rPr>
            </w:pPr>
            <w:r>
              <w:rPr>
                <w:rFonts w:ascii="Arial" w:eastAsia="Arial" w:hAnsi="Arial" w:cs="Arial"/>
              </w:rPr>
              <w:t xml:space="preserve">          Recuperado el día 12 de agosto </w:t>
            </w:r>
          </w:p>
          <w:p w:rsidR="00301050" w:rsidRDefault="00085094">
            <w:pPr>
              <w:rPr>
                <w:rFonts w:ascii="Arial" w:eastAsia="Arial" w:hAnsi="Arial" w:cs="Arial"/>
              </w:rPr>
            </w:pPr>
            <w:r>
              <w:rPr>
                <w:rFonts w:ascii="Arial" w:eastAsia="Arial" w:hAnsi="Arial" w:cs="Arial"/>
              </w:rPr>
              <w:t xml:space="preserve">          del 2023 en </w:t>
            </w:r>
          </w:p>
          <w:p w:rsidR="00301050" w:rsidRDefault="00085094">
            <w:hyperlink r:id="rId15">
              <w:r>
                <w:rPr>
                  <w:color w:val="0563C1"/>
                  <w:u w:val="single"/>
                </w:rPr>
                <w:t>Cuentos de la tierra (43 cuentos) - Emilia Pardo Bazán - Ciudad Seva - Luis López Nieves</w:t>
              </w:r>
            </w:hyperlink>
          </w:p>
          <w:p w:rsidR="00301050" w:rsidRDefault="00301050"/>
          <w:p w:rsidR="00301050" w:rsidRDefault="00085094">
            <w:pPr>
              <w:rPr>
                <w:rFonts w:ascii="Arial" w:eastAsia="Arial" w:hAnsi="Arial" w:cs="Arial"/>
              </w:rPr>
            </w:pPr>
            <w:r>
              <w:rPr>
                <w:rFonts w:ascii="Arial" w:eastAsia="Arial" w:hAnsi="Arial" w:cs="Arial"/>
              </w:rPr>
              <w:t>Bécquer, Gustavo Adolfo (1885).</w:t>
            </w:r>
            <w:r>
              <w:rPr>
                <w:rFonts w:ascii="Arial" w:eastAsia="Arial" w:hAnsi="Arial" w:cs="Arial"/>
              </w:rPr>
              <w:t xml:space="preserve"> “Los </w:t>
            </w:r>
          </w:p>
          <w:p w:rsidR="00301050" w:rsidRDefault="00085094">
            <w:pPr>
              <w:rPr>
                <w:rFonts w:ascii="Arial" w:eastAsia="Arial" w:hAnsi="Arial" w:cs="Arial"/>
              </w:rPr>
            </w:pPr>
            <w:r>
              <w:rPr>
                <w:rFonts w:ascii="Arial" w:eastAsia="Arial" w:hAnsi="Arial" w:cs="Arial"/>
              </w:rPr>
              <w:t xml:space="preserve">              ojos </w:t>
            </w:r>
          </w:p>
          <w:p w:rsidR="00301050" w:rsidRDefault="00085094">
            <w:pPr>
              <w:rPr>
                <w:rFonts w:ascii="Arial" w:eastAsia="Arial" w:hAnsi="Arial" w:cs="Arial"/>
              </w:rPr>
            </w:pPr>
            <w:r>
              <w:rPr>
                <w:rFonts w:ascii="Arial" w:eastAsia="Arial" w:hAnsi="Arial" w:cs="Arial"/>
              </w:rPr>
              <w:t xml:space="preserve">             verdes” en Ciudad Seva.</w:t>
            </w:r>
          </w:p>
          <w:p w:rsidR="00301050" w:rsidRDefault="00085094">
            <w:pPr>
              <w:rPr>
                <w:rFonts w:ascii="Arial" w:eastAsia="Arial" w:hAnsi="Arial" w:cs="Arial"/>
              </w:rPr>
            </w:pPr>
            <w:r>
              <w:rPr>
                <w:rFonts w:ascii="Arial" w:eastAsia="Arial" w:hAnsi="Arial" w:cs="Arial"/>
              </w:rPr>
              <w:t xml:space="preserve">             Recuperado el día 12 de</w:t>
            </w:r>
          </w:p>
          <w:p w:rsidR="00301050" w:rsidRDefault="00085094">
            <w:pPr>
              <w:rPr>
                <w:rFonts w:ascii="Arial" w:eastAsia="Arial" w:hAnsi="Arial" w:cs="Arial"/>
              </w:rPr>
            </w:pPr>
            <w:r>
              <w:rPr>
                <w:rFonts w:ascii="Arial" w:eastAsia="Arial" w:hAnsi="Arial" w:cs="Arial"/>
              </w:rPr>
              <w:t xml:space="preserve">             agosto en:</w:t>
            </w:r>
          </w:p>
          <w:p w:rsidR="00301050" w:rsidRDefault="00085094">
            <w:hyperlink r:id="rId16">
              <w:r>
                <w:rPr>
                  <w:color w:val="0563C1"/>
                  <w:u w:val="single"/>
                </w:rPr>
                <w:t>Cuentos de la tierra (43 cuentos) - Emilia Pardo Bazán - Ciudad Seva - Luis López Nieves</w:t>
              </w:r>
            </w:hyperlink>
          </w:p>
          <w:p w:rsidR="00301050" w:rsidRDefault="00301050"/>
          <w:p w:rsidR="00301050" w:rsidRDefault="00301050"/>
          <w:p w:rsidR="00301050" w:rsidRDefault="00085094">
            <w:pPr>
              <w:rPr>
                <w:rFonts w:ascii="Arial" w:eastAsia="Arial" w:hAnsi="Arial" w:cs="Arial"/>
              </w:rPr>
            </w:pPr>
            <w:r>
              <w:rPr>
                <w:rFonts w:ascii="Arial" w:eastAsia="Arial" w:hAnsi="Arial" w:cs="Arial"/>
              </w:rPr>
              <w:t>Bécquer, Gustavo Adolfo (1885).</w:t>
            </w:r>
          </w:p>
          <w:p w:rsidR="00301050" w:rsidRDefault="00085094">
            <w:pPr>
              <w:rPr>
                <w:rFonts w:ascii="Arial" w:eastAsia="Arial" w:hAnsi="Arial" w:cs="Arial"/>
              </w:rPr>
            </w:pPr>
            <w:r>
              <w:rPr>
                <w:rFonts w:ascii="Arial" w:eastAsia="Arial" w:hAnsi="Arial" w:cs="Arial"/>
              </w:rPr>
              <w:t xml:space="preserve">               “El monte de las ánimas”</w:t>
            </w:r>
          </w:p>
          <w:p w:rsidR="00301050" w:rsidRDefault="00085094">
            <w:pPr>
              <w:rPr>
                <w:rFonts w:ascii="Arial" w:eastAsia="Arial" w:hAnsi="Arial" w:cs="Arial"/>
              </w:rPr>
            </w:pPr>
            <w:r>
              <w:rPr>
                <w:rFonts w:ascii="Arial" w:eastAsia="Arial" w:hAnsi="Arial" w:cs="Arial"/>
              </w:rPr>
              <w:t xml:space="preserve">               en Ciudad Seva.</w:t>
            </w:r>
          </w:p>
          <w:p w:rsidR="00301050" w:rsidRDefault="00085094">
            <w:pPr>
              <w:rPr>
                <w:rFonts w:ascii="Arial" w:eastAsia="Arial" w:hAnsi="Arial" w:cs="Arial"/>
              </w:rPr>
            </w:pPr>
            <w:r>
              <w:rPr>
                <w:rFonts w:ascii="Arial" w:eastAsia="Arial" w:hAnsi="Arial" w:cs="Arial"/>
              </w:rPr>
              <w:t xml:space="preserve">               Recuperado el día</w:t>
            </w:r>
          </w:p>
          <w:p w:rsidR="00301050" w:rsidRDefault="00085094">
            <w:pPr>
              <w:rPr>
                <w:rFonts w:ascii="Arial" w:eastAsia="Arial" w:hAnsi="Arial" w:cs="Arial"/>
              </w:rPr>
            </w:pPr>
            <w:r>
              <w:rPr>
                <w:rFonts w:ascii="Arial" w:eastAsia="Arial" w:hAnsi="Arial" w:cs="Arial"/>
              </w:rPr>
              <w:t xml:space="preserve">               12 de agosto d</w:t>
            </w:r>
            <w:r>
              <w:rPr>
                <w:rFonts w:ascii="Arial" w:eastAsia="Arial" w:hAnsi="Arial" w:cs="Arial"/>
              </w:rPr>
              <w:t>el 2023 en:</w:t>
            </w:r>
          </w:p>
          <w:p w:rsidR="00301050" w:rsidRDefault="00085094">
            <w:pPr>
              <w:rPr>
                <w:rFonts w:ascii="Arial" w:eastAsia="Arial" w:hAnsi="Arial" w:cs="Arial"/>
              </w:rPr>
            </w:pPr>
            <w:hyperlink r:id="rId17">
              <w:r>
                <w:rPr>
                  <w:color w:val="0563C1"/>
                  <w:u w:val="single"/>
                </w:rPr>
                <w:t>El monte de las ánimas - Gustavo Adolfo Bécquer - Ciudad Seva - Luis López Nieves</w:t>
              </w:r>
            </w:hyperlink>
          </w:p>
          <w:p w:rsidR="00301050" w:rsidRDefault="00085094">
            <w:pPr>
              <w:rPr>
                <w:rFonts w:ascii="Arial" w:eastAsia="Arial" w:hAnsi="Arial" w:cs="Arial"/>
              </w:rPr>
            </w:pPr>
            <w:r>
              <w:rPr>
                <w:rFonts w:ascii="Arial" w:eastAsia="Arial" w:hAnsi="Arial" w:cs="Arial"/>
              </w:rPr>
              <w:t xml:space="preserve">    </w:t>
            </w:r>
          </w:p>
          <w:p w:rsidR="00301050" w:rsidRDefault="00301050">
            <w:pPr>
              <w:rPr>
                <w:rFonts w:ascii="Arial" w:eastAsia="Arial" w:hAnsi="Arial" w:cs="Arial"/>
              </w:rPr>
            </w:pPr>
          </w:p>
          <w:p w:rsidR="00301050" w:rsidRDefault="00085094">
            <w:pPr>
              <w:rPr>
                <w:rFonts w:ascii="Arial" w:eastAsia="Arial" w:hAnsi="Arial" w:cs="Arial"/>
              </w:rPr>
            </w:pPr>
            <w:r>
              <w:rPr>
                <w:rFonts w:ascii="Arial" w:eastAsia="Arial" w:hAnsi="Arial" w:cs="Arial"/>
              </w:rPr>
              <w:t>Video acerca del movimiento literario del realismo</w:t>
            </w:r>
          </w:p>
          <w:p w:rsidR="00301050" w:rsidRDefault="00301050">
            <w:pPr>
              <w:rPr>
                <w:rFonts w:ascii="Arial" w:eastAsia="Arial" w:hAnsi="Arial" w:cs="Arial"/>
              </w:rPr>
            </w:pPr>
          </w:p>
          <w:p w:rsidR="00301050" w:rsidRDefault="00085094">
            <w:hyperlink r:id="rId18">
              <w:r>
                <w:rPr>
                  <w:color w:val="0563C1"/>
                  <w:u w:val="single"/>
                </w:rPr>
                <w:t>(1284) El Realismo - YouTube</w:t>
              </w:r>
            </w:hyperlink>
          </w:p>
          <w:p w:rsidR="00301050" w:rsidRDefault="00301050"/>
          <w:p w:rsidR="00301050" w:rsidRDefault="00301050">
            <w:pPr>
              <w:rPr>
                <w:rFonts w:ascii="Arial" w:eastAsia="Arial" w:hAnsi="Arial" w:cs="Arial"/>
              </w:rPr>
            </w:pPr>
          </w:p>
          <w:p w:rsidR="00301050" w:rsidRDefault="00085094">
            <w:pPr>
              <w:rPr>
                <w:rFonts w:ascii="Arial" w:eastAsia="Arial" w:hAnsi="Arial" w:cs="Arial"/>
              </w:rPr>
            </w:pPr>
            <w:r>
              <w:rPr>
                <w:rFonts w:ascii="Arial" w:eastAsia="Arial" w:hAnsi="Arial" w:cs="Arial"/>
              </w:rPr>
              <w:t>Video acerca del movimiento literario del romanticismo</w:t>
            </w:r>
          </w:p>
          <w:p w:rsidR="00301050" w:rsidRDefault="00301050">
            <w:pPr>
              <w:rPr>
                <w:rFonts w:ascii="Arial" w:eastAsia="Arial" w:hAnsi="Arial" w:cs="Arial"/>
              </w:rPr>
            </w:pPr>
          </w:p>
          <w:p w:rsidR="00301050" w:rsidRDefault="00085094">
            <w:pPr>
              <w:ind w:right="174"/>
              <w:rPr>
                <w:color w:val="0563C1"/>
                <w:u w:val="single"/>
              </w:rPr>
            </w:pPr>
            <w:hyperlink r:id="rId19">
              <w:r>
                <w:rPr>
                  <w:color w:val="0563C1"/>
                  <w:u w:val="single"/>
                </w:rPr>
                <w:t>(1284) El Romanticismo - YouTube</w:t>
              </w:r>
            </w:hyperlink>
          </w:p>
          <w:p w:rsidR="00301050" w:rsidRDefault="00301050">
            <w:pPr>
              <w:ind w:right="174"/>
              <w:rPr>
                <w:color w:val="0563C1"/>
                <w:u w:val="single"/>
              </w:rPr>
            </w:pPr>
          </w:p>
          <w:p w:rsidR="00301050" w:rsidRDefault="00085094">
            <w:pPr>
              <w:numPr>
                <w:ilvl w:val="0"/>
                <w:numId w:val="6"/>
              </w:numPr>
              <w:rPr>
                <w:rFonts w:ascii="Arial" w:eastAsia="Arial" w:hAnsi="Arial" w:cs="Arial"/>
                <w:color w:val="373A3C"/>
                <w:sz w:val="22"/>
                <w:szCs w:val="22"/>
                <w:highlight w:val="white"/>
              </w:rPr>
            </w:pPr>
            <w:r>
              <w:rPr>
                <w:rFonts w:ascii="Arial" w:eastAsia="Arial" w:hAnsi="Arial" w:cs="Arial"/>
                <w:color w:val="373A3C"/>
                <w:sz w:val="22"/>
                <w:szCs w:val="22"/>
                <w:highlight w:val="white"/>
              </w:rPr>
              <w:t>Escuela Nacional Colegio de Ciencia y Humanidades (2017) Registro formal. Recuperado el 18 de mayo de 2020 de </w:t>
            </w:r>
          </w:p>
          <w:p w:rsidR="00301050" w:rsidRDefault="00085094">
            <w:pPr>
              <w:numPr>
                <w:ilvl w:val="0"/>
                <w:numId w:val="6"/>
              </w:numPr>
              <w:spacing w:after="280"/>
              <w:rPr>
                <w:rFonts w:ascii="Arial" w:eastAsia="Arial" w:hAnsi="Arial" w:cs="Arial"/>
                <w:color w:val="373A3C"/>
                <w:sz w:val="22"/>
                <w:szCs w:val="22"/>
                <w:highlight w:val="white"/>
              </w:rPr>
            </w:pPr>
            <w:hyperlink r:id="rId20">
              <w:r>
                <w:rPr>
                  <w:rFonts w:ascii="Arial" w:eastAsia="Arial" w:hAnsi="Arial" w:cs="Arial"/>
                  <w:color w:val="0563C1"/>
                  <w:sz w:val="22"/>
                  <w:szCs w:val="22"/>
                  <w:highlight w:val="white"/>
                  <w:u w:val="single"/>
                </w:rPr>
                <w:t>https://e1.portalacademico.cch.una</w:t>
              </w:r>
              <w:r>
                <w:rPr>
                  <w:rFonts w:ascii="Arial" w:eastAsia="Arial" w:hAnsi="Arial" w:cs="Arial"/>
                  <w:color w:val="0563C1"/>
                  <w:sz w:val="22"/>
                  <w:szCs w:val="22"/>
                  <w:highlight w:val="white"/>
                  <w:u w:val="single"/>
                </w:rPr>
                <w:t>m.mx/alumno/tlriid2/unidad1/viciosyerrores/registroformal</w:t>
              </w:r>
            </w:hyperlink>
          </w:p>
          <w:p w:rsidR="00301050" w:rsidRDefault="00085094">
            <w:pPr>
              <w:numPr>
                <w:ilvl w:val="0"/>
                <w:numId w:val="7"/>
              </w:numPr>
              <w:rPr>
                <w:rFonts w:ascii="Arial" w:eastAsia="Arial" w:hAnsi="Arial" w:cs="Arial"/>
                <w:color w:val="373A3C"/>
                <w:sz w:val="22"/>
                <w:szCs w:val="22"/>
                <w:highlight w:val="white"/>
              </w:rPr>
            </w:pPr>
            <w:r>
              <w:rPr>
                <w:rFonts w:ascii="Arial" w:eastAsia="Arial" w:hAnsi="Arial" w:cs="Arial"/>
                <w:color w:val="373A3C"/>
                <w:sz w:val="22"/>
                <w:szCs w:val="22"/>
                <w:highlight w:val="white"/>
              </w:rPr>
              <w:t>Escuela Nacional Colegio de Ciencia y Humanidades (2017) Registro formal. Recuperado el 18 de mayo de 2020 de</w:t>
            </w:r>
          </w:p>
          <w:p w:rsidR="00301050" w:rsidRDefault="00085094">
            <w:pPr>
              <w:numPr>
                <w:ilvl w:val="0"/>
                <w:numId w:val="7"/>
              </w:numPr>
              <w:spacing w:after="280"/>
              <w:rPr>
                <w:rFonts w:ascii="Arial" w:eastAsia="Arial" w:hAnsi="Arial" w:cs="Arial"/>
                <w:color w:val="373A3C"/>
                <w:sz w:val="22"/>
                <w:szCs w:val="22"/>
                <w:highlight w:val="white"/>
              </w:rPr>
            </w:pPr>
            <w:r>
              <w:rPr>
                <w:rFonts w:ascii="Arial" w:eastAsia="Arial" w:hAnsi="Arial" w:cs="Arial"/>
                <w:color w:val="373A3C"/>
                <w:sz w:val="22"/>
                <w:szCs w:val="22"/>
                <w:highlight w:val="white"/>
              </w:rPr>
              <w:t> </w:t>
            </w:r>
            <w:hyperlink r:id="rId21">
              <w:r>
                <w:rPr>
                  <w:rFonts w:ascii="Arial" w:eastAsia="Arial" w:hAnsi="Arial" w:cs="Arial"/>
                  <w:color w:val="0563C1"/>
                  <w:sz w:val="22"/>
                  <w:szCs w:val="22"/>
                  <w:highlight w:val="white"/>
                  <w:u w:val="single"/>
                </w:rPr>
                <w:t>https://e1.portalacademico.cch.unam.mx/alumno/tlriid2/unidad1/viciosyerrores/registrocoloquicoloquial</w:t>
              </w:r>
            </w:hyperlink>
          </w:p>
          <w:p w:rsidR="00301050" w:rsidRDefault="00301050">
            <w:pPr>
              <w:numPr>
                <w:ilvl w:val="0"/>
                <w:numId w:val="2"/>
              </w:numPr>
              <w:spacing w:after="280"/>
              <w:rPr>
                <w:rFonts w:ascii="Quattrocento Sans" w:eastAsia="Quattrocento Sans" w:hAnsi="Quattrocento Sans" w:cs="Quattrocento Sans"/>
                <w:b/>
                <w:color w:val="373A3C"/>
                <w:sz w:val="28"/>
                <w:szCs w:val="28"/>
                <w:highlight w:val="white"/>
              </w:rPr>
            </w:pPr>
          </w:p>
          <w:p w:rsidR="00301050" w:rsidRDefault="00085094">
            <w:pPr>
              <w:shd w:val="clear" w:color="auto" w:fill="FFFFFF"/>
              <w:rPr>
                <w:rFonts w:ascii="Arial" w:eastAsia="Arial" w:hAnsi="Arial" w:cs="Arial"/>
                <w:color w:val="373A3C"/>
                <w:sz w:val="22"/>
                <w:szCs w:val="22"/>
              </w:rPr>
            </w:pPr>
            <w:r>
              <w:rPr>
                <w:rFonts w:ascii="Arial" w:eastAsia="Arial" w:hAnsi="Arial" w:cs="Arial"/>
                <w:color w:val="373A3C"/>
                <w:sz w:val="22"/>
                <w:szCs w:val="22"/>
              </w:rPr>
              <w:t>Publicado el 5 de marzo de 2020. R</w:t>
            </w:r>
            <w:r>
              <w:rPr>
                <w:rFonts w:ascii="Arial" w:eastAsia="Arial" w:hAnsi="Arial" w:cs="Arial"/>
                <w:color w:val="373A3C"/>
                <w:sz w:val="22"/>
                <w:szCs w:val="22"/>
              </w:rPr>
              <w:t xml:space="preserve">evisado el 14 de mayo de 2020. </w:t>
            </w:r>
          </w:p>
          <w:p w:rsidR="00301050" w:rsidRDefault="00085094">
            <w:pPr>
              <w:shd w:val="clear" w:color="auto" w:fill="FFFFFF"/>
              <w:rPr>
                <w:rFonts w:ascii="Arial" w:eastAsia="Arial" w:hAnsi="Arial" w:cs="Arial"/>
                <w:color w:val="373A3C"/>
                <w:sz w:val="22"/>
                <w:szCs w:val="22"/>
              </w:rPr>
            </w:pPr>
            <w:hyperlink r:id="rId22">
              <w:r>
                <w:rPr>
                  <w:rFonts w:ascii="Arial" w:eastAsia="Arial" w:hAnsi="Arial" w:cs="Arial"/>
                  <w:color w:val="0563C1"/>
                  <w:sz w:val="22"/>
                  <w:szCs w:val="22"/>
                  <w:u w:val="single"/>
                </w:rPr>
                <w:t>https://youtu.be/EdxQ6wZMxCY</w:t>
              </w:r>
            </w:hyperlink>
          </w:p>
          <w:p w:rsidR="00301050" w:rsidRDefault="00301050">
            <w:pPr>
              <w:shd w:val="clear" w:color="auto" w:fill="FFFFFF"/>
              <w:rPr>
                <w:rFonts w:ascii="Arial" w:eastAsia="Arial" w:hAnsi="Arial" w:cs="Arial"/>
                <w:color w:val="373A3C"/>
                <w:sz w:val="22"/>
                <w:szCs w:val="22"/>
              </w:rPr>
            </w:pPr>
          </w:p>
          <w:p w:rsidR="00301050" w:rsidRDefault="00085094">
            <w:pPr>
              <w:numPr>
                <w:ilvl w:val="0"/>
                <w:numId w:val="4"/>
              </w:numPr>
              <w:spacing w:after="280"/>
              <w:rPr>
                <w:rFonts w:ascii="Arial" w:eastAsia="Arial" w:hAnsi="Arial" w:cs="Arial"/>
                <w:color w:val="373A3C"/>
                <w:sz w:val="22"/>
                <w:szCs w:val="22"/>
                <w:highlight w:val="white"/>
              </w:rPr>
            </w:pPr>
            <w:r>
              <w:rPr>
                <w:rFonts w:ascii="Arial" w:eastAsia="Arial" w:hAnsi="Arial" w:cs="Arial"/>
                <w:color w:val="373A3C"/>
                <w:sz w:val="22"/>
                <w:szCs w:val="22"/>
                <w:highlight w:val="white"/>
              </w:rPr>
              <w:t>¿Qué es el feminismo? Entrevista a adolescentes.</w:t>
            </w:r>
          </w:p>
          <w:p w:rsidR="00301050" w:rsidRDefault="00085094">
            <w:pPr>
              <w:shd w:val="clear" w:color="auto" w:fill="FFFFFF"/>
              <w:rPr>
                <w:rFonts w:ascii="Arial" w:eastAsia="Arial" w:hAnsi="Arial" w:cs="Arial"/>
                <w:color w:val="373A3C"/>
                <w:sz w:val="22"/>
                <w:szCs w:val="22"/>
              </w:rPr>
            </w:pPr>
            <w:r>
              <w:rPr>
                <w:rFonts w:ascii="Arial" w:eastAsia="Arial" w:hAnsi="Arial" w:cs="Arial"/>
                <w:color w:val="373A3C"/>
                <w:sz w:val="22"/>
                <w:szCs w:val="22"/>
              </w:rPr>
              <w:t>Freshman (Frishmanelcrack). Recuperado 23 de mayo de 2021. ¿Qué es el feminismo? #freshman #entrevista #entrevistasenlacalle #machismo #feminismo #8M. Tik Tok.</w:t>
            </w:r>
          </w:p>
          <w:p w:rsidR="00301050" w:rsidRDefault="00301050">
            <w:pPr>
              <w:pBdr>
                <w:top w:val="nil"/>
                <w:left w:val="nil"/>
                <w:bottom w:val="nil"/>
                <w:right w:val="nil"/>
                <w:between w:val="nil"/>
              </w:pBdr>
              <w:ind w:left="720"/>
              <w:jc w:val="both"/>
              <w:rPr>
                <w:rFonts w:ascii="Arial" w:eastAsia="Arial" w:hAnsi="Arial" w:cs="Arial"/>
                <w:color w:val="000000"/>
                <w:sz w:val="22"/>
                <w:szCs w:val="22"/>
              </w:rPr>
            </w:pPr>
          </w:p>
          <w:p w:rsidR="00301050" w:rsidRDefault="00301050">
            <w:pPr>
              <w:pBdr>
                <w:top w:val="nil"/>
                <w:left w:val="nil"/>
                <w:bottom w:val="nil"/>
                <w:right w:val="nil"/>
                <w:between w:val="nil"/>
              </w:pBdr>
              <w:ind w:left="720"/>
              <w:jc w:val="both"/>
              <w:rPr>
                <w:rFonts w:ascii="Arial" w:eastAsia="Arial" w:hAnsi="Arial" w:cs="Arial"/>
                <w:color w:val="000000"/>
                <w:sz w:val="16"/>
                <w:szCs w:val="16"/>
              </w:rPr>
            </w:pPr>
          </w:p>
        </w:tc>
      </w:tr>
    </w:tbl>
    <w:p w:rsidR="00301050" w:rsidRDefault="00301050">
      <w:pPr>
        <w:rPr>
          <w:rFonts w:ascii="Arial" w:eastAsia="Arial" w:hAnsi="Arial" w:cs="Arial"/>
          <w:b/>
          <w:color w:val="538135"/>
        </w:rPr>
      </w:pPr>
    </w:p>
    <w:p w:rsidR="00301050" w:rsidRDefault="00301050">
      <w:pPr>
        <w:rPr>
          <w:rFonts w:ascii="Arial" w:eastAsia="Arial" w:hAnsi="Arial" w:cs="Arial"/>
          <w:b/>
          <w:color w:val="538135"/>
        </w:rPr>
      </w:pPr>
    </w:p>
    <w:p w:rsidR="00301050" w:rsidRDefault="00301050">
      <w:pPr>
        <w:rPr>
          <w:rFonts w:ascii="Arial" w:eastAsia="Arial" w:hAnsi="Arial" w:cs="Arial"/>
          <w:b/>
          <w:color w:val="538135"/>
        </w:rPr>
      </w:pPr>
    </w:p>
    <w:p w:rsidR="00301050" w:rsidRDefault="00301050">
      <w:pPr>
        <w:rPr>
          <w:rFonts w:ascii="Arial" w:eastAsia="Arial" w:hAnsi="Arial" w:cs="Arial"/>
          <w:b/>
          <w:color w:val="538135"/>
        </w:rPr>
      </w:pPr>
    </w:p>
    <w:p w:rsidR="00301050" w:rsidRDefault="00301050">
      <w:pPr>
        <w:rPr>
          <w:rFonts w:ascii="Arial" w:eastAsia="Arial" w:hAnsi="Arial" w:cs="Arial"/>
          <w:b/>
          <w:color w:val="538135"/>
        </w:rPr>
      </w:pPr>
    </w:p>
    <w:p w:rsidR="00301050" w:rsidRDefault="00301050">
      <w:pPr>
        <w:rPr>
          <w:rFonts w:ascii="Arial" w:eastAsia="Arial" w:hAnsi="Arial" w:cs="Arial"/>
          <w:b/>
          <w:color w:val="538135"/>
        </w:rPr>
      </w:pPr>
    </w:p>
    <w:p w:rsidR="00301050" w:rsidRDefault="00301050">
      <w:pPr>
        <w:rPr>
          <w:rFonts w:ascii="Arial" w:eastAsia="Arial" w:hAnsi="Arial" w:cs="Arial"/>
          <w:b/>
          <w:color w:val="538135"/>
        </w:rPr>
      </w:pPr>
    </w:p>
    <w:p w:rsidR="00301050" w:rsidRDefault="00301050">
      <w:pPr>
        <w:rPr>
          <w:rFonts w:ascii="Arial" w:eastAsia="Arial" w:hAnsi="Arial" w:cs="Arial"/>
          <w:b/>
          <w:color w:val="538135"/>
        </w:rPr>
      </w:pPr>
    </w:p>
    <w:p w:rsidR="00301050" w:rsidRDefault="00301050">
      <w:pPr>
        <w:rPr>
          <w:rFonts w:ascii="Arial" w:eastAsia="Arial" w:hAnsi="Arial" w:cs="Arial"/>
          <w:b/>
          <w:color w:val="538135"/>
        </w:rPr>
      </w:pPr>
    </w:p>
    <w:p w:rsidR="00301050" w:rsidRDefault="00085094">
      <w:pPr>
        <w:rPr>
          <w:rFonts w:ascii="Arial" w:eastAsia="Arial" w:hAnsi="Arial" w:cs="Arial"/>
          <w:color w:val="00B050"/>
          <w:sz w:val="18"/>
          <w:szCs w:val="18"/>
        </w:rPr>
      </w:pPr>
      <w:r>
        <w:rPr>
          <w:rFonts w:ascii="Arial" w:eastAsia="Arial" w:hAnsi="Arial" w:cs="Arial"/>
          <w:b/>
          <w:color w:val="00B050"/>
        </w:rPr>
        <w:t>1.7. Evaluación correspondiente a cada periodo</w:t>
      </w:r>
      <w:r>
        <w:rPr>
          <w:rFonts w:ascii="Arial" w:eastAsia="Arial" w:hAnsi="Arial" w:cs="Arial"/>
          <w:color w:val="00B050"/>
          <w:sz w:val="16"/>
          <w:szCs w:val="16"/>
        </w:rPr>
        <w:t xml:space="preserve"> </w:t>
      </w:r>
      <w:r>
        <w:rPr>
          <w:rFonts w:ascii="Arial" w:eastAsia="Arial" w:hAnsi="Arial" w:cs="Arial"/>
          <w:color w:val="00B050"/>
          <w:sz w:val="18"/>
          <w:szCs w:val="18"/>
        </w:rPr>
        <w:t>(Si los periodos se evalúan de manera diferente, agregue un nuevo cuadro para cada caso)</w:t>
      </w:r>
    </w:p>
    <w:p w:rsidR="00301050" w:rsidRDefault="00301050">
      <w:pPr>
        <w:rPr>
          <w:rFonts w:ascii="Arial" w:eastAsia="Arial" w:hAnsi="Arial" w:cs="Arial"/>
          <w:color w:val="00B050"/>
          <w:sz w:val="32"/>
          <w:szCs w:val="32"/>
        </w:rPr>
      </w:pPr>
    </w:p>
    <w:p w:rsidR="00301050" w:rsidRDefault="00085094">
      <w:pPr>
        <w:rPr>
          <w:rFonts w:ascii="Arial" w:eastAsia="Arial" w:hAnsi="Arial" w:cs="Arial"/>
          <w:color w:val="00B050"/>
          <w:sz w:val="32"/>
          <w:szCs w:val="32"/>
        </w:rPr>
      </w:pPr>
      <w:r>
        <w:rPr>
          <w:rFonts w:ascii="Arial" w:eastAsia="Arial" w:hAnsi="Arial" w:cs="Arial"/>
          <w:color w:val="00B050"/>
          <w:sz w:val="32"/>
          <w:szCs w:val="32"/>
        </w:rPr>
        <w:t>Segundo periodo</w:t>
      </w:r>
    </w:p>
    <w:tbl>
      <w:tblPr>
        <w:tblStyle w:val="ab"/>
        <w:tblW w:w="13650" w:type="dxa"/>
        <w:jc w:val="center"/>
        <w:tblInd w:w="0" w:type="dxa"/>
        <w:tblBorders>
          <w:top w:val="single" w:sz="12" w:space="0" w:color="00B050"/>
          <w:left w:val="single" w:sz="12" w:space="0" w:color="00B050"/>
          <w:bottom w:val="single" w:sz="12" w:space="0" w:color="00B050"/>
          <w:right w:val="single" w:sz="12" w:space="0" w:color="00B050"/>
          <w:insideH w:val="single" w:sz="6" w:space="0" w:color="00B050"/>
          <w:insideV w:val="single" w:sz="6" w:space="0" w:color="00B050"/>
        </w:tblBorders>
        <w:tblLayout w:type="fixed"/>
        <w:tblLook w:val="0400" w:firstRow="0" w:lastRow="0" w:firstColumn="0" w:lastColumn="0" w:noHBand="0" w:noVBand="1"/>
      </w:tblPr>
      <w:tblGrid>
        <w:gridCol w:w="4778"/>
        <w:gridCol w:w="5356"/>
        <w:gridCol w:w="3516"/>
      </w:tblGrid>
      <w:tr w:rsidR="00301050">
        <w:trPr>
          <w:jc w:val="center"/>
        </w:trPr>
        <w:tc>
          <w:tcPr>
            <w:tcW w:w="4778" w:type="dxa"/>
            <w:tcBorders>
              <w:top w:val="single" w:sz="12" w:space="0" w:color="00B050"/>
              <w:bottom w:val="single" w:sz="12" w:space="0" w:color="00B050"/>
            </w:tcBorders>
            <w:vAlign w:val="center"/>
          </w:tcPr>
          <w:p w:rsidR="00301050" w:rsidRDefault="00085094">
            <w:pPr>
              <w:jc w:val="center"/>
              <w:rPr>
                <w:rFonts w:ascii="Arial" w:eastAsia="Arial" w:hAnsi="Arial" w:cs="Arial"/>
                <w:b/>
              </w:rPr>
            </w:pPr>
            <w:r>
              <w:rPr>
                <w:rFonts w:ascii="Arial" w:eastAsia="Arial" w:hAnsi="Arial" w:cs="Arial"/>
                <w:b/>
              </w:rPr>
              <w:t>Tipo de evaluación</w:t>
            </w:r>
          </w:p>
        </w:tc>
        <w:tc>
          <w:tcPr>
            <w:tcW w:w="5356" w:type="dxa"/>
            <w:tcBorders>
              <w:top w:val="single" w:sz="12" w:space="0" w:color="00B050"/>
              <w:bottom w:val="single" w:sz="12" w:space="0" w:color="00B050"/>
            </w:tcBorders>
            <w:vAlign w:val="center"/>
          </w:tcPr>
          <w:p w:rsidR="00301050" w:rsidRDefault="00085094">
            <w:pPr>
              <w:spacing w:line="276" w:lineRule="auto"/>
              <w:jc w:val="center"/>
              <w:rPr>
                <w:rFonts w:ascii="Arial" w:eastAsia="Arial" w:hAnsi="Arial" w:cs="Arial"/>
                <w:b/>
              </w:rPr>
            </w:pPr>
            <w:r>
              <w:rPr>
                <w:rFonts w:ascii="Arial" w:eastAsia="Arial" w:hAnsi="Arial" w:cs="Arial"/>
                <w:b/>
              </w:rPr>
              <w:t>Elementos por evaluar</w:t>
            </w:r>
          </w:p>
        </w:tc>
        <w:tc>
          <w:tcPr>
            <w:tcW w:w="3516" w:type="dxa"/>
            <w:tcBorders>
              <w:top w:val="single" w:sz="12" w:space="0" w:color="00B050"/>
              <w:bottom w:val="single" w:sz="12" w:space="0" w:color="00B050"/>
            </w:tcBorders>
            <w:vAlign w:val="center"/>
          </w:tcPr>
          <w:p w:rsidR="00301050" w:rsidRDefault="00085094">
            <w:pPr>
              <w:jc w:val="center"/>
              <w:rPr>
                <w:rFonts w:ascii="Arial" w:eastAsia="Arial" w:hAnsi="Arial" w:cs="Arial"/>
                <w:b/>
              </w:rPr>
            </w:pPr>
            <w:r>
              <w:rPr>
                <w:rFonts w:ascii="Arial" w:eastAsia="Arial" w:hAnsi="Arial" w:cs="Arial"/>
                <w:b/>
              </w:rPr>
              <w:t>Ponderación (%)</w:t>
            </w:r>
          </w:p>
        </w:tc>
      </w:tr>
      <w:tr w:rsidR="00301050">
        <w:trPr>
          <w:trHeight w:val="397"/>
          <w:jc w:val="center"/>
        </w:trPr>
        <w:tc>
          <w:tcPr>
            <w:tcW w:w="4778" w:type="dxa"/>
            <w:vMerge w:val="restart"/>
            <w:tcBorders>
              <w:top w:val="single" w:sz="12" w:space="0" w:color="00B050"/>
            </w:tcBorders>
            <w:vAlign w:val="center"/>
          </w:tcPr>
          <w:p w:rsidR="00301050" w:rsidRDefault="00085094">
            <w:pPr>
              <w:jc w:val="center"/>
              <w:rPr>
                <w:rFonts w:ascii="Arial" w:eastAsia="Arial" w:hAnsi="Arial" w:cs="Arial"/>
                <w:b/>
                <w:sz w:val="22"/>
                <w:szCs w:val="22"/>
              </w:rPr>
            </w:pPr>
            <w:r>
              <w:rPr>
                <w:rFonts w:ascii="Arial" w:eastAsia="Arial" w:hAnsi="Arial" w:cs="Arial"/>
                <w:b/>
                <w:sz w:val="22"/>
                <w:szCs w:val="22"/>
              </w:rPr>
              <w:t>1. Evaluación continua</w:t>
            </w:r>
          </w:p>
          <w:p w:rsidR="00301050" w:rsidRDefault="00085094">
            <w:pPr>
              <w:jc w:val="center"/>
              <w:rPr>
                <w:rFonts w:ascii="Arial" w:eastAsia="Arial" w:hAnsi="Arial" w:cs="Arial"/>
                <w:sz w:val="16"/>
                <w:szCs w:val="16"/>
              </w:rPr>
            </w:pPr>
            <w:r>
              <w:rPr>
                <w:rFonts w:ascii="Arial" w:eastAsia="Arial" w:hAnsi="Arial" w:cs="Arial"/>
                <w:sz w:val="16"/>
                <w:szCs w:val="16"/>
              </w:rPr>
              <w:t>(Añada los renglones que requiera)</w:t>
            </w:r>
          </w:p>
          <w:p w:rsidR="00301050" w:rsidRDefault="00085094">
            <w:pPr>
              <w:jc w:val="center"/>
              <w:rPr>
                <w:rFonts w:ascii="Arial" w:eastAsia="Arial" w:hAnsi="Arial" w:cs="Arial"/>
                <w:b/>
                <w:sz w:val="22"/>
                <w:szCs w:val="22"/>
              </w:rPr>
            </w:pPr>
            <w:r>
              <w:rPr>
                <w:rFonts w:ascii="Arial" w:eastAsia="Arial" w:hAnsi="Arial" w:cs="Arial"/>
                <w:sz w:val="11"/>
                <w:szCs w:val="11"/>
              </w:rPr>
              <w:t>Ejemplos: Trabajo en aula, tareas, participación en clase, avances de proyecto, portafolio de periodo, entre otros.</w:t>
            </w:r>
          </w:p>
        </w:tc>
        <w:tc>
          <w:tcPr>
            <w:tcW w:w="5356" w:type="dxa"/>
            <w:tcBorders>
              <w:top w:val="single" w:sz="12" w:space="0" w:color="00B050"/>
            </w:tcBorders>
            <w:vAlign w:val="center"/>
          </w:tcPr>
          <w:p w:rsidR="00301050" w:rsidRDefault="00085094">
            <w:pPr>
              <w:rPr>
                <w:rFonts w:ascii="Arial" w:eastAsia="Arial" w:hAnsi="Arial" w:cs="Arial"/>
                <w:sz w:val="22"/>
                <w:szCs w:val="22"/>
              </w:rPr>
            </w:pPr>
            <w:r>
              <w:rPr>
                <w:rFonts w:ascii="Arial" w:eastAsia="Arial" w:hAnsi="Arial" w:cs="Arial"/>
                <w:sz w:val="22"/>
                <w:szCs w:val="22"/>
              </w:rPr>
              <w:t>Trabajo en el aula:</w:t>
            </w:r>
          </w:p>
          <w:p w:rsidR="00301050" w:rsidRDefault="00301050">
            <w:pPr>
              <w:rPr>
                <w:rFonts w:ascii="Arial" w:eastAsia="Arial" w:hAnsi="Arial" w:cs="Arial"/>
                <w:sz w:val="22"/>
                <w:szCs w:val="22"/>
              </w:rPr>
            </w:pPr>
          </w:p>
          <w:p w:rsidR="00301050" w:rsidRDefault="00085094">
            <w:pPr>
              <w:numPr>
                <w:ilvl w:val="0"/>
                <w:numId w:val="1"/>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Elaboración de un mapa conceptual con las características de los textos expositivos</w:t>
            </w:r>
          </w:p>
          <w:p w:rsidR="00301050" w:rsidRDefault="00085094">
            <w:pPr>
              <w:numPr>
                <w:ilvl w:val="0"/>
                <w:numId w:val="1"/>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Investigación acerca de la violencia infantil.</w:t>
            </w:r>
          </w:p>
          <w:p w:rsidR="00301050" w:rsidRDefault="00085094">
            <w:pPr>
              <w:numPr>
                <w:ilvl w:val="0"/>
                <w:numId w:val="1"/>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Elaboración de un cuadro sinóptico acerca de la corriente literaria a la que pertenece el texto seleccionado: características, representantes, obras. </w:t>
            </w:r>
          </w:p>
          <w:p w:rsidR="00301050" w:rsidRDefault="00301050">
            <w:pPr>
              <w:ind w:left="360"/>
              <w:rPr>
                <w:rFonts w:ascii="Arial" w:eastAsia="Arial" w:hAnsi="Arial" w:cs="Arial"/>
                <w:sz w:val="22"/>
                <w:szCs w:val="22"/>
              </w:rPr>
            </w:pPr>
          </w:p>
          <w:p w:rsidR="00301050" w:rsidRDefault="00301050">
            <w:pPr>
              <w:rPr>
                <w:rFonts w:ascii="Arial" w:eastAsia="Arial" w:hAnsi="Arial" w:cs="Arial"/>
                <w:sz w:val="22"/>
                <w:szCs w:val="22"/>
              </w:rPr>
            </w:pPr>
          </w:p>
        </w:tc>
        <w:tc>
          <w:tcPr>
            <w:tcW w:w="3516" w:type="dxa"/>
            <w:tcBorders>
              <w:top w:val="single" w:sz="12" w:space="0" w:color="00B050"/>
            </w:tcBorders>
            <w:vAlign w:val="center"/>
          </w:tcPr>
          <w:p w:rsidR="00301050" w:rsidRDefault="00085094">
            <w:pPr>
              <w:rPr>
                <w:rFonts w:ascii="Arial" w:eastAsia="Arial" w:hAnsi="Arial" w:cs="Arial"/>
                <w:sz w:val="22"/>
                <w:szCs w:val="22"/>
              </w:rPr>
            </w:pPr>
            <w:r>
              <w:rPr>
                <w:rFonts w:ascii="Arial" w:eastAsia="Arial" w:hAnsi="Arial" w:cs="Arial"/>
                <w:sz w:val="22"/>
                <w:szCs w:val="22"/>
              </w:rPr>
              <w:t>Total 25%</w:t>
            </w:r>
          </w:p>
          <w:p w:rsidR="00301050" w:rsidRDefault="00301050">
            <w:pPr>
              <w:rPr>
                <w:rFonts w:ascii="Arial" w:eastAsia="Arial" w:hAnsi="Arial" w:cs="Arial"/>
                <w:sz w:val="22"/>
                <w:szCs w:val="22"/>
              </w:rPr>
            </w:pPr>
          </w:p>
          <w:p w:rsidR="00301050" w:rsidRDefault="00085094">
            <w:pPr>
              <w:rPr>
                <w:rFonts w:ascii="Arial" w:eastAsia="Arial" w:hAnsi="Arial" w:cs="Arial"/>
                <w:sz w:val="22"/>
                <w:szCs w:val="22"/>
              </w:rPr>
            </w:pPr>
            <w:r>
              <w:rPr>
                <w:rFonts w:ascii="Arial" w:eastAsia="Arial" w:hAnsi="Arial" w:cs="Arial"/>
                <w:sz w:val="22"/>
                <w:szCs w:val="22"/>
              </w:rPr>
              <w:t>5 %</w:t>
            </w:r>
          </w:p>
          <w:p w:rsidR="00301050" w:rsidRDefault="00085094">
            <w:pPr>
              <w:rPr>
                <w:rFonts w:ascii="Arial" w:eastAsia="Arial" w:hAnsi="Arial" w:cs="Arial"/>
                <w:sz w:val="22"/>
                <w:szCs w:val="22"/>
              </w:rPr>
            </w:pPr>
            <w:r>
              <w:rPr>
                <w:rFonts w:ascii="Arial" w:eastAsia="Arial" w:hAnsi="Arial" w:cs="Arial"/>
                <w:sz w:val="22"/>
                <w:szCs w:val="22"/>
              </w:rPr>
              <w:t>10 %</w:t>
            </w:r>
          </w:p>
          <w:p w:rsidR="00301050" w:rsidRDefault="00301050">
            <w:pPr>
              <w:rPr>
                <w:rFonts w:ascii="Arial" w:eastAsia="Arial" w:hAnsi="Arial" w:cs="Arial"/>
                <w:sz w:val="22"/>
                <w:szCs w:val="22"/>
              </w:rPr>
            </w:pPr>
          </w:p>
          <w:p w:rsidR="00301050" w:rsidRDefault="00301050">
            <w:pPr>
              <w:rPr>
                <w:rFonts w:ascii="Arial" w:eastAsia="Arial" w:hAnsi="Arial" w:cs="Arial"/>
                <w:sz w:val="22"/>
                <w:szCs w:val="22"/>
              </w:rPr>
            </w:pPr>
          </w:p>
          <w:p w:rsidR="00301050" w:rsidRDefault="00301050">
            <w:pPr>
              <w:rPr>
                <w:rFonts w:ascii="Arial" w:eastAsia="Arial" w:hAnsi="Arial" w:cs="Arial"/>
                <w:sz w:val="22"/>
                <w:szCs w:val="22"/>
              </w:rPr>
            </w:pPr>
          </w:p>
          <w:p w:rsidR="00301050" w:rsidRDefault="00085094">
            <w:pPr>
              <w:rPr>
                <w:rFonts w:ascii="Arial" w:eastAsia="Arial" w:hAnsi="Arial" w:cs="Arial"/>
                <w:sz w:val="22"/>
                <w:szCs w:val="22"/>
              </w:rPr>
            </w:pPr>
            <w:r>
              <w:rPr>
                <w:rFonts w:ascii="Arial" w:eastAsia="Arial" w:hAnsi="Arial" w:cs="Arial"/>
                <w:sz w:val="22"/>
                <w:szCs w:val="22"/>
              </w:rPr>
              <w:t>10%</w:t>
            </w:r>
          </w:p>
          <w:p w:rsidR="00301050" w:rsidRDefault="00301050">
            <w:pPr>
              <w:rPr>
                <w:rFonts w:ascii="Arial" w:eastAsia="Arial" w:hAnsi="Arial" w:cs="Arial"/>
                <w:sz w:val="22"/>
                <w:szCs w:val="22"/>
              </w:rPr>
            </w:pPr>
          </w:p>
          <w:p w:rsidR="00301050" w:rsidRDefault="00301050">
            <w:pPr>
              <w:rPr>
                <w:rFonts w:ascii="Arial" w:eastAsia="Arial" w:hAnsi="Arial" w:cs="Arial"/>
                <w:sz w:val="22"/>
                <w:szCs w:val="22"/>
              </w:rPr>
            </w:pPr>
          </w:p>
          <w:p w:rsidR="00301050" w:rsidRDefault="00301050">
            <w:pPr>
              <w:jc w:val="center"/>
              <w:rPr>
                <w:rFonts w:ascii="Arial" w:eastAsia="Arial" w:hAnsi="Arial" w:cs="Arial"/>
                <w:sz w:val="22"/>
                <w:szCs w:val="22"/>
              </w:rPr>
            </w:pPr>
          </w:p>
        </w:tc>
      </w:tr>
      <w:tr w:rsidR="00301050">
        <w:trPr>
          <w:trHeight w:val="397"/>
          <w:jc w:val="center"/>
        </w:trPr>
        <w:tc>
          <w:tcPr>
            <w:tcW w:w="4778" w:type="dxa"/>
            <w:vMerge/>
            <w:tcBorders>
              <w:top w:val="single" w:sz="12" w:space="0" w:color="00B050"/>
            </w:tcBorders>
            <w:vAlign w:val="center"/>
          </w:tcPr>
          <w:p w:rsidR="00301050" w:rsidRDefault="00301050">
            <w:pPr>
              <w:widowControl w:val="0"/>
              <w:pBdr>
                <w:top w:val="nil"/>
                <w:left w:val="nil"/>
                <w:bottom w:val="nil"/>
                <w:right w:val="nil"/>
                <w:between w:val="nil"/>
              </w:pBdr>
              <w:spacing w:line="276" w:lineRule="auto"/>
              <w:rPr>
                <w:rFonts w:ascii="Arial" w:eastAsia="Arial" w:hAnsi="Arial" w:cs="Arial"/>
                <w:sz w:val="22"/>
                <w:szCs w:val="22"/>
              </w:rPr>
            </w:pPr>
          </w:p>
        </w:tc>
        <w:tc>
          <w:tcPr>
            <w:tcW w:w="5356" w:type="dxa"/>
            <w:vAlign w:val="center"/>
          </w:tcPr>
          <w:p w:rsidR="00301050" w:rsidRDefault="00085094">
            <w:pPr>
              <w:rPr>
                <w:rFonts w:ascii="Arial" w:eastAsia="Arial" w:hAnsi="Arial" w:cs="Arial"/>
                <w:sz w:val="22"/>
                <w:szCs w:val="22"/>
              </w:rPr>
            </w:pPr>
            <w:r>
              <w:rPr>
                <w:rFonts w:ascii="Arial" w:eastAsia="Arial" w:hAnsi="Arial" w:cs="Arial"/>
                <w:sz w:val="22"/>
                <w:szCs w:val="22"/>
              </w:rPr>
              <w:t>Avances de proyecto</w:t>
            </w:r>
          </w:p>
          <w:p w:rsidR="00301050" w:rsidRDefault="00301050">
            <w:pPr>
              <w:rPr>
                <w:rFonts w:ascii="Arial" w:eastAsia="Arial" w:hAnsi="Arial" w:cs="Arial"/>
                <w:sz w:val="22"/>
                <w:szCs w:val="22"/>
              </w:rPr>
            </w:pPr>
          </w:p>
          <w:p w:rsidR="00301050" w:rsidRDefault="00085094">
            <w:pPr>
              <w:rPr>
                <w:rFonts w:ascii="Arial" w:eastAsia="Arial" w:hAnsi="Arial" w:cs="Arial"/>
                <w:sz w:val="22"/>
                <w:szCs w:val="22"/>
              </w:rPr>
            </w:pPr>
            <w:r>
              <w:rPr>
                <w:rFonts w:ascii="Arial" w:eastAsia="Arial" w:hAnsi="Arial" w:cs="Arial"/>
                <w:sz w:val="22"/>
                <w:szCs w:val="22"/>
              </w:rPr>
              <w:t xml:space="preserve">Proceso de lectura de un cuento seleccionado: fase de apertura, desarrollo y cierre. </w:t>
            </w:r>
          </w:p>
          <w:p w:rsidR="00301050" w:rsidRDefault="00301050">
            <w:pPr>
              <w:rPr>
                <w:rFonts w:ascii="Arial" w:eastAsia="Arial" w:hAnsi="Arial" w:cs="Arial"/>
                <w:sz w:val="22"/>
                <w:szCs w:val="22"/>
              </w:rPr>
            </w:pPr>
          </w:p>
          <w:p w:rsidR="00301050" w:rsidRDefault="00085094">
            <w:pPr>
              <w:rPr>
                <w:rFonts w:ascii="Arial" w:eastAsia="Arial" w:hAnsi="Arial" w:cs="Arial"/>
                <w:sz w:val="22"/>
                <w:szCs w:val="22"/>
              </w:rPr>
            </w:pPr>
            <w:r>
              <w:rPr>
                <w:rFonts w:ascii="Arial" w:eastAsia="Arial" w:hAnsi="Arial" w:cs="Arial"/>
                <w:sz w:val="22"/>
                <w:szCs w:val="22"/>
              </w:rPr>
              <w:t>Análisis literario de un cuento.</w:t>
            </w:r>
          </w:p>
          <w:p w:rsidR="00301050" w:rsidRDefault="00301050">
            <w:pPr>
              <w:rPr>
                <w:rFonts w:ascii="Arial" w:eastAsia="Arial" w:hAnsi="Arial" w:cs="Arial"/>
                <w:sz w:val="22"/>
                <w:szCs w:val="22"/>
              </w:rPr>
            </w:pPr>
          </w:p>
          <w:p w:rsidR="00301050" w:rsidRDefault="00085094">
            <w:pPr>
              <w:rPr>
                <w:rFonts w:ascii="Arial" w:eastAsia="Arial" w:hAnsi="Arial" w:cs="Arial"/>
                <w:sz w:val="22"/>
                <w:szCs w:val="22"/>
              </w:rPr>
            </w:pPr>
            <w:r>
              <w:rPr>
                <w:rFonts w:ascii="Arial" w:eastAsia="Arial" w:hAnsi="Arial" w:cs="Arial"/>
                <w:sz w:val="22"/>
                <w:szCs w:val="22"/>
              </w:rPr>
              <w:t xml:space="preserve">Mesa redonda en donde cada equipo expondrán distintos puntos de opinión acerca del tema seleccionado. </w:t>
            </w:r>
          </w:p>
        </w:tc>
        <w:tc>
          <w:tcPr>
            <w:tcW w:w="3516" w:type="dxa"/>
            <w:vAlign w:val="center"/>
          </w:tcPr>
          <w:p w:rsidR="00301050" w:rsidRDefault="00085094">
            <w:pPr>
              <w:rPr>
                <w:rFonts w:ascii="Arial" w:eastAsia="Arial" w:hAnsi="Arial" w:cs="Arial"/>
                <w:sz w:val="22"/>
                <w:szCs w:val="22"/>
              </w:rPr>
            </w:pPr>
            <w:r>
              <w:rPr>
                <w:rFonts w:ascii="Arial" w:eastAsia="Arial" w:hAnsi="Arial" w:cs="Arial"/>
                <w:sz w:val="22"/>
                <w:szCs w:val="22"/>
              </w:rPr>
              <w:t>25%</w:t>
            </w:r>
          </w:p>
          <w:p w:rsidR="00301050" w:rsidRDefault="00301050">
            <w:pPr>
              <w:rPr>
                <w:rFonts w:ascii="Arial" w:eastAsia="Arial" w:hAnsi="Arial" w:cs="Arial"/>
                <w:sz w:val="22"/>
                <w:szCs w:val="22"/>
              </w:rPr>
            </w:pPr>
          </w:p>
          <w:p w:rsidR="00301050" w:rsidRDefault="00085094">
            <w:pPr>
              <w:rPr>
                <w:rFonts w:ascii="Arial" w:eastAsia="Arial" w:hAnsi="Arial" w:cs="Arial"/>
                <w:sz w:val="22"/>
                <w:szCs w:val="22"/>
              </w:rPr>
            </w:pPr>
            <w:r>
              <w:rPr>
                <w:rFonts w:ascii="Arial" w:eastAsia="Arial" w:hAnsi="Arial" w:cs="Arial"/>
                <w:sz w:val="22"/>
                <w:szCs w:val="22"/>
              </w:rPr>
              <w:t>5 %</w:t>
            </w:r>
          </w:p>
          <w:p w:rsidR="00301050" w:rsidRDefault="00301050">
            <w:pPr>
              <w:rPr>
                <w:rFonts w:ascii="Arial" w:eastAsia="Arial" w:hAnsi="Arial" w:cs="Arial"/>
                <w:sz w:val="22"/>
                <w:szCs w:val="22"/>
              </w:rPr>
            </w:pPr>
          </w:p>
          <w:p w:rsidR="00301050" w:rsidRDefault="00085094">
            <w:pPr>
              <w:rPr>
                <w:rFonts w:ascii="Arial" w:eastAsia="Arial" w:hAnsi="Arial" w:cs="Arial"/>
                <w:sz w:val="22"/>
                <w:szCs w:val="22"/>
              </w:rPr>
            </w:pPr>
            <w:r>
              <w:rPr>
                <w:rFonts w:ascii="Arial" w:eastAsia="Arial" w:hAnsi="Arial" w:cs="Arial"/>
                <w:sz w:val="22"/>
                <w:szCs w:val="22"/>
              </w:rPr>
              <w:t>10%</w:t>
            </w:r>
          </w:p>
          <w:p w:rsidR="00301050" w:rsidRDefault="00301050">
            <w:pPr>
              <w:rPr>
                <w:rFonts w:ascii="Arial" w:eastAsia="Arial" w:hAnsi="Arial" w:cs="Arial"/>
                <w:sz w:val="22"/>
                <w:szCs w:val="22"/>
              </w:rPr>
            </w:pPr>
          </w:p>
          <w:p w:rsidR="00301050" w:rsidRDefault="00085094">
            <w:pPr>
              <w:rPr>
                <w:rFonts w:ascii="Arial" w:eastAsia="Arial" w:hAnsi="Arial" w:cs="Arial"/>
                <w:sz w:val="22"/>
                <w:szCs w:val="22"/>
              </w:rPr>
            </w:pPr>
            <w:r>
              <w:rPr>
                <w:rFonts w:ascii="Arial" w:eastAsia="Arial" w:hAnsi="Arial" w:cs="Arial"/>
                <w:sz w:val="22"/>
                <w:szCs w:val="22"/>
              </w:rPr>
              <w:t>10%</w:t>
            </w:r>
          </w:p>
        </w:tc>
      </w:tr>
      <w:tr w:rsidR="00301050">
        <w:trPr>
          <w:trHeight w:val="397"/>
          <w:jc w:val="center"/>
        </w:trPr>
        <w:tc>
          <w:tcPr>
            <w:tcW w:w="4778" w:type="dxa"/>
            <w:vMerge/>
            <w:tcBorders>
              <w:top w:val="single" w:sz="12" w:space="0" w:color="00B050"/>
            </w:tcBorders>
            <w:vAlign w:val="center"/>
          </w:tcPr>
          <w:p w:rsidR="00301050" w:rsidRDefault="00301050">
            <w:pPr>
              <w:widowControl w:val="0"/>
              <w:pBdr>
                <w:top w:val="nil"/>
                <w:left w:val="nil"/>
                <w:bottom w:val="nil"/>
                <w:right w:val="nil"/>
                <w:between w:val="nil"/>
              </w:pBdr>
              <w:spacing w:line="276" w:lineRule="auto"/>
              <w:rPr>
                <w:rFonts w:ascii="Arial" w:eastAsia="Arial" w:hAnsi="Arial" w:cs="Arial"/>
                <w:sz w:val="22"/>
                <w:szCs w:val="22"/>
              </w:rPr>
            </w:pPr>
          </w:p>
        </w:tc>
        <w:tc>
          <w:tcPr>
            <w:tcW w:w="5356" w:type="dxa"/>
            <w:tcBorders>
              <w:bottom w:val="single" w:sz="12" w:space="0" w:color="00B050"/>
            </w:tcBorders>
            <w:vAlign w:val="center"/>
          </w:tcPr>
          <w:p w:rsidR="00301050" w:rsidRDefault="00301050">
            <w:pPr>
              <w:jc w:val="center"/>
              <w:rPr>
                <w:rFonts w:ascii="Arial" w:eastAsia="Arial" w:hAnsi="Arial" w:cs="Arial"/>
                <w:sz w:val="22"/>
                <w:szCs w:val="22"/>
              </w:rPr>
            </w:pPr>
          </w:p>
        </w:tc>
        <w:tc>
          <w:tcPr>
            <w:tcW w:w="3516" w:type="dxa"/>
            <w:tcBorders>
              <w:bottom w:val="single" w:sz="12" w:space="0" w:color="00B050"/>
            </w:tcBorders>
            <w:vAlign w:val="center"/>
          </w:tcPr>
          <w:p w:rsidR="00301050" w:rsidRDefault="00301050">
            <w:pPr>
              <w:jc w:val="center"/>
              <w:rPr>
                <w:rFonts w:ascii="Arial" w:eastAsia="Arial" w:hAnsi="Arial" w:cs="Arial"/>
                <w:sz w:val="22"/>
                <w:szCs w:val="22"/>
              </w:rPr>
            </w:pPr>
          </w:p>
        </w:tc>
      </w:tr>
      <w:tr w:rsidR="00301050">
        <w:trPr>
          <w:trHeight w:val="397"/>
          <w:jc w:val="center"/>
        </w:trPr>
        <w:tc>
          <w:tcPr>
            <w:tcW w:w="4778" w:type="dxa"/>
            <w:tcBorders>
              <w:top w:val="single" w:sz="12" w:space="0" w:color="00B050"/>
              <w:bottom w:val="single" w:sz="12" w:space="0" w:color="00B050"/>
            </w:tcBorders>
            <w:vAlign w:val="center"/>
          </w:tcPr>
          <w:p w:rsidR="00301050" w:rsidRDefault="00085094">
            <w:pPr>
              <w:jc w:val="center"/>
              <w:rPr>
                <w:rFonts w:ascii="Arial" w:eastAsia="Arial" w:hAnsi="Arial" w:cs="Arial"/>
                <w:b/>
                <w:sz w:val="22"/>
                <w:szCs w:val="22"/>
              </w:rPr>
            </w:pPr>
            <w:r>
              <w:rPr>
                <w:rFonts w:ascii="Arial" w:eastAsia="Arial" w:hAnsi="Arial" w:cs="Arial"/>
                <w:b/>
                <w:sz w:val="22"/>
                <w:szCs w:val="22"/>
              </w:rPr>
              <w:t>2. Evaluación final del periodo</w:t>
            </w:r>
          </w:p>
          <w:p w:rsidR="00301050" w:rsidRDefault="00085094">
            <w:pPr>
              <w:jc w:val="center"/>
              <w:rPr>
                <w:rFonts w:ascii="Arial" w:eastAsia="Arial" w:hAnsi="Arial" w:cs="Arial"/>
                <w:b/>
              </w:rPr>
            </w:pPr>
            <w:r>
              <w:rPr>
                <w:rFonts w:ascii="Arial" w:eastAsia="Arial" w:hAnsi="Arial" w:cs="Arial"/>
                <w:sz w:val="16"/>
                <w:szCs w:val="16"/>
              </w:rPr>
              <w:t>Prueba objetiva (examen) o producto específico</w:t>
            </w:r>
          </w:p>
        </w:tc>
        <w:tc>
          <w:tcPr>
            <w:tcW w:w="5356" w:type="dxa"/>
            <w:tcBorders>
              <w:top w:val="single" w:sz="12" w:space="0" w:color="00B050"/>
              <w:bottom w:val="single" w:sz="12" w:space="0" w:color="00B050"/>
            </w:tcBorders>
            <w:vAlign w:val="center"/>
          </w:tcPr>
          <w:p w:rsidR="00301050" w:rsidRDefault="00085094">
            <w:pPr>
              <w:rPr>
                <w:rFonts w:ascii="Arial" w:eastAsia="Arial" w:hAnsi="Arial" w:cs="Arial"/>
                <w:sz w:val="22"/>
                <w:szCs w:val="22"/>
              </w:rPr>
            </w:pPr>
            <w:r>
              <w:rPr>
                <w:rFonts w:ascii="Arial" w:eastAsia="Arial" w:hAnsi="Arial" w:cs="Arial"/>
                <w:sz w:val="22"/>
                <w:szCs w:val="22"/>
              </w:rPr>
              <w:t>Examen objetivo</w:t>
            </w:r>
          </w:p>
        </w:tc>
        <w:tc>
          <w:tcPr>
            <w:tcW w:w="3516" w:type="dxa"/>
            <w:tcBorders>
              <w:top w:val="single" w:sz="12" w:space="0" w:color="00B050"/>
              <w:bottom w:val="single" w:sz="12" w:space="0" w:color="00B050"/>
            </w:tcBorders>
            <w:vAlign w:val="center"/>
          </w:tcPr>
          <w:p w:rsidR="00301050" w:rsidRDefault="00085094">
            <w:pPr>
              <w:jc w:val="center"/>
              <w:rPr>
                <w:rFonts w:ascii="Arial" w:eastAsia="Arial" w:hAnsi="Arial" w:cs="Arial"/>
                <w:sz w:val="22"/>
                <w:szCs w:val="22"/>
              </w:rPr>
            </w:pPr>
            <w:r>
              <w:rPr>
                <w:rFonts w:ascii="Arial" w:eastAsia="Arial" w:hAnsi="Arial" w:cs="Arial"/>
                <w:sz w:val="22"/>
                <w:szCs w:val="22"/>
              </w:rPr>
              <w:t>50%</w:t>
            </w:r>
          </w:p>
        </w:tc>
      </w:tr>
    </w:tbl>
    <w:p w:rsidR="00301050" w:rsidRDefault="00301050">
      <w:pPr>
        <w:rPr>
          <w:rFonts w:ascii="Arial" w:eastAsia="Arial" w:hAnsi="Arial" w:cs="Arial"/>
          <w:b/>
          <w:color w:val="538135"/>
        </w:rPr>
      </w:pPr>
    </w:p>
    <w:p w:rsidR="00301050" w:rsidRDefault="00085094">
      <w:pPr>
        <w:rPr>
          <w:rFonts w:ascii="Arial" w:eastAsia="Arial" w:hAnsi="Arial" w:cs="Arial"/>
          <w:color w:val="00B050"/>
          <w:sz w:val="15"/>
          <w:szCs w:val="15"/>
        </w:rPr>
      </w:pPr>
      <w:r>
        <w:rPr>
          <w:rFonts w:ascii="Arial" w:eastAsia="Arial" w:hAnsi="Arial" w:cs="Arial"/>
          <w:b/>
          <w:color w:val="00B050"/>
        </w:rPr>
        <w:t>1.8. Criterios de exención y de asignación de calificaciones</w:t>
      </w:r>
    </w:p>
    <w:tbl>
      <w:tblPr>
        <w:tblStyle w:val="ac"/>
        <w:tblW w:w="13650" w:type="dxa"/>
        <w:jc w:val="center"/>
        <w:tblInd w:w="0" w:type="dxa"/>
        <w:tblBorders>
          <w:top w:val="single" w:sz="12" w:space="0" w:color="00B050"/>
          <w:left w:val="single" w:sz="12" w:space="0" w:color="00B050"/>
          <w:bottom w:val="single" w:sz="12" w:space="0" w:color="00B050"/>
          <w:right w:val="single" w:sz="12" w:space="0" w:color="00B050"/>
          <w:insideH w:val="single" w:sz="6" w:space="0" w:color="00B050"/>
          <w:insideV w:val="single" w:sz="6" w:space="0" w:color="00B050"/>
        </w:tblBorders>
        <w:tblLayout w:type="fixed"/>
        <w:tblLook w:val="0400" w:firstRow="0" w:lastRow="0" w:firstColumn="0" w:lastColumn="0" w:noHBand="0" w:noVBand="1"/>
      </w:tblPr>
      <w:tblGrid>
        <w:gridCol w:w="5340"/>
        <w:gridCol w:w="8310"/>
      </w:tblGrid>
      <w:tr w:rsidR="00301050">
        <w:trPr>
          <w:trHeight w:val="907"/>
          <w:jc w:val="center"/>
        </w:trPr>
        <w:tc>
          <w:tcPr>
            <w:tcW w:w="5340" w:type="dxa"/>
            <w:vAlign w:val="center"/>
          </w:tcPr>
          <w:p w:rsidR="00301050" w:rsidRDefault="00085094">
            <w:pPr>
              <w:jc w:val="both"/>
              <w:rPr>
                <w:rFonts w:ascii="Arial" w:eastAsia="Arial" w:hAnsi="Arial" w:cs="Arial"/>
                <w:sz w:val="22"/>
                <w:szCs w:val="22"/>
              </w:rPr>
            </w:pPr>
            <w:r>
              <w:rPr>
                <w:rFonts w:ascii="Arial" w:eastAsia="Arial" w:hAnsi="Arial" w:cs="Arial"/>
                <w:sz w:val="22"/>
                <w:szCs w:val="22"/>
              </w:rPr>
              <w:t>Criterios de exención conforme al reglamento interno autorizado por la DGIRE</w:t>
            </w:r>
          </w:p>
        </w:tc>
        <w:tc>
          <w:tcPr>
            <w:tcW w:w="8310" w:type="dxa"/>
            <w:vAlign w:val="center"/>
          </w:tcPr>
          <w:p w:rsidR="00301050" w:rsidRDefault="00085094">
            <w:pPr>
              <w:rPr>
                <w:rFonts w:ascii="Arial" w:eastAsia="Arial" w:hAnsi="Arial" w:cs="Arial"/>
                <w:b/>
                <w:color w:val="538135"/>
              </w:rPr>
            </w:pPr>
            <w:r>
              <w:rPr>
                <w:rFonts w:ascii="Arial" w:eastAsia="Arial" w:hAnsi="Arial" w:cs="Arial"/>
                <w:b/>
                <w:color w:val="538135"/>
              </w:rPr>
              <w:t>Promedio de 8.0</w:t>
            </w:r>
          </w:p>
          <w:p w:rsidR="00301050" w:rsidRDefault="00085094">
            <w:pPr>
              <w:rPr>
                <w:rFonts w:ascii="Arial" w:eastAsia="Arial" w:hAnsi="Arial" w:cs="Arial"/>
                <w:b/>
                <w:color w:val="538135"/>
              </w:rPr>
            </w:pPr>
            <w:r>
              <w:rPr>
                <w:rFonts w:ascii="Arial" w:eastAsia="Arial" w:hAnsi="Arial" w:cs="Arial"/>
                <w:b/>
                <w:color w:val="538135"/>
              </w:rPr>
              <w:t>Asistencia 80%</w:t>
            </w:r>
          </w:p>
        </w:tc>
      </w:tr>
      <w:tr w:rsidR="00301050">
        <w:trPr>
          <w:trHeight w:val="907"/>
          <w:jc w:val="center"/>
        </w:trPr>
        <w:tc>
          <w:tcPr>
            <w:tcW w:w="5340" w:type="dxa"/>
            <w:vAlign w:val="center"/>
          </w:tcPr>
          <w:p w:rsidR="00301050" w:rsidRDefault="00085094">
            <w:pPr>
              <w:jc w:val="both"/>
              <w:rPr>
                <w:rFonts w:ascii="Arial" w:eastAsia="Arial" w:hAnsi="Arial" w:cs="Arial"/>
                <w:sz w:val="22"/>
                <w:szCs w:val="22"/>
              </w:rPr>
            </w:pPr>
            <w:r>
              <w:rPr>
                <w:rFonts w:ascii="Arial" w:eastAsia="Arial" w:hAnsi="Arial" w:cs="Arial"/>
                <w:sz w:val="22"/>
                <w:szCs w:val="22"/>
              </w:rPr>
              <w:t>Asignación de calificaciones conforme al reglamento interno autorizado por la DGIRE</w:t>
            </w:r>
          </w:p>
        </w:tc>
        <w:tc>
          <w:tcPr>
            <w:tcW w:w="8310" w:type="dxa"/>
            <w:vAlign w:val="center"/>
          </w:tcPr>
          <w:p w:rsidR="00301050" w:rsidRDefault="00085094">
            <w:pPr>
              <w:rPr>
                <w:rFonts w:ascii="Arial" w:eastAsia="Arial" w:hAnsi="Arial" w:cs="Arial"/>
                <w:b/>
                <w:color w:val="538135"/>
              </w:rPr>
            </w:pPr>
            <w:r>
              <w:rPr>
                <w:rFonts w:ascii="Arial" w:eastAsia="Arial" w:hAnsi="Arial" w:cs="Arial"/>
                <w:b/>
                <w:color w:val="538135"/>
              </w:rPr>
              <w:t>Media aritmética del promedio de los cinco periodos con el examen final.</w:t>
            </w:r>
          </w:p>
        </w:tc>
      </w:tr>
    </w:tbl>
    <w:p w:rsidR="00301050" w:rsidRDefault="00301050">
      <w:pPr>
        <w:rPr>
          <w:rFonts w:ascii="Arial" w:eastAsia="Arial" w:hAnsi="Arial" w:cs="Arial"/>
          <w:b/>
          <w:color w:val="538135"/>
        </w:rPr>
      </w:pPr>
    </w:p>
    <w:p w:rsidR="00301050" w:rsidRDefault="00301050">
      <w:pPr>
        <w:rPr>
          <w:rFonts w:ascii="Arial" w:eastAsia="Arial" w:hAnsi="Arial" w:cs="Arial"/>
          <w:b/>
          <w:color w:val="538135"/>
        </w:rPr>
      </w:pPr>
    </w:p>
    <w:p w:rsidR="00301050" w:rsidRDefault="00301050">
      <w:pPr>
        <w:rPr>
          <w:rFonts w:ascii="Arial" w:eastAsia="Arial" w:hAnsi="Arial" w:cs="Arial"/>
          <w:b/>
          <w:color w:val="538135"/>
        </w:rPr>
      </w:pPr>
    </w:p>
    <w:p w:rsidR="00301050" w:rsidRDefault="00301050">
      <w:pPr>
        <w:rPr>
          <w:rFonts w:ascii="Arial" w:eastAsia="Arial" w:hAnsi="Arial" w:cs="Arial"/>
          <w:b/>
          <w:color w:val="538135"/>
        </w:rPr>
      </w:pPr>
    </w:p>
    <w:p w:rsidR="00301050" w:rsidRDefault="00085094">
      <w:pPr>
        <w:rPr>
          <w:rFonts w:ascii="Arial" w:eastAsia="Arial" w:hAnsi="Arial" w:cs="Arial"/>
          <w:b/>
          <w:color w:val="00B050"/>
        </w:rPr>
      </w:pPr>
      <w:r>
        <w:rPr>
          <w:rFonts w:ascii="Arial" w:eastAsia="Arial" w:hAnsi="Arial" w:cs="Arial"/>
          <w:b/>
          <w:color w:val="00B050"/>
        </w:rPr>
        <w:t>1.9. Bibliografía, recursos y materiales didácticos a utilizar durante todo el</w:t>
      </w:r>
      <w:r>
        <w:rPr>
          <w:rFonts w:ascii="Arial" w:eastAsia="Arial" w:hAnsi="Arial" w:cs="Arial"/>
          <w:b/>
          <w:color w:val="00B050"/>
        </w:rPr>
        <w:t xml:space="preserve"> ciclo lectivo</w:t>
      </w:r>
    </w:p>
    <w:tbl>
      <w:tblPr>
        <w:tblStyle w:val="ad"/>
        <w:tblW w:w="13650" w:type="dxa"/>
        <w:tblInd w:w="0" w:type="dxa"/>
        <w:tblBorders>
          <w:top w:val="single" w:sz="12" w:space="0" w:color="00B050"/>
          <w:left w:val="single" w:sz="12" w:space="0" w:color="00B050"/>
          <w:bottom w:val="single" w:sz="12" w:space="0" w:color="00B050"/>
          <w:right w:val="single" w:sz="12" w:space="0" w:color="00B050"/>
          <w:insideH w:val="single" w:sz="6" w:space="0" w:color="00B050"/>
          <w:insideV w:val="single" w:sz="6" w:space="0" w:color="00B050"/>
        </w:tblBorders>
        <w:tblLayout w:type="fixed"/>
        <w:tblLook w:val="0400" w:firstRow="0" w:lastRow="0" w:firstColumn="0" w:lastColumn="0" w:noHBand="0" w:noVBand="1"/>
      </w:tblPr>
      <w:tblGrid>
        <w:gridCol w:w="6825"/>
        <w:gridCol w:w="6825"/>
      </w:tblGrid>
      <w:tr w:rsidR="00301050">
        <w:tc>
          <w:tcPr>
            <w:tcW w:w="6825" w:type="dxa"/>
            <w:tcBorders>
              <w:top w:val="single" w:sz="12" w:space="0" w:color="00B050"/>
              <w:bottom w:val="single" w:sz="12" w:space="0" w:color="00B050"/>
            </w:tcBorders>
            <w:vAlign w:val="center"/>
          </w:tcPr>
          <w:p w:rsidR="00301050" w:rsidRDefault="00085094">
            <w:pPr>
              <w:jc w:val="center"/>
              <w:rPr>
                <w:rFonts w:ascii="Arial" w:eastAsia="Arial" w:hAnsi="Arial" w:cs="Arial"/>
                <w:b/>
                <w:sz w:val="22"/>
                <w:szCs w:val="22"/>
              </w:rPr>
            </w:pPr>
            <w:r>
              <w:rPr>
                <w:rFonts w:ascii="Arial" w:eastAsia="Arial" w:hAnsi="Arial" w:cs="Arial"/>
                <w:b/>
                <w:sz w:val="22"/>
                <w:szCs w:val="22"/>
              </w:rPr>
              <w:t>Bibliografía</w:t>
            </w:r>
          </w:p>
        </w:tc>
        <w:tc>
          <w:tcPr>
            <w:tcW w:w="6825" w:type="dxa"/>
            <w:tcBorders>
              <w:top w:val="single" w:sz="12" w:space="0" w:color="00B050"/>
              <w:bottom w:val="single" w:sz="12" w:space="0" w:color="00B050"/>
            </w:tcBorders>
          </w:tcPr>
          <w:p w:rsidR="00301050" w:rsidRDefault="00085094">
            <w:pPr>
              <w:jc w:val="center"/>
              <w:rPr>
                <w:rFonts w:ascii="Arial" w:eastAsia="Arial" w:hAnsi="Arial" w:cs="Arial"/>
                <w:b/>
                <w:sz w:val="22"/>
                <w:szCs w:val="22"/>
              </w:rPr>
            </w:pPr>
            <w:r>
              <w:rPr>
                <w:rFonts w:ascii="Arial" w:eastAsia="Arial" w:hAnsi="Arial" w:cs="Arial"/>
                <w:b/>
                <w:sz w:val="22"/>
                <w:szCs w:val="22"/>
              </w:rPr>
              <w:t>Recursos y materiales didácticos que la ISI debe proporcionar</w:t>
            </w:r>
          </w:p>
          <w:p w:rsidR="00301050" w:rsidRDefault="00085094">
            <w:pPr>
              <w:jc w:val="center"/>
              <w:rPr>
                <w:rFonts w:ascii="Arial" w:eastAsia="Arial" w:hAnsi="Arial" w:cs="Arial"/>
                <w:sz w:val="16"/>
                <w:szCs w:val="16"/>
              </w:rPr>
            </w:pPr>
            <w:r>
              <w:rPr>
                <w:rFonts w:ascii="Arial" w:eastAsia="Arial" w:hAnsi="Arial" w:cs="Arial"/>
                <w:sz w:val="16"/>
                <w:szCs w:val="16"/>
              </w:rPr>
              <w:t>(Ejemplos: Pizarrón, internet, proyector, restiradores, pantalla, paquetería de software específica, rotafolios, hojas de colores, plumones, etcétera)</w:t>
            </w:r>
          </w:p>
        </w:tc>
      </w:tr>
      <w:tr w:rsidR="00301050">
        <w:trPr>
          <w:trHeight w:val="737"/>
        </w:trPr>
        <w:tc>
          <w:tcPr>
            <w:tcW w:w="6825" w:type="dxa"/>
            <w:tcBorders>
              <w:top w:val="single" w:sz="12" w:space="0" w:color="00B050"/>
            </w:tcBorders>
            <w:vAlign w:val="center"/>
          </w:tcPr>
          <w:p w:rsidR="00301050" w:rsidRDefault="00085094">
            <w:pPr>
              <w:shd w:val="clear" w:color="auto" w:fill="FFFFFF"/>
            </w:pPr>
            <w:r>
              <w:t>Aranda, J. (2009). Cómo se hace un comentario de texto. España: Berenice.</w:t>
            </w:r>
          </w:p>
          <w:p w:rsidR="00301050" w:rsidRDefault="00085094">
            <w:pPr>
              <w:shd w:val="clear" w:color="auto" w:fill="FFFFFF"/>
            </w:pPr>
            <w:r>
              <w:t xml:space="preserve"> Bassols, M. y Torrent, A. (1997). Modelos textuales, teoría y práctica. Barcelona: Octaedro. </w:t>
            </w:r>
          </w:p>
          <w:p w:rsidR="00301050" w:rsidRDefault="00085094">
            <w:pPr>
              <w:shd w:val="clear" w:color="auto" w:fill="FFFFFF"/>
            </w:pPr>
            <w:r>
              <w:t>Casalmiglia, H. &amp; Tuson, A. (2007). Las cosas del decir. Manual de análisis del discurs</w:t>
            </w:r>
            <w:r>
              <w:t xml:space="preserve">o. Barcelona: Ariel. </w:t>
            </w:r>
          </w:p>
          <w:p w:rsidR="00301050" w:rsidRDefault="00085094">
            <w:pPr>
              <w:shd w:val="clear" w:color="auto" w:fill="FFFFFF"/>
            </w:pPr>
            <w:r>
              <w:t xml:space="preserve">—————, (1995). La cocina de la escritura. España: Anagrama. </w:t>
            </w:r>
          </w:p>
          <w:p w:rsidR="00301050" w:rsidRDefault="00085094">
            <w:pPr>
              <w:shd w:val="clear" w:color="auto" w:fill="FFFFFF"/>
            </w:pPr>
            <w:r>
              <w:t xml:space="preserve">—————, (2013). Tras las líneas. España: Anagrama. </w:t>
            </w:r>
          </w:p>
          <w:p w:rsidR="00301050" w:rsidRDefault="00085094">
            <w:pPr>
              <w:shd w:val="clear" w:color="auto" w:fill="FFFFFF"/>
            </w:pPr>
            <w:r>
              <w:t>Colomer, T. (Comp.) (2009). Lecturas adolescentes. Barcelona: Graó. —————, (2010). Introducción a la literatura infantil y</w:t>
            </w:r>
            <w:r>
              <w:t xml:space="preserve"> juvenil actual. Madrid: Síntesis. 14</w:t>
            </w:r>
          </w:p>
          <w:p w:rsidR="00301050" w:rsidRDefault="00085094">
            <w:pPr>
              <w:shd w:val="clear" w:color="auto" w:fill="FFFFFF"/>
            </w:pPr>
            <w:r>
              <w:t xml:space="preserve"> De Teresa, A., Tello, A. R., González, C. E., González, A. E., Artigas, I. (2006). Conocimientos Fundamentales de Literatura Vol. I [en CD-ROM]. Colección Conocimientos Fundamentales. México: UNAM. Ferrer, E. (1997). </w:t>
            </w:r>
            <w:r>
              <w:t xml:space="preserve">El lenguaje de la publicidad. México: FCE. </w:t>
            </w:r>
          </w:p>
          <w:p w:rsidR="00301050" w:rsidRDefault="00085094">
            <w:pPr>
              <w:shd w:val="clear" w:color="auto" w:fill="FFFFFF"/>
            </w:pPr>
            <w:r>
              <w:t xml:space="preserve">—————, (2002). Publicidad y comunicación. México: FCE. Gracida, Y. (2005). La argumentación. Acto de persuasión, convencimiento o demostración. México: Edere. </w:t>
            </w:r>
          </w:p>
          <w:p w:rsidR="00301050" w:rsidRDefault="00085094">
            <w:pPr>
              <w:shd w:val="clear" w:color="auto" w:fill="FFFFFF"/>
            </w:pPr>
            <w:r>
              <w:t>Jover, G. (Coord.) (2009). Constelaciones literarias</w:t>
            </w:r>
            <w:r>
              <w:t>. Sentirse raro. Miradas sobre la adolescencia. Málaga: Consejería de Educación.</w:t>
            </w:r>
          </w:p>
          <w:p w:rsidR="00301050" w:rsidRDefault="00085094">
            <w:r>
              <w:t xml:space="preserve"> —————, (2009). Hablar, escuchar, conversar: teoría y práctica de la conversación en las aulas. España: Octaedro.</w:t>
            </w:r>
          </w:p>
          <w:p w:rsidR="00301050" w:rsidRDefault="00301050">
            <w:pPr>
              <w:rPr>
                <w:rFonts w:ascii="Arial" w:eastAsia="Arial" w:hAnsi="Arial" w:cs="Arial"/>
                <w:b/>
                <w:color w:val="538135"/>
              </w:rPr>
            </w:pPr>
          </w:p>
        </w:tc>
        <w:tc>
          <w:tcPr>
            <w:tcW w:w="6825" w:type="dxa"/>
            <w:tcBorders>
              <w:top w:val="single" w:sz="12" w:space="0" w:color="00B050"/>
            </w:tcBorders>
            <w:vAlign w:val="center"/>
          </w:tcPr>
          <w:p w:rsidR="00301050" w:rsidRDefault="00301050">
            <w:pPr>
              <w:jc w:val="both"/>
              <w:rPr>
                <w:rFonts w:ascii="Century Gothic" w:eastAsia="Century Gothic" w:hAnsi="Century Gothic" w:cs="Century Gothic"/>
                <w:sz w:val="22"/>
                <w:szCs w:val="22"/>
              </w:rPr>
            </w:pPr>
          </w:p>
          <w:p w:rsidR="00301050" w:rsidRDefault="00085094">
            <w:pPr>
              <w:numPr>
                <w:ilvl w:val="0"/>
                <w:numId w:val="3"/>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Impresos:</w:t>
            </w:r>
          </w:p>
          <w:p w:rsidR="00301050" w:rsidRDefault="00085094">
            <w:pPr>
              <w:pBdr>
                <w:top w:val="nil"/>
                <w:left w:val="nil"/>
                <w:bottom w:val="nil"/>
                <w:right w:val="nil"/>
                <w:between w:val="nil"/>
              </w:pBdr>
              <w:ind w:left="720"/>
              <w:jc w:val="both"/>
              <w:rPr>
                <w:rFonts w:ascii="Arial" w:eastAsia="Arial" w:hAnsi="Arial" w:cs="Arial"/>
                <w:color w:val="000000"/>
                <w:sz w:val="22"/>
                <w:szCs w:val="22"/>
              </w:rPr>
            </w:pPr>
            <w:r>
              <w:rPr>
                <w:rFonts w:ascii="Arial" w:eastAsia="Arial" w:hAnsi="Arial" w:cs="Arial"/>
                <w:color w:val="000000"/>
                <w:sz w:val="22"/>
                <w:szCs w:val="22"/>
              </w:rPr>
              <w:t>Libro de trabajo</w:t>
            </w:r>
          </w:p>
          <w:p w:rsidR="00301050" w:rsidRDefault="00085094">
            <w:pPr>
              <w:pBdr>
                <w:top w:val="nil"/>
                <w:left w:val="nil"/>
                <w:bottom w:val="nil"/>
                <w:right w:val="nil"/>
                <w:between w:val="nil"/>
              </w:pBdr>
              <w:ind w:left="720"/>
              <w:jc w:val="both"/>
              <w:rPr>
                <w:rFonts w:ascii="Arial" w:eastAsia="Arial" w:hAnsi="Arial" w:cs="Arial"/>
                <w:color w:val="000000"/>
                <w:sz w:val="22"/>
                <w:szCs w:val="22"/>
              </w:rPr>
            </w:pPr>
            <w:r>
              <w:rPr>
                <w:rFonts w:ascii="Arial" w:eastAsia="Arial" w:hAnsi="Arial" w:cs="Arial"/>
                <w:color w:val="000000"/>
                <w:sz w:val="22"/>
                <w:szCs w:val="22"/>
              </w:rPr>
              <w:t>Fotocopias e impresiones</w:t>
            </w:r>
          </w:p>
          <w:p w:rsidR="00301050" w:rsidRDefault="00085094">
            <w:pPr>
              <w:numPr>
                <w:ilvl w:val="0"/>
                <w:numId w:val="3"/>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Tablero didáctico:</w:t>
            </w:r>
          </w:p>
          <w:p w:rsidR="00301050" w:rsidRDefault="00085094">
            <w:pPr>
              <w:pBdr>
                <w:top w:val="nil"/>
                <w:left w:val="nil"/>
                <w:bottom w:val="nil"/>
                <w:right w:val="nil"/>
                <w:between w:val="nil"/>
              </w:pBdr>
              <w:ind w:left="720"/>
              <w:jc w:val="both"/>
              <w:rPr>
                <w:rFonts w:ascii="Arial" w:eastAsia="Arial" w:hAnsi="Arial" w:cs="Arial"/>
                <w:color w:val="000000"/>
                <w:sz w:val="22"/>
                <w:szCs w:val="22"/>
              </w:rPr>
            </w:pPr>
            <w:r>
              <w:rPr>
                <w:rFonts w:ascii="Arial" w:eastAsia="Arial" w:hAnsi="Arial" w:cs="Arial"/>
                <w:color w:val="000000"/>
                <w:sz w:val="22"/>
                <w:szCs w:val="22"/>
              </w:rPr>
              <w:t>Pizarrón</w:t>
            </w:r>
          </w:p>
          <w:p w:rsidR="00301050" w:rsidRDefault="00085094">
            <w:pPr>
              <w:numPr>
                <w:ilvl w:val="0"/>
                <w:numId w:val="3"/>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Materiales sonoros:</w:t>
            </w:r>
          </w:p>
          <w:p w:rsidR="00301050" w:rsidRDefault="00085094">
            <w:pPr>
              <w:pBdr>
                <w:top w:val="nil"/>
                <w:left w:val="nil"/>
                <w:bottom w:val="nil"/>
                <w:right w:val="nil"/>
                <w:between w:val="nil"/>
              </w:pBdr>
              <w:ind w:left="720"/>
              <w:jc w:val="both"/>
              <w:rPr>
                <w:rFonts w:ascii="Arial" w:eastAsia="Arial" w:hAnsi="Arial" w:cs="Arial"/>
                <w:color w:val="000000"/>
                <w:sz w:val="22"/>
                <w:szCs w:val="22"/>
              </w:rPr>
            </w:pPr>
            <w:r>
              <w:rPr>
                <w:rFonts w:ascii="Arial" w:eastAsia="Arial" w:hAnsi="Arial" w:cs="Arial"/>
                <w:color w:val="000000"/>
                <w:sz w:val="22"/>
                <w:szCs w:val="22"/>
              </w:rPr>
              <w:t>Audio</w:t>
            </w:r>
          </w:p>
          <w:p w:rsidR="00301050" w:rsidRDefault="00085094">
            <w:pPr>
              <w:numPr>
                <w:ilvl w:val="0"/>
                <w:numId w:val="3"/>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Materiales audiovisuales:</w:t>
            </w:r>
          </w:p>
          <w:p w:rsidR="00301050" w:rsidRDefault="00085094">
            <w:pPr>
              <w:pBdr>
                <w:top w:val="nil"/>
                <w:left w:val="nil"/>
                <w:bottom w:val="nil"/>
                <w:right w:val="nil"/>
                <w:between w:val="nil"/>
              </w:pBdr>
              <w:ind w:left="720"/>
              <w:jc w:val="both"/>
              <w:rPr>
                <w:rFonts w:ascii="Arial" w:eastAsia="Arial" w:hAnsi="Arial" w:cs="Arial"/>
                <w:color w:val="000000"/>
                <w:sz w:val="22"/>
                <w:szCs w:val="22"/>
              </w:rPr>
            </w:pPr>
            <w:r>
              <w:rPr>
                <w:rFonts w:ascii="Arial" w:eastAsia="Arial" w:hAnsi="Arial" w:cs="Arial"/>
                <w:color w:val="000000"/>
                <w:sz w:val="22"/>
                <w:szCs w:val="22"/>
              </w:rPr>
              <w:t>Videos</w:t>
            </w:r>
          </w:p>
          <w:p w:rsidR="00301050" w:rsidRDefault="00085094">
            <w:pPr>
              <w:pBdr>
                <w:top w:val="nil"/>
                <w:left w:val="nil"/>
                <w:bottom w:val="nil"/>
                <w:right w:val="nil"/>
                <w:between w:val="nil"/>
              </w:pBdr>
              <w:ind w:left="720"/>
              <w:jc w:val="both"/>
              <w:rPr>
                <w:rFonts w:ascii="Arial" w:eastAsia="Arial" w:hAnsi="Arial" w:cs="Arial"/>
                <w:color w:val="000000"/>
                <w:sz w:val="22"/>
                <w:szCs w:val="22"/>
              </w:rPr>
            </w:pPr>
            <w:r>
              <w:rPr>
                <w:rFonts w:ascii="Arial" w:eastAsia="Arial" w:hAnsi="Arial" w:cs="Arial"/>
                <w:color w:val="000000"/>
                <w:sz w:val="22"/>
                <w:szCs w:val="22"/>
              </w:rPr>
              <w:t>Películas</w:t>
            </w:r>
          </w:p>
          <w:p w:rsidR="00301050" w:rsidRDefault="00085094">
            <w:pPr>
              <w:numPr>
                <w:ilvl w:val="0"/>
                <w:numId w:val="3"/>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Servicios telemáticos: </w:t>
            </w:r>
          </w:p>
          <w:p w:rsidR="00301050" w:rsidRDefault="00085094">
            <w:pPr>
              <w:pBdr>
                <w:top w:val="nil"/>
                <w:left w:val="nil"/>
                <w:bottom w:val="nil"/>
                <w:right w:val="nil"/>
                <w:between w:val="nil"/>
              </w:pBdr>
              <w:ind w:left="720"/>
              <w:jc w:val="both"/>
              <w:rPr>
                <w:rFonts w:ascii="Arial" w:eastAsia="Arial" w:hAnsi="Arial" w:cs="Arial"/>
                <w:color w:val="000000"/>
                <w:sz w:val="22"/>
                <w:szCs w:val="22"/>
              </w:rPr>
            </w:pPr>
            <w:r>
              <w:rPr>
                <w:rFonts w:ascii="Arial" w:eastAsia="Arial" w:hAnsi="Arial" w:cs="Arial"/>
                <w:color w:val="000000"/>
                <w:sz w:val="22"/>
                <w:szCs w:val="22"/>
              </w:rPr>
              <w:t>Páginas web</w:t>
            </w:r>
          </w:p>
          <w:p w:rsidR="00301050" w:rsidRDefault="00085094">
            <w:pPr>
              <w:pBdr>
                <w:top w:val="nil"/>
                <w:left w:val="nil"/>
                <w:bottom w:val="nil"/>
                <w:right w:val="nil"/>
                <w:between w:val="nil"/>
              </w:pBdr>
              <w:ind w:left="720"/>
              <w:jc w:val="both"/>
              <w:rPr>
                <w:rFonts w:ascii="Arial" w:eastAsia="Arial" w:hAnsi="Arial" w:cs="Arial"/>
                <w:color w:val="000000"/>
                <w:sz w:val="22"/>
                <w:szCs w:val="22"/>
              </w:rPr>
            </w:pPr>
            <w:r>
              <w:rPr>
                <w:rFonts w:ascii="Arial" w:eastAsia="Arial" w:hAnsi="Arial" w:cs="Arial"/>
                <w:color w:val="000000"/>
                <w:sz w:val="22"/>
                <w:szCs w:val="22"/>
              </w:rPr>
              <w:t>Plataforma académica</w:t>
            </w:r>
          </w:p>
          <w:p w:rsidR="00301050" w:rsidRDefault="00301050">
            <w:pPr>
              <w:jc w:val="center"/>
              <w:rPr>
                <w:rFonts w:ascii="Arial" w:eastAsia="Arial" w:hAnsi="Arial" w:cs="Arial"/>
                <w:b/>
                <w:color w:val="538135"/>
              </w:rPr>
            </w:pPr>
          </w:p>
        </w:tc>
      </w:tr>
    </w:tbl>
    <w:p w:rsidR="00301050" w:rsidRDefault="00301050">
      <w:pPr>
        <w:rPr>
          <w:rFonts w:ascii="Arial" w:eastAsia="Arial" w:hAnsi="Arial" w:cs="Arial"/>
          <w:b/>
          <w:color w:val="538135"/>
        </w:rPr>
      </w:pPr>
    </w:p>
    <w:p w:rsidR="00301050" w:rsidRDefault="00301050">
      <w:pPr>
        <w:rPr>
          <w:rFonts w:ascii="Arial" w:eastAsia="Arial" w:hAnsi="Arial" w:cs="Arial"/>
          <w:b/>
          <w:color w:val="00B050"/>
        </w:rPr>
      </w:pPr>
    </w:p>
    <w:p w:rsidR="00301050" w:rsidRDefault="00301050">
      <w:pPr>
        <w:rPr>
          <w:rFonts w:ascii="Arial" w:eastAsia="Arial" w:hAnsi="Arial" w:cs="Arial"/>
          <w:b/>
          <w:color w:val="00B050"/>
        </w:rPr>
      </w:pPr>
    </w:p>
    <w:p w:rsidR="00301050" w:rsidRDefault="00301050">
      <w:pPr>
        <w:rPr>
          <w:rFonts w:ascii="Arial" w:eastAsia="Arial" w:hAnsi="Arial" w:cs="Arial"/>
          <w:b/>
          <w:color w:val="00B050"/>
        </w:rPr>
      </w:pPr>
    </w:p>
    <w:p w:rsidR="00301050" w:rsidRDefault="00301050">
      <w:pPr>
        <w:rPr>
          <w:rFonts w:ascii="Arial" w:eastAsia="Arial" w:hAnsi="Arial" w:cs="Arial"/>
          <w:b/>
          <w:color w:val="00B050"/>
        </w:rPr>
      </w:pPr>
    </w:p>
    <w:p w:rsidR="00301050" w:rsidRDefault="00301050">
      <w:pPr>
        <w:rPr>
          <w:rFonts w:ascii="Arial" w:eastAsia="Arial" w:hAnsi="Arial" w:cs="Arial"/>
          <w:b/>
          <w:color w:val="538135"/>
        </w:rPr>
      </w:pPr>
    </w:p>
    <w:p w:rsidR="00301050" w:rsidRDefault="00301050">
      <w:pPr>
        <w:rPr>
          <w:rFonts w:ascii="Arial" w:eastAsia="Arial" w:hAnsi="Arial" w:cs="Arial"/>
          <w:b/>
          <w:color w:val="538135"/>
        </w:rPr>
      </w:pPr>
    </w:p>
    <w:p w:rsidR="00301050" w:rsidRDefault="00085094">
      <w:pPr>
        <w:rPr>
          <w:rFonts w:ascii="Arial" w:eastAsia="Arial" w:hAnsi="Arial" w:cs="Arial"/>
          <w:color w:val="00B050"/>
          <w:sz w:val="16"/>
          <w:szCs w:val="16"/>
        </w:rPr>
      </w:pPr>
      <w:r>
        <w:rPr>
          <w:rFonts w:ascii="Arial" w:eastAsia="Arial" w:hAnsi="Arial" w:cs="Arial"/>
          <w:b/>
          <w:color w:val="00B050"/>
        </w:rPr>
        <w:t xml:space="preserve">2. PLANEACIÓN DEL PERIODO </w:t>
      </w:r>
      <w:r>
        <w:rPr>
          <w:rFonts w:ascii="Arial" w:eastAsia="Arial" w:hAnsi="Arial" w:cs="Arial"/>
          <w:color w:val="00B050"/>
          <w:sz w:val="18"/>
          <w:szCs w:val="18"/>
        </w:rPr>
        <w:t>(Recuerde repetir todo el apartado 2 para la planeación de cada periodo)</w:t>
      </w:r>
    </w:p>
    <w:p w:rsidR="00301050" w:rsidRDefault="00301050">
      <w:pPr>
        <w:rPr>
          <w:rFonts w:ascii="Arial" w:eastAsia="Arial" w:hAnsi="Arial" w:cs="Arial"/>
          <w:b/>
          <w:color w:val="538135"/>
        </w:rPr>
      </w:pPr>
    </w:p>
    <w:p w:rsidR="00301050" w:rsidRDefault="00085094">
      <w:pPr>
        <w:rPr>
          <w:rFonts w:ascii="Arial" w:eastAsia="Arial" w:hAnsi="Arial" w:cs="Arial"/>
          <w:b/>
          <w:color w:val="00B050"/>
        </w:rPr>
      </w:pPr>
      <w:r>
        <w:rPr>
          <w:rFonts w:ascii="Arial" w:eastAsia="Arial" w:hAnsi="Arial" w:cs="Arial"/>
          <w:b/>
          <w:color w:val="00B050"/>
        </w:rPr>
        <w:t>2.1. Descripción de la(s) unidad(es) que comprenden este periodo</w:t>
      </w:r>
    </w:p>
    <w:tbl>
      <w:tblPr>
        <w:tblStyle w:val="ae"/>
        <w:tblW w:w="13650" w:type="dxa"/>
        <w:tblInd w:w="0" w:type="dxa"/>
        <w:tblBorders>
          <w:top w:val="single" w:sz="12" w:space="0" w:color="00B050"/>
          <w:left w:val="single" w:sz="12" w:space="0" w:color="00B050"/>
          <w:bottom w:val="single" w:sz="12" w:space="0" w:color="00B050"/>
          <w:right w:val="single" w:sz="12" w:space="0" w:color="00B050"/>
          <w:insideH w:val="single" w:sz="6" w:space="0" w:color="00B050"/>
          <w:insideV w:val="single" w:sz="6" w:space="0" w:color="00B050"/>
        </w:tblBorders>
        <w:tblLayout w:type="fixed"/>
        <w:tblLook w:val="0400" w:firstRow="0" w:lastRow="0" w:firstColumn="0" w:lastColumn="0" w:noHBand="0" w:noVBand="1"/>
      </w:tblPr>
      <w:tblGrid>
        <w:gridCol w:w="3344"/>
        <w:gridCol w:w="1204"/>
        <w:gridCol w:w="4551"/>
        <w:gridCol w:w="4551"/>
      </w:tblGrid>
      <w:tr w:rsidR="00301050">
        <w:trPr>
          <w:trHeight w:val="794"/>
        </w:trPr>
        <w:tc>
          <w:tcPr>
            <w:tcW w:w="3344" w:type="dxa"/>
            <w:tcBorders>
              <w:top w:val="single" w:sz="12" w:space="0" w:color="00B050"/>
              <w:bottom w:val="single" w:sz="6" w:space="0" w:color="00B050"/>
            </w:tcBorders>
            <w:vAlign w:val="center"/>
          </w:tcPr>
          <w:p w:rsidR="00301050" w:rsidRDefault="00085094">
            <w:pPr>
              <w:jc w:val="both"/>
              <w:rPr>
                <w:rFonts w:ascii="Arial" w:eastAsia="Arial" w:hAnsi="Arial" w:cs="Arial"/>
                <w:b/>
                <w:color w:val="538135"/>
              </w:rPr>
            </w:pPr>
            <w:r>
              <w:rPr>
                <w:rFonts w:ascii="Arial" w:eastAsia="Arial" w:hAnsi="Arial" w:cs="Arial"/>
                <w:b/>
              </w:rPr>
              <w:t>Número(s) y título(s) de la(s) unidad(es)</w:t>
            </w:r>
          </w:p>
        </w:tc>
        <w:tc>
          <w:tcPr>
            <w:tcW w:w="10306" w:type="dxa"/>
            <w:gridSpan w:val="3"/>
            <w:tcBorders>
              <w:top w:val="single" w:sz="12" w:space="0" w:color="00B050"/>
              <w:bottom w:val="single" w:sz="6" w:space="0" w:color="00B050"/>
            </w:tcBorders>
            <w:vAlign w:val="center"/>
          </w:tcPr>
          <w:p w:rsidR="00301050" w:rsidRDefault="00085094">
            <w:pPr>
              <w:tabs>
                <w:tab w:val="right" w:pos="8872"/>
              </w:tabs>
              <w:rPr>
                <w:rFonts w:ascii="Arial" w:eastAsia="Arial" w:hAnsi="Arial" w:cs="Arial"/>
                <w:color w:val="538135"/>
              </w:rPr>
            </w:pPr>
            <w:r>
              <w:rPr>
                <w:rFonts w:ascii="Arial" w:eastAsia="Arial" w:hAnsi="Arial" w:cs="Arial"/>
              </w:rPr>
              <w:t>Unidad II. Explicar con claridad: la exposición</w:t>
            </w:r>
            <w:r>
              <w:rPr>
                <w:rFonts w:ascii="Arial" w:eastAsia="Arial" w:hAnsi="Arial" w:cs="Arial"/>
              </w:rPr>
              <w:tab/>
            </w:r>
          </w:p>
        </w:tc>
      </w:tr>
      <w:tr w:rsidR="00301050">
        <w:trPr>
          <w:trHeight w:val="794"/>
        </w:trPr>
        <w:tc>
          <w:tcPr>
            <w:tcW w:w="3344" w:type="dxa"/>
            <w:tcBorders>
              <w:top w:val="single" w:sz="6" w:space="0" w:color="00B050"/>
              <w:bottom w:val="single" w:sz="12" w:space="0" w:color="00B050"/>
            </w:tcBorders>
            <w:vAlign w:val="center"/>
          </w:tcPr>
          <w:p w:rsidR="00301050" w:rsidRDefault="00085094">
            <w:pPr>
              <w:jc w:val="both"/>
              <w:rPr>
                <w:rFonts w:ascii="Arial" w:eastAsia="Arial" w:hAnsi="Arial" w:cs="Arial"/>
                <w:b/>
              </w:rPr>
            </w:pPr>
            <w:r>
              <w:rPr>
                <w:rFonts w:ascii="Arial" w:eastAsia="Arial" w:hAnsi="Arial" w:cs="Arial"/>
                <w:b/>
              </w:rPr>
              <w:t>Objetivo(s) específico(s) de la(s) unidad(es)</w:t>
            </w:r>
          </w:p>
        </w:tc>
        <w:tc>
          <w:tcPr>
            <w:tcW w:w="10306" w:type="dxa"/>
            <w:gridSpan w:val="3"/>
            <w:tcBorders>
              <w:top w:val="single" w:sz="6" w:space="0" w:color="00B050"/>
              <w:bottom w:val="single" w:sz="12" w:space="0" w:color="00B050"/>
            </w:tcBorders>
            <w:vAlign w:val="center"/>
          </w:tcPr>
          <w:p w:rsidR="00301050" w:rsidRDefault="00085094">
            <w:pPr>
              <w:jc w:val="both"/>
              <w:rPr>
                <w:rFonts w:ascii="Arial" w:eastAsia="Arial" w:hAnsi="Arial" w:cs="Arial"/>
                <w:sz w:val="22"/>
                <w:szCs w:val="22"/>
              </w:rPr>
            </w:pPr>
            <w:r>
              <w:rPr>
                <w:rFonts w:ascii="Arial" w:eastAsia="Arial" w:hAnsi="Arial" w:cs="Arial"/>
                <w:sz w:val="22"/>
                <w:szCs w:val="22"/>
              </w:rPr>
              <w:t>El alumno:</w:t>
            </w:r>
          </w:p>
          <w:p w:rsidR="00301050" w:rsidRDefault="00085094">
            <w:pPr>
              <w:jc w:val="both"/>
              <w:rPr>
                <w:rFonts w:ascii="Arial" w:eastAsia="Arial" w:hAnsi="Arial" w:cs="Arial"/>
                <w:sz w:val="22"/>
                <w:szCs w:val="22"/>
              </w:rPr>
            </w:pPr>
            <w:r>
              <w:rPr>
                <w:rFonts w:ascii="Arial" w:eastAsia="Arial" w:hAnsi="Arial" w:cs="Arial"/>
                <w:sz w:val="22"/>
                <w:szCs w:val="22"/>
              </w:rPr>
              <w:t>Leerá, comprenderá y analizará diversos textos expositivos para elaborar uno en torno a una problemática actual y presentarlo en una mesa redonda</w:t>
            </w:r>
          </w:p>
          <w:p w:rsidR="00301050" w:rsidRDefault="00301050">
            <w:pPr>
              <w:tabs>
                <w:tab w:val="right" w:pos="8872"/>
              </w:tabs>
              <w:spacing w:line="276" w:lineRule="auto"/>
              <w:jc w:val="both"/>
              <w:rPr>
                <w:rFonts w:ascii="Arial" w:eastAsia="Arial" w:hAnsi="Arial" w:cs="Arial"/>
              </w:rPr>
            </w:pPr>
          </w:p>
        </w:tc>
      </w:tr>
      <w:tr w:rsidR="00301050">
        <w:trPr>
          <w:trHeight w:val="397"/>
        </w:trPr>
        <w:tc>
          <w:tcPr>
            <w:tcW w:w="13650" w:type="dxa"/>
            <w:gridSpan w:val="4"/>
            <w:tcBorders>
              <w:top w:val="single" w:sz="12" w:space="0" w:color="00B050"/>
              <w:bottom w:val="single" w:sz="12" w:space="0" w:color="00B050"/>
            </w:tcBorders>
            <w:shd w:val="clear" w:color="auto" w:fill="E2EFD9"/>
            <w:vAlign w:val="center"/>
          </w:tcPr>
          <w:p w:rsidR="00301050" w:rsidRDefault="00085094">
            <w:pPr>
              <w:tabs>
                <w:tab w:val="right" w:pos="8872"/>
              </w:tabs>
              <w:jc w:val="center"/>
              <w:rPr>
                <w:rFonts w:ascii="Arial" w:eastAsia="Arial" w:hAnsi="Arial" w:cs="Arial"/>
                <w:b/>
              </w:rPr>
            </w:pPr>
            <w:r>
              <w:rPr>
                <w:rFonts w:ascii="Arial" w:eastAsia="Arial" w:hAnsi="Arial" w:cs="Arial"/>
                <w:b/>
              </w:rPr>
              <w:t>Contenidos de la(s) unidad(es) que se revisarán en este periodo</w:t>
            </w:r>
          </w:p>
          <w:p w:rsidR="00301050" w:rsidRDefault="00085094">
            <w:pPr>
              <w:tabs>
                <w:tab w:val="right" w:pos="8872"/>
              </w:tabs>
              <w:jc w:val="center"/>
              <w:rPr>
                <w:rFonts w:ascii="Arial" w:eastAsia="Arial" w:hAnsi="Arial" w:cs="Arial"/>
                <w:i/>
                <w:sz w:val="18"/>
                <w:szCs w:val="18"/>
              </w:rPr>
            </w:pPr>
            <w:r>
              <w:rPr>
                <w:rFonts w:ascii="Arial" w:eastAsia="Arial" w:hAnsi="Arial" w:cs="Arial"/>
                <w:i/>
                <w:sz w:val="18"/>
                <w:szCs w:val="18"/>
              </w:rPr>
              <w:t>Indique solo los contenidos que se revisarán en este periodo</w:t>
            </w:r>
          </w:p>
        </w:tc>
      </w:tr>
      <w:tr w:rsidR="00301050">
        <w:trPr>
          <w:trHeight w:val="397"/>
        </w:trPr>
        <w:tc>
          <w:tcPr>
            <w:tcW w:w="4548" w:type="dxa"/>
            <w:gridSpan w:val="2"/>
            <w:tcBorders>
              <w:top w:val="single" w:sz="12" w:space="0" w:color="00B050"/>
              <w:bottom w:val="single" w:sz="6" w:space="0" w:color="00B050"/>
              <w:right w:val="single" w:sz="12" w:space="0" w:color="00B050"/>
            </w:tcBorders>
            <w:shd w:val="clear" w:color="auto" w:fill="E2EFD9"/>
            <w:vAlign w:val="center"/>
          </w:tcPr>
          <w:p w:rsidR="00301050" w:rsidRDefault="00085094">
            <w:pPr>
              <w:tabs>
                <w:tab w:val="right" w:pos="8872"/>
              </w:tabs>
              <w:jc w:val="center"/>
              <w:rPr>
                <w:rFonts w:ascii="Arial" w:eastAsia="Arial" w:hAnsi="Arial" w:cs="Arial"/>
                <w:b/>
              </w:rPr>
            </w:pPr>
            <w:r>
              <w:rPr>
                <w:rFonts w:ascii="Arial" w:eastAsia="Arial" w:hAnsi="Arial" w:cs="Arial"/>
                <w:b/>
              </w:rPr>
              <w:t>Conceptuales</w:t>
            </w:r>
          </w:p>
        </w:tc>
        <w:tc>
          <w:tcPr>
            <w:tcW w:w="4551" w:type="dxa"/>
            <w:tcBorders>
              <w:top w:val="single" w:sz="12" w:space="0" w:color="00B050"/>
              <w:left w:val="single" w:sz="12" w:space="0" w:color="00B050"/>
              <w:bottom w:val="single" w:sz="6" w:space="0" w:color="00B050"/>
              <w:right w:val="single" w:sz="12" w:space="0" w:color="00B050"/>
            </w:tcBorders>
            <w:shd w:val="clear" w:color="auto" w:fill="E2EFD9"/>
            <w:vAlign w:val="center"/>
          </w:tcPr>
          <w:p w:rsidR="00301050" w:rsidRDefault="00085094">
            <w:pPr>
              <w:tabs>
                <w:tab w:val="right" w:pos="8872"/>
              </w:tabs>
              <w:jc w:val="center"/>
              <w:rPr>
                <w:rFonts w:ascii="Arial" w:eastAsia="Arial" w:hAnsi="Arial" w:cs="Arial"/>
                <w:b/>
              </w:rPr>
            </w:pPr>
            <w:r>
              <w:rPr>
                <w:rFonts w:ascii="Arial" w:eastAsia="Arial" w:hAnsi="Arial" w:cs="Arial"/>
                <w:b/>
              </w:rPr>
              <w:t>Procedimentales</w:t>
            </w:r>
          </w:p>
        </w:tc>
        <w:tc>
          <w:tcPr>
            <w:tcW w:w="4551" w:type="dxa"/>
            <w:tcBorders>
              <w:top w:val="single" w:sz="12" w:space="0" w:color="00B050"/>
              <w:left w:val="single" w:sz="12" w:space="0" w:color="00B050"/>
            </w:tcBorders>
            <w:shd w:val="clear" w:color="auto" w:fill="E2EFD9"/>
            <w:vAlign w:val="center"/>
          </w:tcPr>
          <w:p w:rsidR="00301050" w:rsidRDefault="00085094">
            <w:pPr>
              <w:tabs>
                <w:tab w:val="right" w:pos="8872"/>
              </w:tabs>
              <w:jc w:val="center"/>
              <w:rPr>
                <w:rFonts w:ascii="Arial" w:eastAsia="Arial" w:hAnsi="Arial" w:cs="Arial"/>
                <w:b/>
              </w:rPr>
            </w:pPr>
            <w:r>
              <w:rPr>
                <w:rFonts w:ascii="Arial" w:eastAsia="Arial" w:hAnsi="Arial" w:cs="Arial"/>
                <w:b/>
              </w:rPr>
              <w:t>Actitudinales</w:t>
            </w:r>
          </w:p>
        </w:tc>
      </w:tr>
      <w:tr w:rsidR="00301050">
        <w:trPr>
          <w:trHeight w:val="397"/>
        </w:trPr>
        <w:tc>
          <w:tcPr>
            <w:tcW w:w="4548" w:type="dxa"/>
            <w:gridSpan w:val="2"/>
            <w:tcBorders>
              <w:top w:val="single" w:sz="6" w:space="0" w:color="00B050"/>
              <w:bottom w:val="single" w:sz="12" w:space="0" w:color="00B050"/>
              <w:right w:val="single" w:sz="12" w:space="0" w:color="00B050"/>
            </w:tcBorders>
          </w:tcPr>
          <w:p w:rsidR="00301050" w:rsidRDefault="00085094">
            <w:pPr>
              <w:jc w:val="both"/>
              <w:rPr>
                <w:rFonts w:ascii="Arial" w:eastAsia="Arial" w:hAnsi="Arial" w:cs="Arial"/>
                <w:sz w:val="22"/>
                <w:szCs w:val="22"/>
              </w:rPr>
            </w:pPr>
            <w:r>
              <w:rPr>
                <w:rFonts w:ascii="Arial" w:eastAsia="Arial" w:hAnsi="Arial" w:cs="Arial"/>
                <w:sz w:val="22"/>
                <w:szCs w:val="22"/>
              </w:rPr>
              <w:t xml:space="preserve">2.1 Estructura y características del texto expositivo </w:t>
            </w:r>
          </w:p>
          <w:p w:rsidR="00301050" w:rsidRDefault="00085094">
            <w:pPr>
              <w:jc w:val="both"/>
              <w:rPr>
                <w:rFonts w:ascii="Arial" w:eastAsia="Arial" w:hAnsi="Arial" w:cs="Arial"/>
                <w:sz w:val="22"/>
                <w:szCs w:val="22"/>
              </w:rPr>
            </w:pPr>
            <w:r>
              <w:rPr>
                <w:rFonts w:ascii="Arial" w:eastAsia="Arial" w:hAnsi="Arial" w:cs="Arial"/>
                <w:sz w:val="22"/>
                <w:szCs w:val="22"/>
              </w:rPr>
              <w:t xml:space="preserve">2.2 Tipos de textos: resumen, reportaje, artículo de divulgación. </w:t>
            </w:r>
          </w:p>
          <w:p w:rsidR="00301050" w:rsidRDefault="00085094">
            <w:pPr>
              <w:jc w:val="both"/>
              <w:rPr>
                <w:rFonts w:ascii="Arial" w:eastAsia="Arial" w:hAnsi="Arial" w:cs="Arial"/>
                <w:sz w:val="22"/>
                <w:szCs w:val="22"/>
              </w:rPr>
            </w:pPr>
            <w:r>
              <w:rPr>
                <w:rFonts w:ascii="Arial" w:eastAsia="Arial" w:hAnsi="Arial" w:cs="Arial"/>
                <w:sz w:val="22"/>
                <w:szCs w:val="22"/>
              </w:rPr>
              <w:t>2.3 Definición y características de la mesa redonda.</w:t>
            </w:r>
          </w:p>
          <w:p w:rsidR="00301050" w:rsidRDefault="00301050">
            <w:pPr>
              <w:spacing w:line="276" w:lineRule="auto"/>
              <w:jc w:val="both"/>
              <w:rPr>
                <w:rFonts w:ascii="Arial" w:eastAsia="Arial" w:hAnsi="Arial" w:cs="Arial"/>
                <w:sz w:val="18"/>
                <w:szCs w:val="18"/>
              </w:rPr>
            </w:pPr>
          </w:p>
        </w:tc>
        <w:tc>
          <w:tcPr>
            <w:tcW w:w="4551" w:type="dxa"/>
            <w:tcBorders>
              <w:top w:val="single" w:sz="6" w:space="0" w:color="00B050"/>
              <w:left w:val="single" w:sz="12" w:space="0" w:color="00B050"/>
              <w:bottom w:val="single" w:sz="12" w:space="0" w:color="00B050"/>
              <w:right w:val="single" w:sz="12" w:space="0" w:color="00B050"/>
            </w:tcBorders>
          </w:tcPr>
          <w:p w:rsidR="00301050" w:rsidRDefault="00085094">
            <w:pPr>
              <w:jc w:val="both"/>
              <w:rPr>
                <w:rFonts w:ascii="Arial" w:eastAsia="Arial" w:hAnsi="Arial" w:cs="Arial"/>
                <w:sz w:val="22"/>
                <w:szCs w:val="22"/>
              </w:rPr>
            </w:pPr>
            <w:r>
              <w:rPr>
                <w:rFonts w:ascii="Arial" w:eastAsia="Arial" w:hAnsi="Arial" w:cs="Arial"/>
                <w:sz w:val="22"/>
                <w:szCs w:val="22"/>
              </w:rPr>
              <w:t>2.4 Elección, lectura y análisis de algunas obras literarias relacionadas con temas de actualidad: injusticia social (Ana María Matute,</w:t>
            </w:r>
            <w:r>
              <w:rPr>
                <w:rFonts w:ascii="Arial" w:eastAsia="Arial" w:hAnsi="Arial" w:cs="Arial"/>
                <w:sz w:val="22"/>
                <w:szCs w:val="22"/>
              </w:rPr>
              <w:t xml:space="preserve"> “Pecado de omisión”) que propicie ideas y reflexiones para elaborar un texto expositivo y participar en una mesa redonda. </w:t>
            </w:r>
          </w:p>
          <w:p w:rsidR="00301050" w:rsidRDefault="00085094">
            <w:pPr>
              <w:jc w:val="both"/>
              <w:rPr>
                <w:rFonts w:ascii="Arial" w:eastAsia="Arial" w:hAnsi="Arial" w:cs="Arial"/>
                <w:sz w:val="22"/>
                <w:szCs w:val="22"/>
              </w:rPr>
            </w:pPr>
            <w:r>
              <w:rPr>
                <w:rFonts w:ascii="Arial" w:eastAsia="Arial" w:hAnsi="Arial" w:cs="Arial"/>
                <w:sz w:val="22"/>
                <w:szCs w:val="22"/>
              </w:rPr>
              <w:t xml:space="preserve">2.5 Lectura de artículos de divulgación o reportajes que complementen la información del eje problemático seleccionado. </w:t>
            </w:r>
          </w:p>
          <w:p w:rsidR="00301050" w:rsidRDefault="00085094">
            <w:pPr>
              <w:jc w:val="both"/>
              <w:rPr>
                <w:rFonts w:ascii="Arial" w:eastAsia="Arial" w:hAnsi="Arial" w:cs="Arial"/>
                <w:sz w:val="22"/>
                <w:szCs w:val="22"/>
              </w:rPr>
            </w:pPr>
            <w:r>
              <w:rPr>
                <w:rFonts w:ascii="Arial" w:eastAsia="Arial" w:hAnsi="Arial" w:cs="Arial"/>
                <w:sz w:val="22"/>
                <w:szCs w:val="22"/>
              </w:rPr>
              <w:t>2.6 Fases d</w:t>
            </w:r>
            <w:r>
              <w:rPr>
                <w:rFonts w:ascii="Arial" w:eastAsia="Arial" w:hAnsi="Arial" w:cs="Arial"/>
                <w:sz w:val="22"/>
                <w:szCs w:val="22"/>
              </w:rPr>
              <w:t>el proceso de lectura:</w:t>
            </w:r>
          </w:p>
          <w:p w:rsidR="00301050" w:rsidRDefault="00085094">
            <w:pPr>
              <w:jc w:val="both"/>
              <w:rPr>
                <w:rFonts w:ascii="Arial" w:eastAsia="Arial" w:hAnsi="Arial" w:cs="Arial"/>
                <w:sz w:val="22"/>
                <w:szCs w:val="22"/>
              </w:rPr>
            </w:pPr>
            <w:r>
              <w:rPr>
                <w:rFonts w:ascii="Arial" w:eastAsia="Arial" w:hAnsi="Arial" w:cs="Arial"/>
                <w:sz w:val="22"/>
                <w:szCs w:val="22"/>
              </w:rPr>
              <w:t>a) Antes de la lectura: definición de objetivos de la lectura; activación de conocimientos previos; predicción y formulación de hipótesis sobre el contenido e identificación de la estructura del texto. En caso de textos literarios, b</w:t>
            </w:r>
            <w:r>
              <w:rPr>
                <w:rFonts w:ascii="Arial" w:eastAsia="Arial" w:hAnsi="Arial" w:cs="Arial"/>
                <w:sz w:val="22"/>
                <w:szCs w:val="22"/>
              </w:rPr>
              <w:t xml:space="preserve">úsqueda del contexto del autor y de la obra en libros y/o medios electrónicos (características de la escuela, corriente, generación, movimiento o época literaria a la que pertenece). </w:t>
            </w:r>
          </w:p>
          <w:p w:rsidR="00301050" w:rsidRDefault="00085094">
            <w:pPr>
              <w:jc w:val="both"/>
              <w:rPr>
                <w:rFonts w:ascii="Arial" w:eastAsia="Arial" w:hAnsi="Arial" w:cs="Arial"/>
                <w:sz w:val="22"/>
                <w:szCs w:val="22"/>
              </w:rPr>
            </w:pPr>
            <w:r>
              <w:rPr>
                <w:rFonts w:ascii="Arial" w:eastAsia="Arial" w:hAnsi="Arial" w:cs="Arial"/>
                <w:sz w:val="22"/>
                <w:szCs w:val="22"/>
              </w:rPr>
              <w:t>b) Durante la lectura: revisión del léxico (se puede revisar en cualquie</w:t>
            </w:r>
            <w:r>
              <w:rPr>
                <w:rFonts w:ascii="Arial" w:eastAsia="Arial" w:hAnsi="Arial" w:cs="Arial"/>
                <w:sz w:val="22"/>
                <w:szCs w:val="22"/>
              </w:rPr>
              <w:t xml:space="preserve">r etapa del proceso, de acuerdo al texto seleccionado); comprensión y recapitulación del contenido, confirmación o modificación de hipótesis y evaluación del contenido. </w:t>
            </w:r>
          </w:p>
          <w:p w:rsidR="00301050" w:rsidRDefault="00085094">
            <w:pPr>
              <w:jc w:val="both"/>
              <w:rPr>
                <w:rFonts w:ascii="Arial" w:eastAsia="Arial" w:hAnsi="Arial" w:cs="Arial"/>
                <w:sz w:val="22"/>
                <w:szCs w:val="22"/>
              </w:rPr>
            </w:pPr>
            <w:r>
              <w:rPr>
                <w:rFonts w:ascii="Arial" w:eastAsia="Arial" w:hAnsi="Arial" w:cs="Arial"/>
                <w:sz w:val="22"/>
                <w:szCs w:val="22"/>
              </w:rPr>
              <w:t>c) Después de la lectura: confirmación o negación de hipótesis; generación de inferenc</w:t>
            </w:r>
            <w:r>
              <w:rPr>
                <w:rFonts w:ascii="Arial" w:eastAsia="Arial" w:hAnsi="Arial" w:cs="Arial"/>
                <w:sz w:val="22"/>
                <w:szCs w:val="22"/>
              </w:rPr>
              <w:t xml:space="preserve">ias lógicas; verificación de la comprensión; elaboración de resumen o síntesis. </w:t>
            </w:r>
          </w:p>
          <w:p w:rsidR="00301050" w:rsidRDefault="00085094">
            <w:pPr>
              <w:jc w:val="both"/>
              <w:rPr>
                <w:rFonts w:ascii="Arial" w:eastAsia="Arial" w:hAnsi="Arial" w:cs="Arial"/>
                <w:sz w:val="22"/>
                <w:szCs w:val="22"/>
              </w:rPr>
            </w:pPr>
            <w:r>
              <w:rPr>
                <w:rFonts w:ascii="Arial" w:eastAsia="Arial" w:hAnsi="Arial" w:cs="Arial"/>
                <w:sz w:val="22"/>
                <w:szCs w:val="22"/>
              </w:rPr>
              <w:t xml:space="preserve">2.7 Fases del proceso de escritura en la elaboración de un texto expositivo para participar en una mesa redonda: </w:t>
            </w:r>
          </w:p>
          <w:p w:rsidR="00301050" w:rsidRDefault="00085094">
            <w:pPr>
              <w:jc w:val="both"/>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 xml:space="preserve">a) Contextualización: interpretación de la situación para producir un texto coherente; identificación de enunciatario y postura del enunciador e hilo conductor que da cohesión y unidad. </w:t>
            </w:r>
          </w:p>
          <w:p w:rsidR="00301050" w:rsidRDefault="00085094">
            <w:pPr>
              <w:jc w:val="both"/>
              <w:rPr>
                <w:rFonts w:ascii="Arial" w:eastAsia="Arial" w:hAnsi="Arial" w:cs="Arial"/>
                <w:sz w:val="22"/>
                <w:szCs w:val="22"/>
              </w:rPr>
            </w:pPr>
            <w:r>
              <w:rPr>
                <w:rFonts w:ascii="Arial" w:eastAsia="Arial" w:hAnsi="Arial" w:cs="Arial"/>
                <w:sz w:val="22"/>
                <w:szCs w:val="22"/>
              </w:rPr>
              <w:tab/>
              <w:t>b) Elaboración: selección de la información pertinente, equilibrio e</w:t>
            </w:r>
            <w:r>
              <w:rPr>
                <w:rFonts w:ascii="Arial" w:eastAsia="Arial" w:hAnsi="Arial" w:cs="Arial"/>
                <w:sz w:val="22"/>
                <w:szCs w:val="22"/>
              </w:rPr>
              <w:t xml:space="preserve">ntre ésta y el aporte de nuevas informaciones, así como registro de las fuentes consultadas en formato APA. </w:t>
            </w:r>
          </w:p>
          <w:p w:rsidR="00301050" w:rsidRDefault="00085094">
            <w:pPr>
              <w:jc w:val="both"/>
              <w:rPr>
                <w:rFonts w:ascii="Arial" w:eastAsia="Arial" w:hAnsi="Arial" w:cs="Arial"/>
                <w:sz w:val="22"/>
                <w:szCs w:val="22"/>
              </w:rPr>
            </w:pPr>
            <w:r>
              <w:rPr>
                <w:rFonts w:ascii="Arial" w:eastAsia="Arial" w:hAnsi="Arial" w:cs="Arial"/>
                <w:sz w:val="22"/>
                <w:szCs w:val="22"/>
              </w:rPr>
              <w:tab/>
              <w:t>c) Planificación: estructura del tipo de texto (resumen, reportaje, artículo de divulgación o el guion para la mesa redonda) con orden y jerarquía</w:t>
            </w:r>
            <w:r>
              <w:rPr>
                <w:rFonts w:ascii="Arial" w:eastAsia="Arial" w:hAnsi="Arial" w:cs="Arial"/>
                <w:sz w:val="22"/>
                <w:szCs w:val="22"/>
              </w:rPr>
              <w:t xml:space="preserve">. </w:t>
            </w:r>
          </w:p>
          <w:p w:rsidR="00301050" w:rsidRDefault="00085094">
            <w:pPr>
              <w:jc w:val="both"/>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d) Textualización: uso de marcas lingüísticas como signos de puntuación, párrafos, conectores textuales (causales, condicionales, finales, concesivos, modales, temporales, comparativos, de ejemplificación, aditivos, adversativos, disyuntivos, genéricos, ex</w:t>
            </w:r>
            <w:r>
              <w:rPr>
                <w:rFonts w:ascii="Arial" w:eastAsia="Arial" w:hAnsi="Arial" w:cs="Arial"/>
                <w:sz w:val="22"/>
                <w:szCs w:val="22"/>
              </w:rPr>
              <w:t>plicativos, continuativos, de resumen) para dar segmentación y conexión. Revisión de oraciones enunciativas, uso de tercera persona, modo indicativo del presente, pretérito y futuro; cohesión nominal asegurada por los mecanismos de recuperación anafórica y</w:t>
            </w:r>
            <w:r>
              <w:rPr>
                <w:rFonts w:ascii="Arial" w:eastAsia="Arial" w:hAnsi="Arial" w:cs="Arial"/>
                <w:sz w:val="22"/>
                <w:szCs w:val="22"/>
              </w:rPr>
              <w:t xml:space="preserve"> cohesión verbal que provee una base temporal. </w:t>
            </w:r>
          </w:p>
          <w:p w:rsidR="00301050" w:rsidRDefault="00085094">
            <w:pPr>
              <w:jc w:val="both"/>
              <w:rPr>
                <w:rFonts w:ascii="Arial" w:eastAsia="Arial" w:hAnsi="Arial" w:cs="Arial"/>
                <w:sz w:val="22"/>
                <w:szCs w:val="22"/>
              </w:rPr>
            </w:pPr>
            <w:r>
              <w:rPr>
                <w:rFonts w:ascii="Arial" w:eastAsia="Arial" w:hAnsi="Arial" w:cs="Arial"/>
                <w:sz w:val="22"/>
                <w:szCs w:val="22"/>
              </w:rPr>
              <w:tab/>
              <w:t xml:space="preserve">e) Relectura: revisión de adecuación, coherencia, cohesión, ortografía y reescritura del texto a partir de un borrador. </w:t>
            </w:r>
          </w:p>
          <w:p w:rsidR="00301050" w:rsidRDefault="00085094">
            <w:pPr>
              <w:jc w:val="both"/>
              <w:rPr>
                <w:rFonts w:ascii="Arial" w:eastAsia="Arial" w:hAnsi="Arial" w:cs="Arial"/>
                <w:sz w:val="22"/>
                <w:szCs w:val="22"/>
              </w:rPr>
            </w:pPr>
            <w:r>
              <w:rPr>
                <w:rFonts w:ascii="Arial" w:eastAsia="Arial" w:hAnsi="Arial" w:cs="Arial"/>
                <w:sz w:val="22"/>
                <w:szCs w:val="22"/>
              </w:rPr>
              <w:t xml:space="preserve">2.8 Planeación para realizar una mesa redonda: </w:t>
            </w:r>
          </w:p>
          <w:p w:rsidR="00301050" w:rsidRDefault="00085094">
            <w:pPr>
              <w:jc w:val="both"/>
              <w:rPr>
                <w:rFonts w:ascii="Arial" w:eastAsia="Arial" w:hAnsi="Arial" w:cs="Arial"/>
                <w:sz w:val="22"/>
                <w:szCs w:val="22"/>
              </w:rPr>
            </w:pPr>
            <w:r>
              <w:rPr>
                <w:rFonts w:ascii="Arial" w:eastAsia="Arial" w:hAnsi="Arial" w:cs="Arial"/>
                <w:sz w:val="22"/>
                <w:szCs w:val="22"/>
              </w:rPr>
              <w:t xml:space="preserve">a) Precisar el tema, definir el orden </w:t>
            </w:r>
            <w:r>
              <w:rPr>
                <w:rFonts w:ascii="Arial" w:eastAsia="Arial" w:hAnsi="Arial" w:cs="Arial"/>
                <w:sz w:val="22"/>
                <w:szCs w:val="22"/>
              </w:rPr>
              <w:t xml:space="preserve">de presentación de los subtemas, nombrar un moderador o coordinador, determinar el tiempo asignado a los expositores y el periodo de preguntas. </w:t>
            </w:r>
          </w:p>
          <w:p w:rsidR="00301050" w:rsidRDefault="00085094">
            <w:pPr>
              <w:jc w:val="both"/>
              <w:rPr>
                <w:rFonts w:ascii="Arial" w:eastAsia="Arial" w:hAnsi="Arial" w:cs="Arial"/>
                <w:sz w:val="22"/>
                <w:szCs w:val="22"/>
              </w:rPr>
            </w:pPr>
            <w:r>
              <w:rPr>
                <w:rFonts w:ascii="Arial" w:eastAsia="Arial" w:hAnsi="Arial" w:cs="Arial"/>
                <w:sz w:val="22"/>
                <w:szCs w:val="22"/>
              </w:rPr>
              <w:t>b) Elementos para la participación: dicción, fluidez, ritmo, emotividad, coherencia, volumen, claridad, sencill</w:t>
            </w:r>
            <w:r>
              <w:rPr>
                <w:rFonts w:ascii="Arial" w:eastAsia="Arial" w:hAnsi="Arial" w:cs="Arial"/>
                <w:sz w:val="22"/>
                <w:szCs w:val="22"/>
              </w:rPr>
              <w:t xml:space="preserve">ez, corporalidad, gesticulación, naturalidad. </w:t>
            </w:r>
          </w:p>
          <w:p w:rsidR="00301050" w:rsidRDefault="00301050">
            <w:pPr>
              <w:spacing w:line="276" w:lineRule="auto"/>
              <w:jc w:val="both"/>
              <w:rPr>
                <w:rFonts w:ascii="Arial" w:eastAsia="Arial" w:hAnsi="Arial" w:cs="Arial"/>
                <w:sz w:val="18"/>
                <w:szCs w:val="18"/>
              </w:rPr>
            </w:pPr>
          </w:p>
        </w:tc>
        <w:tc>
          <w:tcPr>
            <w:tcW w:w="4551" w:type="dxa"/>
            <w:tcBorders>
              <w:left w:val="single" w:sz="12" w:space="0" w:color="00B050"/>
            </w:tcBorders>
          </w:tcPr>
          <w:p w:rsidR="00301050" w:rsidRDefault="00085094">
            <w:pPr>
              <w:jc w:val="both"/>
              <w:rPr>
                <w:rFonts w:ascii="Arial" w:eastAsia="Arial" w:hAnsi="Arial" w:cs="Arial"/>
                <w:sz w:val="22"/>
                <w:szCs w:val="22"/>
              </w:rPr>
            </w:pPr>
            <w:r>
              <w:rPr>
                <w:rFonts w:ascii="Arial" w:eastAsia="Arial" w:hAnsi="Arial" w:cs="Arial"/>
                <w:sz w:val="22"/>
                <w:szCs w:val="22"/>
              </w:rPr>
              <w:t xml:space="preserve">2.9 Actitud crítica sobre los problemas del entorno. </w:t>
            </w:r>
          </w:p>
          <w:p w:rsidR="00301050" w:rsidRDefault="00085094">
            <w:pPr>
              <w:jc w:val="both"/>
              <w:rPr>
                <w:rFonts w:ascii="Arial" w:eastAsia="Arial" w:hAnsi="Arial" w:cs="Arial"/>
                <w:sz w:val="22"/>
                <w:szCs w:val="22"/>
              </w:rPr>
            </w:pPr>
            <w:r>
              <w:rPr>
                <w:rFonts w:ascii="Arial" w:eastAsia="Arial" w:hAnsi="Arial" w:cs="Arial"/>
                <w:sz w:val="22"/>
                <w:szCs w:val="22"/>
              </w:rPr>
              <w:t xml:space="preserve">2.10 Respeto por las diferentes opiniones y posturas. </w:t>
            </w:r>
          </w:p>
          <w:p w:rsidR="00301050" w:rsidRDefault="00085094">
            <w:pPr>
              <w:spacing w:line="276" w:lineRule="auto"/>
              <w:jc w:val="both"/>
              <w:rPr>
                <w:rFonts w:ascii="Arial" w:eastAsia="Arial" w:hAnsi="Arial" w:cs="Arial"/>
                <w:sz w:val="18"/>
                <w:szCs w:val="18"/>
              </w:rPr>
            </w:pPr>
            <w:r>
              <w:rPr>
                <w:rFonts w:ascii="Arial" w:eastAsia="Arial" w:hAnsi="Arial" w:cs="Arial"/>
                <w:sz w:val="22"/>
                <w:szCs w:val="22"/>
              </w:rPr>
              <w:t>2.11 Reflexión sobre los desatinos lingüísticos que se utilizan al hablar.</w:t>
            </w:r>
          </w:p>
        </w:tc>
      </w:tr>
    </w:tbl>
    <w:p w:rsidR="00301050" w:rsidRDefault="00301050">
      <w:pPr>
        <w:rPr>
          <w:rFonts w:ascii="Arial" w:eastAsia="Arial" w:hAnsi="Arial" w:cs="Arial"/>
          <w:b/>
          <w:color w:val="538135"/>
        </w:rPr>
      </w:pPr>
    </w:p>
    <w:p w:rsidR="00301050" w:rsidRDefault="00085094">
      <w:pPr>
        <w:rPr>
          <w:rFonts w:ascii="Arial" w:eastAsia="Arial" w:hAnsi="Arial" w:cs="Arial"/>
          <w:b/>
          <w:color w:val="00B050"/>
        </w:rPr>
      </w:pPr>
      <w:r>
        <w:rPr>
          <w:rFonts w:ascii="Arial" w:eastAsia="Arial" w:hAnsi="Arial" w:cs="Arial"/>
          <w:b/>
          <w:color w:val="00B050"/>
        </w:rPr>
        <w:t>2.2. Planeación del periodo por sesión</w:t>
      </w:r>
      <w:r>
        <w:rPr>
          <w:rFonts w:ascii="Arial" w:eastAsia="Arial" w:hAnsi="Arial" w:cs="Arial"/>
          <w:color w:val="00B050"/>
          <w:sz w:val="16"/>
          <w:szCs w:val="16"/>
        </w:rPr>
        <w:t xml:space="preserve"> </w:t>
      </w:r>
      <w:r>
        <w:rPr>
          <w:rFonts w:ascii="Arial" w:eastAsia="Arial" w:hAnsi="Arial" w:cs="Arial"/>
          <w:color w:val="00B050"/>
          <w:sz w:val="18"/>
          <w:szCs w:val="18"/>
        </w:rPr>
        <w:t xml:space="preserve">(Utilice este apartado para planificar </w:t>
      </w:r>
      <w:r>
        <w:rPr>
          <w:rFonts w:ascii="Arial" w:eastAsia="Arial" w:hAnsi="Arial" w:cs="Arial"/>
          <w:b/>
          <w:i/>
          <w:color w:val="00B050"/>
          <w:sz w:val="18"/>
          <w:szCs w:val="18"/>
        </w:rPr>
        <w:t>por sesión de clase</w:t>
      </w:r>
      <w:r>
        <w:rPr>
          <w:rFonts w:ascii="Arial" w:eastAsia="Arial" w:hAnsi="Arial" w:cs="Arial"/>
          <w:color w:val="00B050"/>
          <w:sz w:val="18"/>
          <w:szCs w:val="18"/>
        </w:rPr>
        <w:t xml:space="preserve"> o </w:t>
      </w:r>
      <w:r>
        <w:rPr>
          <w:rFonts w:ascii="Arial" w:eastAsia="Arial" w:hAnsi="Arial" w:cs="Arial"/>
          <w:b/>
          <w:i/>
          <w:color w:val="00B050"/>
          <w:sz w:val="18"/>
          <w:szCs w:val="18"/>
        </w:rPr>
        <w:t>por hora</w:t>
      </w:r>
      <w:r>
        <w:rPr>
          <w:rFonts w:ascii="Arial" w:eastAsia="Arial" w:hAnsi="Arial" w:cs="Arial"/>
          <w:color w:val="00B050"/>
          <w:sz w:val="18"/>
          <w:szCs w:val="18"/>
        </w:rPr>
        <w:t>, según sus necesidades)</w:t>
      </w:r>
    </w:p>
    <w:tbl>
      <w:tblPr>
        <w:tblStyle w:val="af"/>
        <w:tblW w:w="13650" w:type="dxa"/>
        <w:jc w:val="center"/>
        <w:tblInd w:w="0" w:type="dxa"/>
        <w:tblBorders>
          <w:top w:val="single" w:sz="12" w:space="0" w:color="00B050"/>
          <w:left w:val="single" w:sz="12" w:space="0" w:color="00B050"/>
          <w:bottom w:val="single" w:sz="12" w:space="0" w:color="00B050"/>
          <w:right w:val="single" w:sz="12" w:space="0" w:color="00B050"/>
          <w:insideH w:val="single" w:sz="6" w:space="0" w:color="00B050"/>
          <w:insideV w:val="single" w:sz="6" w:space="0" w:color="00B050"/>
        </w:tblBorders>
        <w:tblLayout w:type="fixed"/>
        <w:tblLook w:val="0400" w:firstRow="0" w:lastRow="0" w:firstColumn="0" w:lastColumn="0" w:noHBand="0" w:noVBand="1"/>
      </w:tblPr>
      <w:tblGrid>
        <w:gridCol w:w="1062"/>
        <w:gridCol w:w="1911"/>
        <w:gridCol w:w="1911"/>
        <w:gridCol w:w="1884"/>
        <w:gridCol w:w="3863"/>
        <w:gridCol w:w="1537"/>
        <w:gridCol w:w="1482"/>
      </w:tblGrid>
      <w:tr w:rsidR="00301050">
        <w:trPr>
          <w:jc w:val="center"/>
        </w:trPr>
        <w:tc>
          <w:tcPr>
            <w:tcW w:w="1062" w:type="dxa"/>
            <w:tcBorders>
              <w:top w:val="single" w:sz="12" w:space="0" w:color="00B050"/>
              <w:bottom w:val="single" w:sz="12" w:space="0" w:color="00B050"/>
            </w:tcBorders>
            <w:vAlign w:val="center"/>
          </w:tcPr>
          <w:p w:rsidR="00301050" w:rsidRDefault="00085094">
            <w:pPr>
              <w:jc w:val="center"/>
              <w:rPr>
                <w:rFonts w:ascii="Arial" w:eastAsia="Arial" w:hAnsi="Arial" w:cs="Arial"/>
                <w:b/>
                <w:sz w:val="20"/>
                <w:szCs w:val="20"/>
              </w:rPr>
            </w:pPr>
            <w:r>
              <w:rPr>
                <w:rFonts w:ascii="Arial" w:eastAsia="Arial" w:hAnsi="Arial" w:cs="Arial"/>
                <w:b/>
                <w:sz w:val="20"/>
                <w:szCs w:val="20"/>
              </w:rPr>
              <w:t>Clave de grupo(s)</w:t>
            </w:r>
          </w:p>
        </w:tc>
        <w:tc>
          <w:tcPr>
            <w:tcW w:w="1911" w:type="dxa"/>
            <w:tcBorders>
              <w:top w:val="single" w:sz="12" w:space="0" w:color="00B050"/>
              <w:bottom w:val="single" w:sz="12" w:space="0" w:color="00B050"/>
            </w:tcBorders>
            <w:vAlign w:val="center"/>
          </w:tcPr>
          <w:p w:rsidR="00301050" w:rsidRDefault="00085094">
            <w:pPr>
              <w:jc w:val="center"/>
              <w:rPr>
                <w:rFonts w:ascii="Arial" w:eastAsia="Arial" w:hAnsi="Arial" w:cs="Arial"/>
                <w:b/>
                <w:sz w:val="20"/>
                <w:szCs w:val="20"/>
              </w:rPr>
            </w:pPr>
            <w:r>
              <w:rPr>
                <w:rFonts w:ascii="Arial" w:eastAsia="Arial" w:hAnsi="Arial" w:cs="Arial"/>
                <w:b/>
                <w:sz w:val="20"/>
                <w:szCs w:val="20"/>
              </w:rPr>
              <w:t>Fecha y duración de la sesión</w:t>
            </w:r>
          </w:p>
        </w:tc>
        <w:tc>
          <w:tcPr>
            <w:tcW w:w="1911" w:type="dxa"/>
            <w:tcBorders>
              <w:top w:val="single" w:sz="12" w:space="0" w:color="00B050"/>
              <w:bottom w:val="single" w:sz="12" w:space="0" w:color="00B050"/>
            </w:tcBorders>
            <w:vAlign w:val="center"/>
          </w:tcPr>
          <w:p w:rsidR="00301050" w:rsidRDefault="00085094">
            <w:pPr>
              <w:jc w:val="center"/>
              <w:rPr>
                <w:rFonts w:ascii="Arial" w:eastAsia="Arial" w:hAnsi="Arial" w:cs="Arial"/>
                <w:b/>
                <w:sz w:val="20"/>
                <w:szCs w:val="20"/>
              </w:rPr>
            </w:pPr>
            <w:r>
              <w:rPr>
                <w:rFonts w:ascii="Arial" w:eastAsia="Arial" w:hAnsi="Arial" w:cs="Arial"/>
                <w:b/>
                <w:sz w:val="20"/>
                <w:szCs w:val="20"/>
              </w:rPr>
              <w:t>Objetivo de la sesión</w:t>
            </w:r>
          </w:p>
          <w:p w:rsidR="00301050" w:rsidRDefault="00085094">
            <w:pPr>
              <w:jc w:val="center"/>
              <w:rPr>
                <w:rFonts w:ascii="Arial" w:eastAsia="Arial" w:hAnsi="Arial" w:cs="Arial"/>
                <w:color w:val="538135"/>
                <w:sz w:val="16"/>
                <w:szCs w:val="16"/>
              </w:rPr>
            </w:pPr>
            <w:r>
              <w:rPr>
                <w:rFonts w:ascii="Arial" w:eastAsia="Arial" w:hAnsi="Arial" w:cs="Arial"/>
                <w:sz w:val="12"/>
                <w:szCs w:val="12"/>
              </w:rPr>
              <w:t>(Lo redacta el/la docente)</w:t>
            </w:r>
          </w:p>
        </w:tc>
        <w:tc>
          <w:tcPr>
            <w:tcW w:w="1884" w:type="dxa"/>
            <w:tcBorders>
              <w:top w:val="single" w:sz="12" w:space="0" w:color="00B050"/>
              <w:bottom w:val="single" w:sz="12" w:space="0" w:color="00B050"/>
            </w:tcBorders>
            <w:vAlign w:val="center"/>
          </w:tcPr>
          <w:p w:rsidR="00301050" w:rsidRDefault="00085094">
            <w:pPr>
              <w:jc w:val="center"/>
              <w:rPr>
                <w:rFonts w:ascii="Arial" w:eastAsia="Arial" w:hAnsi="Arial" w:cs="Arial"/>
                <w:b/>
                <w:sz w:val="20"/>
                <w:szCs w:val="20"/>
              </w:rPr>
            </w:pPr>
            <w:r>
              <w:rPr>
                <w:rFonts w:ascii="Arial" w:eastAsia="Arial" w:hAnsi="Arial" w:cs="Arial"/>
                <w:b/>
                <w:sz w:val="20"/>
                <w:szCs w:val="20"/>
              </w:rPr>
              <w:t>Contenidos temáticos</w:t>
            </w:r>
          </w:p>
          <w:p w:rsidR="00301050" w:rsidRDefault="00085094">
            <w:pPr>
              <w:jc w:val="center"/>
              <w:rPr>
                <w:rFonts w:ascii="Arial" w:eastAsia="Arial" w:hAnsi="Arial" w:cs="Arial"/>
                <w:b/>
                <w:sz w:val="20"/>
                <w:szCs w:val="20"/>
              </w:rPr>
            </w:pPr>
            <w:r>
              <w:rPr>
                <w:rFonts w:ascii="Arial" w:eastAsia="Arial" w:hAnsi="Arial" w:cs="Arial"/>
                <w:sz w:val="12"/>
                <w:szCs w:val="12"/>
              </w:rPr>
              <w:t>(Sólo el numeral)</w:t>
            </w:r>
          </w:p>
        </w:tc>
        <w:tc>
          <w:tcPr>
            <w:tcW w:w="3863" w:type="dxa"/>
            <w:tcBorders>
              <w:top w:val="single" w:sz="12" w:space="0" w:color="00B050"/>
              <w:bottom w:val="single" w:sz="12" w:space="0" w:color="00B050"/>
            </w:tcBorders>
            <w:vAlign w:val="center"/>
          </w:tcPr>
          <w:p w:rsidR="00301050" w:rsidRDefault="00085094">
            <w:pPr>
              <w:jc w:val="center"/>
              <w:rPr>
                <w:rFonts w:ascii="Arial" w:eastAsia="Arial" w:hAnsi="Arial" w:cs="Arial"/>
                <w:b/>
                <w:sz w:val="20"/>
                <w:szCs w:val="20"/>
              </w:rPr>
            </w:pPr>
            <w:r>
              <w:rPr>
                <w:rFonts w:ascii="Arial" w:eastAsia="Arial" w:hAnsi="Arial" w:cs="Arial"/>
                <w:b/>
                <w:sz w:val="20"/>
                <w:szCs w:val="20"/>
              </w:rPr>
              <w:t xml:space="preserve">Actividades de </w:t>
            </w:r>
          </w:p>
          <w:p w:rsidR="00301050" w:rsidRDefault="00085094">
            <w:pPr>
              <w:jc w:val="center"/>
              <w:rPr>
                <w:rFonts w:ascii="Arial" w:eastAsia="Arial" w:hAnsi="Arial" w:cs="Arial"/>
                <w:b/>
                <w:color w:val="538135"/>
                <w:sz w:val="20"/>
                <w:szCs w:val="20"/>
              </w:rPr>
            </w:pPr>
            <w:r>
              <w:rPr>
                <w:rFonts w:ascii="Arial" w:eastAsia="Arial" w:hAnsi="Arial" w:cs="Arial"/>
                <w:b/>
                <w:sz w:val="20"/>
                <w:szCs w:val="20"/>
              </w:rPr>
              <w:t>enseñanza-aprendizaje</w:t>
            </w:r>
          </w:p>
        </w:tc>
        <w:tc>
          <w:tcPr>
            <w:tcW w:w="1537" w:type="dxa"/>
            <w:tcBorders>
              <w:top w:val="single" w:sz="12" w:space="0" w:color="00B050"/>
              <w:bottom w:val="single" w:sz="12" w:space="0" w:color="00B050"/>
            </w:tcBorders>
            <w:vAlign w:val="center"/>
          </w:tcPr>
          <w:p w:rsidR="00301050" w:rsidRDefault="00085094">
            <w:pPr>
              <w:jc w:val="center"/>
              <w:rPr>
                <w:rFonts w:ascii="Arial" w:eastAsia="Arial" w:hAnsi="Arial" w:cs="Arial"/>
                <w:b/>
                <w:sz w:val="18"/>
                <w:szCs w:val="18"/>
              </w:rPr>
            </w:pPr>
            <w:r>
              <w:rPr>
                <w:rFonts w:ascii="Arial" w:eastAsia="Arial" w:hAnsi="Arial" w:cs="Arial"/>
                <w:b/>
                <w:sz w:val="18"/>
                <w:szCs w:val="18"/>
              </w:rPr>
              <w:t>Producto y/o evidencia de aprendizaje</w:t>
            </w:r>
          </w:p>
        </w:tc>
        <w:tc>
          <w:tcPr>
            <w:tcW w:w="1482" w:type="dxa"/>
            <w:tcBorders>
              <w:top w:val="single" w:sz="12" w:space="0" w:color="00B050"/>
              <w:bottom w:val="single" w:sz="12" w:space="0" w:color="00B050"/>
            </w:tcBorders>
            <w:vAlign w:val="center"/>
          </w:tcPr>
          <w:p w:rsidR="00301050" w:rsidRDefault="00085094">
            <w:pPr>
              <w:jc w:val="center"/>
              <w:rPr>
                <w:rFonts w:ascii="Arial" w:eastAsia="Arial" w:hAnsi="Arial" w:cs="Arial"/>
                <w:b/>
                <w:sz w:val="18"/>
                <w:szCs w:val="18"/>
              </w:rPr>
            </w:pPr>
            <w:r>
              <w:rPr>
                <w:rFonts w:ascii="Arial" w:eastAsia="Arial" w:hAnsi="Arial" w:cs="Arial"/>
                <w:b/>
                <w:sz w:val="18"/>
                <w:szCs w:val="18"/>
              </w:rPr>
              <w:t>Instrumento de evaluación</w:t>
            </w:r>
          </w:p>
        </w:tc>
      </w:tr>
      <w:tr w:rsidR="00301050">
        <w:trPr>
          <w:trHeight w:val="624"/>
          <w:jc w:val="center"/>
        </w:trPr>
        <w:tc>
          <w:tcPr>
            <w:tcW w:w="1062" w:type="dxa"/>
            <w:vAlign w:val="center"/>
          </w:tcPr>
          <w:p w:rsidR="00301050" w:rsidRDefault="00085094">
            <w:pPr>
              <w:jc w:val="center"/>
              <w:rPr>
                <w:rFonts w:ascii="Arial" w:eastAsia="Arial" w:hAnsi="Arial" w:cs="Arial"/>
                <w:sz w:val="18"/>
                <w:szCs w:val="18"/>
              </w:rPr>
            </w:pPr>
            <w:r>
              <w:rPr>
                <w:rFonts w:ascii="Arial" w:eastAsia="Arial" w:hAnsi="Arial" w:cs="Arial"/>
                <w:sz w:val="18"/>
                <w:szCs w:val="18"/>
              </w:rPr>
              <w:t>402</w:t>
            </w:r>
          </w:p>
          <w:p w:rsidR="00301050" w:rsidRDefault="00085094">
            <w:pPr>
              <w:jc w:val="center"/>
              <w:rPr>
                <w:rFonts w:ascii="Arial" w:eastAsia="Arial" w:hAnsi="Arial" w:cs="Arial"/>
                <w:sz w:val="18"/>
                <w:szCs w:val="18"/>
              </w:rPr>
            </w:pPr>
            <w:r>
              <w:rPr>
                <w:rFonts w:ascii="Arial" w:eastAsia="Arial" w:hAnsi="Arial" w:cs="Arial"/>
                <w:sz w:val="18"/>
                <w:szCs w:val="18"/>
              </w:rPr>
              <w:t>405</w:t>
            </w:r>
          </w:p>
          <w:p w:rsidR="00301050" w:rsidRDefault="00085094">
            <w:pPr>
              <w:jc w:val="center"/>
              <w:rPr>
                <w:rFonts w:ascii="Arial" w:eastAsia="Arial" w:hAnsi="Arial" w:cs="Arial"/>
                <w:sz w:val="18"/>
                <w:szCs w:val="18"/>
              </w:rPr>
            </w:pPr>
            <w:r>
              <w:rPr>
                <w:rFonts w:ascii="Arial" w:eastAsia="Arial" w:hAnsi="Arial" w:cs="Arial"/>
                <w:sz w:val="18"/>
                <w:szCs w:val="18"/>
              </w:rPr>
              <w:t>407</w:t>
            </w:r>
          </w:p>
        </w:tc>
        <w:tc>
          <w:tcPr>
            <w:tcW w:w="1911" w:type="dxa"/>
            <w:vAlign w:val="center"/>
          </w:tcPr>
          <w:p w:rsidR="00301050" w:rsidRDefault="00301050">
            <w:pPr>
              <w:jc w:val="both"/>
              <w:rPr>
                <w:rFonts w:ascii="Arial" w:eastAsia="Arial" w:hAnsi="Arial" w:cs="Arial"/>
                <w:sz w:val="18"/>
                <w:szCs w:val="18"/>
              </w:rPr>
            </w:pPr>
          </w:p>
        </w:tc>
        <w:tc>
          <w:tcPr>
            <w:tcW w:w="1911" w:type="dxa"/>
            <w:vAlign w:val="center"/>
          </w:tcPr>
          <w:p w:rsidR="00301050" w:rsidRDefault="00085094">
            <w:pPr>
              <w:jc w:val="both"/>
              <w:rPr>
                <w:rFonts w:ascii="Arial" w:eastAsia="Arial" w:hAnsi="Arial" w:cs="Arial"/>
              </w:rPr>
            </w:pPr>
            <w:r>
              <w:rPr>
                <w:rFonts w:ascii="Arial" w:eastAsia="Arial" w:hAnsi="Arial" w:cs="Arial"/>
              </w:rPr>
              <w:t>El alumno reflexionará en torno a la mesa redonda una problemática de actualidad</w:t>
            </w:r>
          </w:p>
        </w:tc>
        <w:tc>
          <w:tcPr>
            <w:tcW w:w="1884" w:type="dxa"/>
            <w:vAlign w:val="center"/>
          </w:tcPr>
          <w:p w:rsidR="00301050" w:rsidRDefault="00085094">
            <w:pPr>
              <w:jc w:val="both"/>
              <w:rPr>
                <w:rFonts w:ascii="Arial" w:eastAsia="Arial" w:hAnsi="Arial" w:cs="Arial"/>
              </w:rPr>
            </w:pPr>
            <w:r>
              <w:rPr>
                <w:rFonts w:ascii="Arial" w:eastAsia="Arial" w:hAnsi="Arial" w:cs="Arial"/>
              </w:rPr>
              <w:t>2.1</w:t>
            </w:r>
          </w:p>
        </w:tc>
        <w:tc>
          <w:tcPr>
            <w:tcW w:w="3863" w:type="dxa"/>
            <w:vAlign w:val="center"/>
          </w:tcPr>
          <w:p w:rsidR="00301050" w:rsidRDefault="00085094">
            <w:pPr>
              <w:jc w:val="both"/>
              <w:rPr>
                <w:rFonts w:ascii="Arial" w:eastAsia="Arial" w:hAnsi="Arial" w:cs="Arial"/>
                <w:sz w:val="18"/>
                <w:szCs w:val="18"/>
              </w:rPr>
            </w:pPr>
            <w:r>
              <w:rPr>
                <w:rFonts w:ascii="Arial" w:eastAsia="Arial" w:hAnsi="Arial" w:cs="Arial"/>
                <w:sz w:val="18"/>
                <w:szCs w:val="18"/>
              </w:rPr>
              <w:t xml:space="preserve">Clase </w:t>
            </w:r>
          </w:p>
          <w:p w:rsidR="00301050" w:rsidRDefault="00085094">
            <w:pPr>
              <w:jc w:val="both"/>
              <w:rPr>
                <w:rFonts w:ascii="Arial" w:eastAsia="Arial" w:hAnsi="Arial" w:cs="Arial"/>
                <w:sz w:val="18"/>
                <w:szCs w:val="18"/>
              </w:rPr>
            </w:pPr>
            <w:r>
              <w:rPr>
                <w:rFonts w:ascii="Arial" w:eastAsia="Arial" w:hAnsi="Arial" w:cs="Arial"/>
                <w:sz w:val="18"/>
                <w:szCs w:val="18"/>
              </w:rPr>
              <w:t>Apertura</w:t>
            </w:r>
          </w:p>
          <w:p w:rsidR="00301050" w:rsidRDefault="00301050">
            <w:pPr>
              <w:jc w:val="both"/>
              <w:rPr>
                <w:rFonts w:ascii="Arial" w:eastAsia="Arial" w:hAnsi="Arial" w:cs="Arial"/>
                <w:sz w:val="18"/>
                <w:szCs w:val="18"/>
              </w:rPr>
            </w:pPr>
          </w:p>
          <w:p w:rsidR="00301050" w:rsidRDefault="00085094">
            <w:pPr>
              <w:jc w:val="both"/>
              <w:rPr>
                <w:rFonts w:ascii="Arial" w:eastAsia="Arial" w:hAnsi="Arial" w:cs="Arial"/>
                <w:sz w:val="18"/>
                <w:szCs w:val="18"/>
              </w:rPr>
            </w:pPr>
            <w:r>
              <w:rPr>
                <w:rFonts w:ascii="Arial" w:eastAsia="Arial" w:hAnsi="Arial" w:cs="Arial"/>
                <w:sz w:val="18"/>
                <w:szCs w:val="18"/>
              </w:rPr>
              <w:t xml:space="preserve">El alumno revisará el documento: </w:t>
            </w:r>
            <w:hyperlink r:id="rId23">
              <w:r>
                <w:rPr>
                  <w:rFonts w:ascii="Arial" w:eastAsia="Arial" w:hAnsi="Arial" w:cs="Arial"/>
                  <w:color w:val="0563C1"/>
                  <w:sz w:val="18"/>
                  <w:szCs w:val="18"/>
                  <w:u w:val="single"/>
                </w:rPr>
                <w:t>¿Qué es un texto expositivo?</w:t>
              </w:r>
            </w:hyperlink>
          </w:p>
          <w:p w:rsidR="00301050" w:rsidRDefault="00301050">
            <w:pPr>
              <w:jc w:val="both"/>
              <w:rPr>
                <w:rFonts w:ascii="Arial" w:eastAsia="Arial" w:hAnsi="Arial" w:cs="Arial"/>
                <w:sz w:val="18"/>
                <w:szCs w:val="18"/>
              </w:rPr>
            </w:pPr>
          </w:p>
          <w:p w:rsidR="00301050" w:rsidRDefault="00085094">
            <w:pPr>
              <w:jc w:val="both"/>
              <w:rPr>
                <w:rFonts w:ascii="Arial" w:eastAsia="Arial" w:hAnsi="Arial" w:cs="Arial"/>
                <w:sz w:val="18"/>
                <w:szCs w:val="18"/>
              </w:rPr>
            </w:pPr>
            <w:r>
              <w:rPr>
                <w:rFonts w:ascii="Arial" w:eastAsia="Arial" w:hAnsi="Arial" w:cs="Arial"/>
                <w:sz w:val="18"/>
                <w:szCs w:val="18"/>
              </w:rPr>
              <w:t>Puede consultar el portal académico del CCH</w:t>
            </w:r>
          </w:p>
          <w:p w:rsidR="00301050" w:rsidRDefault="00085094">
            <w:pPr>
              <w:jc w:val="both"/>
            </w:pPr>
            <w:hyperlink r:id="rId24">
              <w:r>
                <w:rPr>
                  <w:color w:val="0563C1"/>
                  <w:u w:val="single"/>
                </w:rPr>
                <w:t>Buscar (unam.mx)</w:t>
              </w:r>
            </w:hyperlink>
          </w:p>
          <w:p w:rsidR="00301050" w:rsidRDefault="00301050">
            <w:pPr>
              <w:jc w:val="both"/>
            </w:pPr>
          </w:p>
          <w:p w:rsidR="00301050" w:rsidRDefault="00085094">
            <w:pPr>
              <w:jc w:val="both"/>
            </w:pPr>
            <w:r>
              <w:t>Desarrollo</w:t>
            </w:r>
          </w:p>
          <w:p w:rsidR="00301050" w:rsidRDefault="00085094">
            <w:pPr>
              <w:jc w:val="both"/>
            </w:pPr>
            <w:r>
              <w:t>El alumno realizará un mapa conceptual del texto expositivo en donde explique qué es un texto expositivo, cuáles son sus características y cuáles son los tipos de texto expositivo</w:t>
            </w:r>
          </w:p>
          <w:p w:rsidR="00301050" w:rsidRDefault="00301050">
            <w:pPr>
              <w:jc w:val="both"/>
              <w:rPr>
                <w:rFonts w:ascii="Arial" w:eastAsia="Arial" w:hAnsi="Arial" w:cs="Arial"/>
                <w:sz w:val="18"/>
                <w:szCs w:val="18"/>
              </w:rPr>
            </w:pPr>
          </w:p>
        </w:tc>
        <w:tc>
          <w:tcPr>
            <w:tcW w:w="1537" w:type="dxa"/>
            <w:vAlign w:val="center"/>
          </w:tcPr>
          <w:p w:rsidR="00301050" w:rsidRDefault="00301050">
            <w:pPr>
              <w:jc w:val="both"/>
              <w:rPr>
                <w:rFonts w:ascii="Arial" w:eastAsia="Arial" w:hAnsi="Arial" w:cs="Arial"/>
                <w:sz w:val="18"/>
                <w:szCs w:val="18"/>
              </w:rPr>
            </w:pPr>
          </w:p>
          <w:p w:rsidR="00301050" w:rsidRDefault="00301050">
            <w:pPr>
              <w:jc w:val="both"/>
              <w:rPr>
                <w:rFonts w:ascii="Arial" w:eastAsia="Arial" w:hAnsi="Arial" w:cs="Arial"/>
                <w:sz w:val="18"/>
                <w:szCs w:val="18"/>
              </w:rPr>
            </w:pPr>
          </w:p>
          <w:p w:rsidR="00301050" w:rsidRDefault="00301050">
            <w:pPr>
              <w:jc w:val="both"/>
              <w:rPr>
                <w:rFonts w:ascii="Arial" w:eastAsia="Arial" w:hAnsi="Arial" w:cs="Arial"/>
                <w:sz w:val="18"/>
                <w:szCs w:val="18"/>
              </w:rPr>
            </w:pPr>
          </w:p>
          <w:p w:rsidR="00301050" w:rsidRDefault="00301050">
            <w:pPr>
              <w:jc w:val="both"/>
              <w:rPr>
                <w:rFonts w:ascii="Arial" w:eastAsia="Arial" w:hAnsi="Arial" w:cs="Arial"/>
                <w:sz w:val="18"/>
                <w:szCs w:val="18"/>
              </w:rPr>
            </w:pPr>
          </w:p>
          <w:p w:rsidR="00301050" w:rsidRDefault="00301050">
            <w:pPr>
              <w:jc w:val="both"/>
              <w:rPr>
                <w:rFonts w:ascii="Arial" w:eastAsia="Arial" w:hAnsi="Arial" w:cs="Arial"/>
                <w:sz w:val="18"/>
                <w:szCs w:val="18"/>
              </w:rPr>
            </w:pPr>
          </w:p>
          <w:p w:rsidR="00301050" w:rsidRDefault="00301050">
            <w:pPr>
              <w:jc w:val="both"/>
              <w:rPr>
                <w:rFonts w:ascii="Arial" w:eastAsia="Arial" w:hAnsi="Arial" w:cs="Arial"/>
                <w:sz w:val="18"/>
                <w:szCs w:val="18"/>
              </w:rPr>
            </w:pPr>
          </w:p>
          <w:p w:rsidR="00301050" w:rsidRDefault="00301050">
            <w:pPr>
              <w:jc w:val="both"/>
              <w:rPr>
                <w:rFonts w:ascii="Arial" w:eastAsia="Arial" w:hAnsi="Arial" w:cs="Arial"/>
                <w:sz w:val="18"/>
                <w:szCs w:val="18"/>
              </w:rPr>
            </w:pPr>
          </w:p>
          <w:p w:rsidR="00301050" w:rsidRDefault="00301050">
            <w:pPr>
              <w:jc w:val="both"/>
              <w:rPr>
                <w:rFonts w:ascii="Arial" w:eastAsia="Arial" w:hAnsi="Arial" w:cs="Arial"/>
                <w:sz w:val="18"/>
                <w:szCs w:val="18"/>
              </w:rPr>
            </w:pPr>
          </w:p>
          <w:p w:rsidR="00301050" w:rsidRDefault="00085094">
            <w:pPr>
              <w:jc w:val="both"/>
              <w:rPr>
                <w:rFonts w:ascii="Arial" w:eastAsia="Arial" w:hAnsi="Arial" w:cs="Arial"/>
                <w:sz w:val="18"/>
                <w:szCs w:val="18"/>
              </w:rPr>
            </w:pPr>
            <w:r>
              <w:rPr>
                <w:rFonts w:ascii="Arial" w:eastAsia="Arial" w:hAnsi="Arial" w:cs="Arial"/>
                <w:sz w:val="18"/>
                <w:szCs w:val="18"/>
              </w:rPr>
              <w:t>Mapa conceptual</w:t>
            </w:r>
          </w:p>
        </w:tc>
        <w:tc>
          <w:tcPr>
            <w:tcW w:w="1482" w:type="dxa"/>
            <w:vAlign w:val="center"/>
          </w:tcPr>
          <w:p w:rsidR="00301050" w:rsidRDefault="00301050">
            <w:pPr>
              <w:ind w:right="174"/>
              <w:jc w:val="both"/>
              <w:rPr>
                <w:rFonts w:ascii="Arial" w:eastAsia="Arial" w:hAnsi="Arial" w:cs="Arial"/>
                <w:sz w:val="18"/>
                <w:szCs w:val="18"/>
              </w:rPr>
            </w:pPr>
          </w:p>
          <w:p w:rsidR="00301050" w:rsidRDefault="00301050">
            <w:pPr>
              <w:ind w:right="174"/>
              <w:jc w:val="both"/>
              <w:rPr>
                <w:rFonts w:ascii="Arial" w:eastAsia="Arial" w:hAnsi="Arial" w:cs="Arial"/>
                <w:sz w:val="18"/>
                <w:szCs w:val="18"/>
              </w:rPr>
            </w:pPr>
          </w:p>
          <w:p w:rsidR="00301050" w:rsidRDefault="00301050">
            <w:pPr>
              <w:ind w:right="174"/>
              <w:jc w:val="both"/>
              <w:rPr>
                <w:rFonts w:ascii="Arial" w:eastAsia="Arial" w:hAnsi="Arial" w:cs="Arial"/>
                <w:sz w:val="18"/>
                <w:szCs w:val="18"/>
              </w:rPr>
            </w:pPr>
          </w:p>
          <w:p w:rsidR="00301050" w:rsidRDefault="00301050">
            <w:pPr>
              <w:ind w:right="174"/>
              <w:jc w:val="both"/>
              <w:rPr>
                <w:rFonts w:ascii="Arial" w:eastAsia="Arial" w:hAnsi="Arial" w:cs="Arial"/>
                <w:sz w:val="18"/>
                <w:szCs w:val="18"/>
              </w:rPr>
            </w:pPr>
          </w:p>
          <w:p w:rsidR="00301050" w:rsidRDefault="00301050">
            <w:pPr>
              <w:ind w:right="174"/>
              <w:jc w:val="both"/>
              <w:rPr>
                <w:rFonts w:ascii="Arial" w:eastAsia="Arial" w:hAnsi="Arial" w:cs="Arial"/>
                <w:sz w:val="18"/>
                <w:szCs w:val="18"/>
              </w:rPr>
            </w:pPr>
          </w:p>
          <w:p w:rsidR="00301050" w:rsidRDefault="00301050">
            <w:pPr>
              <w:ind w:right="174"/>
              <w:jc w:val="both"/>
              <w:rPr>
                <w:rFonts w:ascii="Arial" w:eastAsia="Arial" w:hAnsi="Arial" w:cs="Arial"/>
                <w:sz w:val="18"/>
                <w:szCs w:val="18"/>
              </w:rPr>
            </w:pPr>
          </w:p>
          <w:p w:rsidR="00301050" w:rsidRDefault="00301050">
            <w:pPr>
              <w:ind w:right="174"/>
              <w:jc w:val="both"/>
              <w:rPr>
                <w:rFonts w:ascii="Arial" w:eastAsia="Arial" w:hAnsi="Arial" w:cs="Arial"/>
                <w:sz w:val="18"/>
                <w:szCs w:val="18"/>
              </w:rPr>
            </w:pPr>
          </w:p>
          <w:p w:rsidR="00301050" w:rsidRDefault="00085094">
            <w:pPr>
              <w:ind w:right="174"/>
              <w:jc w:val="both"/>
              <w:rPr>
                <w:rFonts w:ascii="Arial" w:eastAsia="Arial" w:hAnsi="Arial" w:cs="Arial"/>
                <w:sz w:val="18"/>
                <w:szCs w:val="18"/>
              </w:rPr>
            </w:pPr>
            <w:r>
              <w:rPr>
                <w:rFonts w:ascii="Arial" w:eastAsia="Arial" w:hAnsi="Arial" w:cs="Arial"/>
                <w:sz w:val="18"/>
                <w:szCs w:val="18"/>
              </w:rPr>
              <w:t>Lista de cotejo</w:t>
            </w:r>
          </w:p>
        </w:tc>
      </w:tr>
      <w:tr w:rsidR="00301050">
        <w:trPr>
          <w:trHeight w:val="624"/>
          <w:jc w:val="center"/>
        </w:trPr>
        <w:tc>
          <w:tcPr>
            <w:tcW w:w="1062" w:type="dxa"/>
            <w:vAlign w:val="center"/>
          </w:tcPr>
          <w:p w:rsidR="00301050" w:rsidRDefault="00301050">
            <w:pPr>
              <w:jc w:val="center"/>
              <w:rPr>
                <w:rFonts w:ascii="Arial" w:eastAsia="Arial" w:hAnsi="Arial" w:cs="Arial"/>
                <w:sz w:val="18"/>
                <w:szCs w:val="18"/>
              </w:rPr>
            </w:pPr>
          </w:p>
        </w:tc>
        <w:tc>
          <w:tcPr>
            <w:tcW w:w="1911" w:type="dxa"/>
            <w:vAlign w:val="center"/>
          </w:tcPr>
          <w:p w:rsidR="00301050" w:rsidRDefault="00301050">
            <w:pPr>
              <w:jc w:val="both"/>
              <w:rPr>
                <w:rFonts w:ascii="Arial" w:eastAsia="Arial" w:hAnsi="Arial" w:cs="Arial"/>
                <w:sz w:val="18"/>
                <w:szCs w:val="18"/>
              </w:rPr>
            </w:pPr>
          </w:p>
        </w:tc>
        <w:tc>
          <w:tcPr>
            <w:tcW w:w="1911" w:type="dxa"/>
            <w:vAlign w:val="center"/>
          </w:tcPr>
          <w:p w:rsidR="00301050" w:rsidRDefault="00301050">
            <w:pPr>
              <w:jc w:val="both"/>
              <w:rPr>
                <w:rFonts w:ascii="Arial" w:eastAsia="Arial" w:hAnsi="Arial" w:cs="Arial"/>
                <w:sz w:val="18"/>
                <w:szCs w:val="18"/>
              </w:rPr>
            </w:pPr>
          </w:p>
        </w:tc>
        <w:tc>
          <w:tcPr>
            <w:tcW w:w="1884" w:type="dxa"/>
            <w:vAlign w:val="center"/>
          </w:tcPr>
          <w:p w:rsidR="00301050" w:rsidRDefault="00301050">
            <w:pPr>
              <w:jc w:val="both"/>
              <w:rPr>
                <w:rFonts w:ascii="Arial" w:eastAsia="Arial" w:hAnsi="Arial" w:cs="Arial"/>
                <w:sz w:val="18"/>
                <w:szCs w:val="18"/>
              </w:rPr>
            </w:pPr>
          </w:p>
        </w:tc>
        <w:tc>
          <w:tcPr>
            <w:tcW w:w="3863" w:type="dxa"/>
            <w:vAlign w:val="center"/>
          </w:tcPr>
          <w:p w:rsidR="00301050" w:rsidRDefault="00301050">
            <w:pPr>
              <w:jc w:val="both"/>
              <w:rPr>
                <w:rFonts w:ascii="Arial" w:eastAsia="Arial" w:hAnsi="Arial" w:cs="Arial"/>
                <w:sz w:val="18"/>
                <w:szCs w:val="18"/>
              </w:rPr>
            </w:pPr>
          </w:p>
        </w:tc>
        <w:tc>
          <w:tcPr>
            <w:tcW w:w="1537" w:type="dxa"/>
            <w:vAlign w:val="center"/>
          </w:tcPr>
          <w:p w:rsidR="00301050" w:rsidRDefault="00301050">
            <w:pPr>
              <w:jc w:val="both"/>
              <w:rPr>
                <w:rFonts w:ascii="Arial" w:eastAsia="Arial" w:hAnsi="Arial" w:cs="Arial"/>
                <w:sz w:val="18"/>
                <w:szCs w:val="18"/>
              </w:rPr>
            </w:pPr>
          </w:p>
        </w:tc>
        <w:tc>
          <w:tcPr>
            <w:tcW w:w="1482" w:type="dxa"/>
            <w:vAlign w:val="center"/>
          </w:tcPr>
          <w:p w:rsidR="00301050" w:rsidRDefault="00301050">
            <w:pPr>
              <w:ind w:right="174"/>
              <w:jc w:val="both"/>
              <w:rPr>
                <w:rFonts w:ascii="Arial" w:eastAsia="Arial" w:hAnsi="Arial" w:cs="Arial"/>
                <w:sz w:val="18"/>
                <w:szCs w:val="18"/>
              </w:rPr>
            </w:pPr>
          </w:p>
        </w:tc>
      </w:tr>
      <w:tr w:rsidR="00301050">
        <w:trPr>
          <w:trHeight w:val="624"/>
          <w:jc w:val="center"/>
        </w:trPr>
        <w:tc>
          <w:tcPr>
            <w:tcW w:w="1062" w:type="dxa"/>
            <w:tcBorders>
              <w:bottom w:val="single" w:sz="12" w:space="0" w:color="00B050"/>
            </w:tcBorders>
            <w:vAlign w:val="center"/>
          </w:tcPr>
          <w:p w:rsidR="00301050" w:rsidRDefault="00301050">
            <w:pPr>
              <w:jc w:val="center"/>
              <w:rPr>
                <w:rFonts w:ascii="Arial" w:eastAsia="Arial" w:hAnsi="Arial" w:cs="Arial"/>
                <w:sz w:val="18"/>
                <w:szCs w:val="18"/>
              </w:rPr>
            </w:pPr>
          </w:p>
        </w:tc>
        <w:tc>
          <w:tcPr>
            <w:tcW w:w="1911" w:type="dxa"/>
            <w:tcBorders>
              <w:bottom w:val="single" w:sz="12" w:space="0" w:color="00B050"/>
            </w:tcBorders>
            <w:vAlign w:val="center"/>
          </w:tcPr>
          <w:p w:rsidR="00301050" w:rsidRDefault="00301050">
            <w:pPr>
              <w:jc w:val="both"/>
              <w:rPr>
                <w:rFonts w:ascii="Arial" w:eastAsia="Arial" w:hAnsi="Arial" w:cs="Arial"/>
                <w:sz w:val="18"/>
                <w:szCs w:val="18"/>
              </w:rPr>
            </w:pPr>
          </w:p>
        </w:tc>
        <w:tc>
          <w:tcPr>
            <w:tcW w:w="1911" w:type="dxa"/>
            <w:tcBorders>
              <w:bottom w:val="single" w:sz="12" w:space="0" w:color="00B050"/>
            </w:tcBorders>
            <w:vAlign w:val="center"/>
          </w:tcPr>
          <w:p w:rsidR="00301050" w:rsidRDefault="00301050">
            <w:pPr>
              <w:jc w:val="both"/>
              <w:rPr>
                <w:rFonts w:ascii="Arial" w:eastAsia="Arial" w:hAnsi="Arial" w:cs="Arial"/>
                <w:sz w:val="18"/>
                <w:szCs w:val="18"/>
              </w:rPr>
            </w:pPr>
          </w:p>
        </w:tc>
        <w:tc>
          <w:tcPr>
            <w:tcW w:w="1884" w:type="dxa"/>
            <w:tcBorders>
              <w:bottom w:val="single" w:sz="12" w:space="0" w:color="00B050"/>
            </w:tcBorders>
            <w:vAlign w:val="center"/>
          </w:tcPr>
          <w:p w:rsidR="00301050" w:rsidRDefault="00301050">
            <w:pPr>
              <w:jc w:val="both"/>
              <w:rPr>
                <w:rFonts w:ascii="Arial" w:eastAsia="Arial" w:hAnsi="Arial" w:cs="Arial"/>
                <w:sz w:val="18"/>
                <w:szCs w:val="18"/>
              </w:rPr>
            </w:pPr>
          </w:p>
        </w:tc>
        <w:tc>
          <w:tcPr>
            <w:tcW w:w="3863" w:type="dxa"/>
            <w:tcBorders>
              <w:bottom w:val="single" w:sz="12" w:space="0" w:color="00B050"/>
            </w:tcBorders>
            <w:vAlign w:val="center"/>
          </w:tcPr>
          <w:p w:rsidR="00301050" w:rsidRDefault="00301050">
            <w:pPr>
              <w:jc w:val="both"/>
              <w:rPr>
                <w:rFonts w:ascii="Arial" w:eastAsia="Arial" w:hAnsi="Arial" w:cs="Arial"/>
                <w:sz w:val="18"/>
                <w:szCs w:val="18"/>
              </w:rPr>
            </w:pPr>
          </w:p>
        </w:tc>
        <w:tc>
          <w:tcPr>
            <w:tcW w:w="1537" w:type="dxa"/>
            <w:tcBorders>
              <w:bottom w:val="single" w:sz="12" w:space="0" w:color="00B050"/>
            </w:tcBorders>
            <w:vAlign w:val="center"/>
          </w:tcPr>
          <w:p w:rsidR="00301050" w:rsidRDefault="00301050">
            <w:pPr>
              <w:jc w:val="both"/>
              <w:rPr>
                <w:rFonts w:ascii="Arial" w:eastAsia="Arial" w:hAnsi="Arial" w:cs="Arial"/>
                <w:sz w:val="18"/>
                <w:szCs w:val="18"/>
              </w:rPr>
            </w:pPr>
          </w:p>
        </w:tc>
        <w:tc>
          <w:tcPr>
            <w:tcW w:w="1482" w:type="dxa"/>
            <w:tcBorders>
              <w:bottom w:val="single" w:sz="12" w:space="0" w:color="00B050"/>
            </w:tcBorders>
            <w:vAlign w:val="center"/>
          </w:tcPr>
          <w:p w:rsidR="00301050" w:rsidRDefault="00301050">
            <w:pPr>
              <w:ind w:right="174"/>
              <w:jc w:val="both"/>
              <w:rPr>
                <w:rFonts w:ascii="Arial" w:eastAsia="Arial" w:hAnsi="Arial" w:cs="Arial"/>
                <w:sz w:val="18"/>
                <w:szCs w:val="18"/>
              </w:rPr>
            </w:pPr>
          </w:p>
        </w:tc>
      </w:tr>
      <w:tr w:rsidR="00301050">
        <w:trPr>
          <w:trHeight w:val="680"/>
          <w:jc w:val="center"/>
        </w:trPr>
        <w:tc>
          <w:tcPr>
            <w:tcW w:w="13650" w:type="dxa"/>
            <w:gridSpan w:val="7"/>
            <w:tcBorders>
              <w:top w:val="single" w:sz="12" w:space="0" w:color="00B050"/>
              <w:bottom w:val="single" w:sz="12" w:space="0" w:color="00B050"/>
            </w:tcBorders>
          </w:tcPr>
          <w:p w:rsidR="00301050" w:rsidRDefault="00085094">
            <w:pPr>
              <w:pStyle w:val="Ttulo"/>
              <w:spacing w:line="276" w:lineRule="auto"/>
              <w:jc w:val="left"/>
              <w:rPr>
                <w:rFonts w:ascii="Arial" w:eastAsia="Arial" w:hAnsi="Arial" w:cs="Arial"/>
                <w:sz w:val="20"/>
                <w:szCs w:val="20"/>
              </w:rPr>
            </w:pPr>
            <w:r>
              <w:rPr>
                <w:rFonts w:ascii="Arial" w:eastAsia="Arial" w:hAnsi="Arial" w:cs="Arial"/>
                <w:sz w:val="20"/>
                <w:szCs w:val="20"/>
              </w:rPr>
              <w:t>Observaciones:</w:t>
            </w:r>
          </w:p>
          <w:p w:rsidR="00301050" w:rsidRDefault="00085094">
            <w:pPr>
              <w:pStyle w:val="Ttulo"/>
              <w:numPr>
                <w:ilvl w:val="0"/>
                <w:numId w:val="1"/>
              </w:numPr>
              <w:spacing w:line="276" w:lineRule="auto"/>
              <w:ind w:left="440"/>
              <w:jc w:val="both"/>
              <w:rPr>
                <w:rFonts w:ascii="Arial" w:eastAsia="Arial" w:hAnsi="Arial" w:cs="Arial"/>
                <w:b w:val="0"/>
                <w:sz w:val="20"/>
                <w:szCs w:val="20"/>
              </w:rPr>
            </w:pPr>
            <w:r>
              <w:rPr>
                <w:rFonts w:ascii="Arial" w:eastAsia="Arial" w:hAnsi="Arial" w:cs="Arial"/>
                <w:b w:val="0"/>
                <w:sz w:val="18"/>
                <w:szCs w:val="18"/>
              </w:rPr>
              <w:t>…</w:t>
            </w:r>
          </w:p>
        </w:tc>
      </w:tr>
    </w:tbl>
    <w:p w:rsidR="00301050" w:rsidRDefault="00301050">
      <w:pPr>
        <w:rPr>
          <w:rFonts w:ascii="Arial" w:eastAsia="Arial" w:hAnsi="Arial" w:cs="Arial"/>
          <w:color w:val="00B050"/>
        </w:rPr>
      </w:pPr>
    </w:p>
    <w:p w:rsidR="00301050" w:rsidRDefault="00085094">
      <w:pPr>
        <w:rPr>
          <w:rFonts w:ascii="Arial" w:eastAsia="Arial" w:hAnsi="Arial" w:cs="Arial"/>
          <w:b/>
          <w:color w:val="00B050"/>
        </w:rPr>
      </w:pPr>
      <w:r>
        <w:rPr>
          <w:rFonts w:ascii="Arial" w:eastAsia="Arial" w:hAnsi="Arial" w:cs="Arial"/>
          <w:b/>
          <w:color w:val="00B050"/>
        </w:rPr>
        <w:t>2.3. Recursos, materiales y bibliografía a utilizar en el periodo</w:t>
      </w:r>
    </w:p>
    <w:tbl>
      <w:tblPr>
        <w:tblStyle w:val="af0"/>
        <w:tblW w:w="13650" w:type="dxa"/>
        <w:jc w:val="center"/>
        <w:tblInd w:w="0" w:type="dxa"/>
        <w:tblBorders>
          <w:top w:val="single" w:sz="12" w:space="0" w:color="00B050"/>
          <w:left w:val="single" w:sz="12" w:space="0" w:color="00B050"/>
          <w:bottom w:val="single" w:sz="12" w:space="0" w:color="00B050"/>
          <w:right w:val="single" w:sz="12" w:space="0" w:color="00B050"/>
          <w:insideH w:val="single" w:sz="6" w:space="0" w:color="00B050"/>
          <w:insideV w:val="single" w:sz="6" w:space="0" w:color="00B050"/>
        </w:tblBorders>
        <w:tblLayout w:type="fixed"/>
        <w:tblLook w:val="0400" w:firstRow="0" w:lastRow="0" w:firstColumn="0" w:lastColumn="0" w:noHBand="0" w:noVBand="1"/>
      </w:tblPr>
      <w:tblGrid>
        <w:gridCol w:w="6828"/>
        <w:gridCol w:w="6822"/>
      </w:tblGrid>
      <w:tr w:rsidR="00301050">
        <w:trPr>
          <w:trHeight w:val="136"/>
          <w:jc w:val="center"/>
        </w:trPr>
        <w:tc>
          <w:tcPr>
            <w:tcW w:w="6828" w:type="dxa"/>
            <w:shd w:val="clear" w:color="auto" w:fill="auto"/>
          </w:tcPr>
          <w:p w:rsidR="00301050" w:rsidRDefault="00085094">
            <w:pPr>
              <w:ind w:left="-24" w:right="174"/>
              <w:jc w:val="center"/>
              <w:rPr>
                <w:rFonts w:ascii="Arial" w:eastAsia="Arial" w:hAnsi="Arial" w:cs="Arial"/>
                <w:b/>
                <w:sz w:val="21"/>
                <w:szCs w:val="21"/>
              </w:rPr>
            </w:pPr>
            <w:r>
              <w:rPr>
                <w:rFonts w:ascii="Arial" w:eastAsia="Arial" w:hAnsi="Arial" w:cs="Arial"/>
                <w:b/>
                <w:sz w:val="21"/>
                <w:szCs w:val="21"/>
              </w:rPr>
              <w:t>Recursos y materiales didácticos a utilizar en el periodo</w:t>
            </w:r>
          </w:p>
          <w:p w:rsidR="00301050" w:rsidRDefault="00085094">
            <w:pPr>
              <w:ind w:left="-24" w:right="174"/>
              <w:jc w:val="center"/>
              <w:rPr>
                <w:rFonts w:ascii="Arial" w:eastAsia="Arial" w:hAnsi="Arial" w:cs="Arial"/>
                <w:sz w:val="21"/>
                <w:szCs w:val="21"/>
              </w:rPr>
            </w:pPr>
            <w:r>
              <w:rPr>
                <w:rFonts w:ascii="Arial" w:eastAsia="Arial" w:hAnsi="Arial" w:cs="Arial"/>
                <w:sz w:val="16"/>
                <w:szCs w:val="16"/>
              </w:rPr>
              <w:t>(Ejemplos: Pizarrón, internet, proyector, restiradores, pantalla, paquetería de software específica, rotafolios, hojas de colores, plumones, etcétera)</w:t>
            </w:r>
          </w:p>
        </w:tc>
        <w:tc>
          <w:tcPr>
            <w:tcW w:w="6822" w:type="dxa"/>
            <w:shd w:val="clear" w:color="auto" w:fill="auto"/>
            <w:vAlign w:val="center"/>
          </w:tcPr>
          <w:p w:rsidR="00301050" w:rsidRDefault="00085094">
            <w:pPr>
              <w:ind w:left="-24" w:right="174"/>
              <w:jc w:val="center"/>
              <w:rPr>
                <w:rFonts w:ascii="Arial" w:eastAsia="Arial" w:hAnsi="Arial" w:cs="Arial"/>
                <w:b/>
                <w:sz w:val="21"/>
                <w:szCs w:val="21"/>
              </w:rPr>
            </w:pPr>
            <w:r>
              <w:rPr>
                <w:rFonts w:ascii="Arial" w:eastAsia="Arial" w:hAnsi="Arial" w:cs="Arial"/>
                <w:b/>
                <w:sz w:val="21"/>
                <w:szCs w:val="21"/>
              </w:rPr>
              <w:t>Bibliografía básica y de consulta del periodo</w:t>
            </w:r>
          </w:p>
        </w:tc>
      </w:tr>
      <w:tr w:rsidR="00301050">
        <w:trPr>
          <w:trHeight w:val="850"/>
          <w:jc w:val="center"/>
        </w:trPr>
        <w:tc>
          <w:tcPr>
            <w:tcW w:w="6828" w:type="dxa"/>
            <w:shd w:val="clear" w:color="auto" w:fill="auto"/>
            <w:vAlign w:val="center"/>
          </w:tcPr>
          <w:p w:rsidR="00301050" w:rsidRDefault="00085094">
            <w:pPr>
              <w:jc w:val="both"/>
              <w:rPr>
                <w:rFonts w:ascii="Arial" w:eastAsia="Arial" w:hAnsi="Arial" w:cs="Arial"/>
              </w:rPr>
            </w:pPr>
            <w:r>
              <w:rPr>
                <w:rFonts w:ascii="Arial" w:eastAsia="Arial" w:hAnsi="Arial" w:cs="Arial"/>
              </w:rPr>
              <w:t>Lecturas impresas</w:t>
            </w:r>
          </w:p>
          <w:p w:rsidR="00301050" w:rsidRDefault="00085094">
            <w:pPr>
              <w:jc w:val="both"/>
              <w:rPr>
                <w:rFonts w:ascii="Arial" w:eastAsia="Arial" w:hAnsi="Arial" w:cs="Arial"/>
              </w:rPr>
            </w:pPr>
            <w:r>
              <w:rPr>
                <w:rFonts w:ascii="Arial" w:eastAsia="Arial" w:hAnsi="Arial" w:cs="Arial"/>
              </w:rPr>
              <w:t>Pizarrón</w:t>
            </w:r>
          </w:p>
          <w:p w:rsidR="00301050" w:rsidRDefault="00085094">
            <w:pPr>
              <w:jc w:val="both"/>
              <w:rPr>
                <w:rFonts w:ascii="Arial" w:eastAsia="Arial" w:hAnsi="Arial" w:cs="Arial"/>
              </w:rPr>
            </w:pPr>
            <w:r>
              <w:rPr>
                <w:rFonts w:ascii="Arial" w:eastAsia="Arial" w:hAnsi="Arial" w:cs="Arial"/>
              </w:rPr>
              <w:t>Materiales audiovisuales</w:t>
            </w:r>
          </w:p>
          <w:p w:rsidR="00301050" w:rsidRDefault="00085094">
            <w:pPr>
              <w:jc w:val="both"/>
              <w:rPr>
                <w:rFonts w:ascii="Arial" w:eastAsia="Arial" w:hAnsi="Arial" w:cs="Arial"/>
              </w:rPr>
            </w:pPr>
            <w:r>
              <w:rPr>
                <w:rFonts w:ascii="Arial" w:eastAsia="Arial" w:hAnsi="Arial" w:cs="Arial"/>
              </w:rPr>
              <w:t>Videos</w:t>
            </w:r>
          </w:p>
          <w:p w:rsidR="00301050" w:rsidRDefault="00085094">
            <w:pPr>
              <w:rPr>
                <w:rFonts w:ascii="Arial" w:eastAsia="Arial" w:hAnsi="Arial" w:cs="Arial"/>
              </w:rPr>
            </w:pPr>
            <w:r>
              <w:rPr>
                <w:rFonts w:ascii="Arial" w:eastAsia="Arial" w:hAnsi="Arial" w:cs="Arial"/>
              </w:rPr>
              <w:t>Páginas web</w:t>
            </w:r>
          </w:p>
          <w:p w:rsidR="00301050" w:rsidRDefault="00085094">
            <w:pPr>
              <w:rPr>
                <w:rFonts w:ascii="Arial" w:eastAsia="Arial" w:hAnsi="Arial" w:cs="Arial"/>
              </w:rPr>
            </w:pPr>
            <w:r>
              <w:rPr>
                <w:rFonts w:ascii="Arial" w:eastAsia="Arial" w:hAnsi="Arial" w:cs="Arial"/>
              </w:rPr>
              <w:t>Proyector</w:t>
            </w:r>
          </w:p>
          <w:p w:rsidR="00301050" w:rsidRDefault="00085094">
            <w:pPr>
              <w:rPr>
                <w:rFonts w:ascii="Arial" w:eastAsia="Arial" w:hAnsi="Arial" w:cs="Arial"/>
                <w:sz w:val="22"/>
                <w:szCs w:val="22"/>
              </w:rPr>
            </w:pPr>
            <w:r>
              <w:rPr>
                <w:rFonts w:ascii="Arial" w:eastAsia="Arial" w:hAnsi="Arial" w:cs="Arial"/>
              </w:rPr>
              <w:t>Bocinas</w:t>
            </w:r>
          </w:p>
        </w:tc>
        <w:tc>
          <w:tcPr>
            <w:tcW w:w="6822" w:type="dxa"/>
            <w:shd w:val="clear" w:color="auto" w:fill="auto"/>
            <w:vAlign w:val="center"/>
          </w:tcPr>
          <w:p w:rsidR="00301050" w:rsidRDefault="00085094">
            <w:pPr>
              <w:numPr>
                <w:ilvl w:val="0"/>
                <w:numId w:val="8"/>
              </w:numPr>
              <w:pBdr>
                <w:top w:val="nil"/>
                <w:left w:val="nil"/>
                <w:bottom w:val="nil"/>
                <w:right w:val="nil"/>
                <w:between w:val="nil"/>
              </w:pBdr>
              <w:shd w:val="clear" w:color="auto" w:fill="FFFFFF"/>
              <w:spacing w:before="280"/>
              <w:jc w:val="both"/>
              <w:rPr>
                <w:rFonts w:ascii="Arial" w:eastAsia="Arial" w:hAnsi="Arial" w:cs="Arial"/>
                <w:color w:val="373A3C"/>
                <w:sz w:val="20"/>
                <w:szCs w:val="20"/>
              </w:rPr>
            </w:pPr>
            <w:r>
              <w:rPr>
                <w:color w:val="373A3C"/>
                <w:sz w:val="22"/>
                <w:szCs w:val="22"/>
              </w:rPr>
              <w:t xml:space="preserve">Álvarez, T. y Ramírez, R. (2010). El texto expositivo y su escritura. Revista Folios,   (32), 73-88. [Fecha de Consulta 16 de Mayo de 2021]. ISSN: 0123-4870. Disponible en:   </w:t>
            </w:r>
            <w:hyperlink r:id="rId25">
              <w:r>
                <w:rPr>
                  <w:color w:val="0563C1"/>
                  <w:sz w:val="22"/>
                  <w:szCs w:val="22"/>
                  <w:u w:val="single"/>
                </w:rPr>
                <w:t>https://www.redalyc.org/articulo.oa?id=345932035005</w:t>
              </w:r>
            </w:hyperlink>
          </w:p>
          <w:p w:rsidR="00301050" w:rsidRDefault="00301050">
            <w:pPr>
              <w:pBdr>
                <w:top w:val="nil"/>
                <w:left w:val="nil"/>
                <w:bottom w:val="nil"/>
                <w:right w:val="nil"/>
                <w:between w:val="nil"/>
              </w:pBdr>
              <w:shd w:val="clear" w:color="auto" w:fill="FFFFFF"/>
              <w:spacing w:before="280"/>
              <w:ind w:left="720"/>
              <w:jc w:val="both"/>
              <w:rPr>
                <w:rFonts w:ascii="Arial" w:eastAsia="Arial" w:hAnsi="Arial" w:cs="Arial"/>
                <w:color w:val="373A3C"/>
                <w:sz w:val="20"/>
                <w:szCs w:val="20"/>
              </w:rPr>
            </w:pPr>
          </w:p>
          <w:p w:rsidR="00301050" w:rsidRDefault="00085094">
            <w:pPr>
              <w:numPr>
                <w:ilvl w:val="0"/>
                <w:numId w:val="8"/>
              </w:numPr>
              <w:pBdr>
                <w:top w:val="nil"/>
                <w:left w:val="nil"/>
                <w:bottom w:val="nil"/>
                <w:right w:val="nil"/>
                <w:between w:val="nil"/>
              </w:pBdr>
              <w:shd w:val="clear" w:color="auto" w:fill="FFFFFF"/>
              <w:jc w:val="both"/>
              <w:rPr>
                <w:rFonts w:ascii="Arial" w:eastAsia="Arial" w:hAnsi="Arial" w:cs="Arial"/>
                <w:color w:val="373A3C"/>
                <w:sz w:val="20"/>
                <w:szCs w:val="20"/>
              </w:rPr>
            </w:pPr>
            <w:r>
              <w:rPr>
                <w:color w:val="373A3C"/>
                <w:sz w:val="22"/>
                <w:szCs w:val="22"/>
              </w:rPr>
              <w:t>Camacho, L., y Esparza, I. G. (2017). Manual estructura y redacción del pensamiento complejo. Proyecto PAPIME PE 401810. Recuperado en diciembre de 2020 de Portal de datos abiertos UNAM. Colecciones universitarias: datosabiertos.unam.mx/FFiL:RU-UNAM:58437</w:t>
            </w:r>
          </w:p>
          <w:p w:rsidR="00301050" w:rsidRDefault="00085094">
            <w:pPr>
              <w:numPr>
                <w:ilvl w:val="0"/>
                <w:numId w:val="8"/>
              </w:numPr>
              <w:pBdr>
                <w:top w:val="nil"/>
                <w:left w:val="nil"/>
                <w:bottom w:val="nil"/>
                <w:right w:val="nil"/>
                <w:between w:val="nil"/>
              </w:pBdr>
              <w:shd w:val="clear" w:color="auto" w:fill="FFFFFF"/>
              <w:spacing w:after="280"/>
              <w:jc w:val="both"/>
              <w:rPr>
                <w:rFonts w:ascii="Arial" w:eastAsia="Arial" w:hAnsi="Arial" w:cs="Arial"/>
                <w:color w:val="373A3C"/>
                <w:sz w:val="20"/>
                <w:szCs w:val="20"/>
              </w:rPr>
            </w:pPr>
            <w:r>
              <w:rPr>
                <w:color w:val="373A3C"/>
                <w:sz w:val="22"/>
                <w:szCs w:val="22"/>
              </w:rPr>
              <w:t>Gracida Juárez, M. Y. (2010). Textos Expositivos. En  Labastida y Ruiz (coord.), Enciclopedia de Conocimientos Fundamentales (págs. 64-79). México: UNAM/Siglo XXI.</w:t>
            </w:r>
          </w:p>
          <w:p w:rsidR="00301050" w:rsidRDefault="00301050">
            <w:pPr>
              <w:rPr>
                <w:rFonts w:ascii="Arial" w:eastAsia="Arial" w:hAnsi="Arial" w:cs="Arial"/>
              </w:rPr>
            </w:pPr>
          </w:p>
          <w:p w:rsidR="00301050" w:rsidRDefault="00301050">
            <w:pPr>
              <w:rPr>
                <w:rFonts w:ascii="Arial" w:eastAsia="Arial" w:hAnsi="Arial" w:cs="Arial"/>
              </w:rPr>
            </w:pPr>
          </w:p>
          <w:p w:rsidR="00301050" w:rsidRDefault="00085094">
            <w:pPr>
              <w:numPr>
                <w:ilvl w:val="0"/>
                <w:numId w:val="1"/>
              </w:numPr>
              <w:pBdr>
                <w:top w:val="nil"/>
                <w:left w:val="nil"/>
                <w:bottom w:val="nil"/>
                <w:right w:val="nil"/>
                <w:between w:val="nil"/>
              </w:pBdr>
            </w:pPr>
            <w:hyperlink r:id="rId26">
              <w:r>
                <w:rPr>
                  <w:color w:val="1155CC"/>
                  <w:sz w:val="22"/>
                  <w:szCs w:val="22"/>
                  <w:u w:val="single"/>
                </w:rPr>
                <w:t>Documento: ¿Qué es un texto expositivo?</w:t>
              </w:r>
            </w:hyperlink>
          </w:p>
          <w:p w:rsidR="00301050" w:rsidRDefault="00085094">
            <w:pPr>
              <w:pBdr>
                <w:top w:val="nil"/>
                <w:left w:val="nil"/>
                <w:bottom w:val="nil"/>
                <w:right w:val="nil"/>
                <w:between w:val="nil"/>
              </w:pBdr>
              <w:rPr>
                <w:rFonts w:ascii="Times New Roman" w:eastAsia="Times New Roman" w:hAnsi="Times New Roman" w:cs="Times New Roman"/>
                <w:color w:val="000000"/>
              </w:rPr>
            </w:pPr>
            <w:r>
              <w:rPr>
                <w:color w:val="000000"/>
                <w:sz w:val="22"/>
                <w:szCs w:val="22"/>
              </w:rPr>
              <w:t>Portal Académico del CCH</w:t>
            </w:r>
          </w:p>
          <w:p w:rsidR="00301050" w:rsidRDefault="00301050">
            <w:pPr>
              <w:rPr>
                <w:rFonts w:ascii="Arial" w:eastAsia="Arial" w:hAnsi="Arial" w:cs="Arial"/>
              </w:rPr>
            </w:pPr>
          </w:p>
          <w:p w:rsidR="00301050" w:rsidRDefault="00301050">
            <w:pPr>
              <w:rPr>
                <w:rFonts w:ascii="Arial" w:eastAsia="Arial" w:hAnsi="Arial" w:cs="Arial"/>
              </w:rPr>
            </w:pPr>
          </w:p>
          <w:p w:rsidR="00301050" w:rsidRDefault="00085094">
            <w:pPr>
              <w:numPr>
                <w:ilvl w:val="0"/>
                <w:numId w:val="1"/>
              </w:numPr>
              <w:pBdr>
                <w:top w:val="nil"/>
                <w:left w:val="nil"/>
                <w:bottom w:val="nil"/>
                <w:right w:val="nil"/>
                <w:between w:val="nil"/>
              </w:pBdr>
              <w:rPr>
                <w:rFonts w:ascii="Arial" w:eastAsia="Arial" w:hAnsi="Arial" w:cs="Arial"/>
                <w:color w:val="000000"/>
              </w:rPr>
            </w:pPr>
            <w:r>
              <w:rPr>
                <w:rFonts w:ascii="Arial" w:eastAsia="Arial" w:hAnsi="Arial" w:cs="Arial"/>
                <w:color w:val="000000"/>
              </w:rPr>
              <w:t>Mesa redonda</w:t>
            </w:r>
          </w:p>
          <w:p w:rsidR="00301050" w:rsidRDefault="00085094">
            <w:pPr>
              <w:rPr>
                <w:rFonts w:ascii="Arial" w:eastAsia="Arial" w:hAnsi="Arial" w:cs="Arial"/>
              </w:rPr>
            </w:pPr>
            <w:hyperlink r:id="rId27">
              <w:r>
                <w:rPr>
                  <w:rFonts w:ascii="Arial" w:eastAsia="Arial" w:hAnsi="Arial" w:cs="Arial"/>
                  <w:color w:val="0563C1"/>
                  <w:u w:val="single"/>
                </w:rPr>
                <w:t>http://ual.dyndns.org/Biblioteca/Argumentacion%20Juridica/Pdf/Unidad_14.pdf</w:t>
              </w:r>
            </w:hyperlink>
            <w:r>
              <w:rPr>
                <w:rFonts w:ascii="Arial" w:eastAsia="Arial" w:hAnsi="Arial" w:cs="Arial"/>
              </w:rPr>
              <w:t>,</w:t>
            </w:r>
          </w:p>
          <w:p w:rsidR="00301050" w:rsidRDefault="00085094">
            <w:pPr>
              <w:numPr>
                <w:ilvl w:val="0"/>
                <w:numId w:val="1"/>
              </w:numPr>
              <w:pBdr>
                <w:top w:val="nil"/>
                <w:left w:val="nil"/>
                <w:bottom w:val="nil"/>
                <w:right w:val="nil"/>
                <w:between w:val="nil"/>
              </w:pBdr>
              <w:rPr>
                <w:rFonts w:ascii="Arial" w:eastAsia="Arial" w:hAnsi="Arial" w:cs="Arial"/>
                <w:color w:val="000000"/>
              </w:rPr>
            </w:pPr>
            <w:r>
              <w:rPr>
                <w:rFonts w:ascii="Arial" w:eastAsia="Arial" w:hAnsi="Arial" w:cs="Arial"/>
                <w:color w:val="000000"/>
              </w:rPr>
              <w:t>Menores infractores</w:t>
            </w:r>
          </w:p>
          <w:p w:rsidR="00301050" w:rsidRDefault="00085094">
            <w:hyperlink r:id="rId28">
              <w:r>
                <w:rPr>
                  <w:color w:val="0563C1"/>
                  <w:u w:val="single"/>
                </w:rPr>
                <w:t>http://psicologiavelazquez.com/los-menores-infractores-por-</w:t>
              </w:r>
              <w:r>
                <w:rPr>
                  <w:color w:val="0563C1"/>
                  <w:u w:val="single"/>
                </w:rPr>
                <w:t>que-comenten-delitos/</w:t>
              </w:r>
            </w:hyperlink>
          </w:p>
          <w:p w:rsidR="00301050" w:rsidRDefault="00085094">
            <w:pPr>
              <w:pStyle w:val="Ttulo6"/>
              <w:numPr>
                <w:ilvl w:val="0"/>
                <w:numId w:val="1"/>
              </w:numPr>
              <w:shd w:val="clear" w:color="auto" w:fill="FFFFFF"/>
              <w:rPr>
                <w:b/>
                <w:color w:val="111111"/>
              </w:rPr>
            </w:pPr>
            <w:r>
              <w:rPr>
                <w:b/>
                <w:color w:val="111111"/>
              </w:rPr>
              <w:t>Menores Infractores en Conflicto con la Ley o ¿Niños Asesinos?</w:t>
            </w:r>
          </w:p>
          <w:p w:rsidR="00301050" w:rsidRDefault="00085094">
            <w:r>
              <w:rPr>
                <w:rFonts w:ascii="Work Sans" w:eastAsia="Work Sans" w:hAnsi="Work Sans" w:cs="Work Sans"/>
                <w:color w:val="111111"/>
                <w:sz w:val="21"/>
                <w:szCs w:val="21"/>
                <w:highlight w:val="white"/>
              </w:rPr>
              <w:t> </w:t>
            </w:r>
            <w:hyperlink r:id="rId29">
              <w:r>
                <w:rPr>
                  <w:color w:val="0563C1"/>
                  <w:u w:val="single"/>
                </w:rPr>
                <w:t>https://forojuridico.mx/menores-infractores-en-conflicto-con-la-l</w:t>
              </w:r>
              <w:r>
                <w:rPr>
                  <w:color w:val="0563C1"/>
                  <w:u w:val="single"/>
                </w:rPr>
                <w:t>ey-o-ninos-asesinos/</w:t>
              </w:r>
            </w:hyperlink>
          </w:p>
          <w:p w:rsidR="00301050" w:rsidRDefault="00301050"/>
          <w:p w:rsidR="00301050" w:rsidRDefault="00085094">
            <w:pPr>
              <w:rPr>
                <w:rFonts w:ascii="Arial" w:eastAsia="Arial" w:hAnsi="Arial" w:cs="Arial"/>
              </w:rPr>
            </w:pPr>
            <w:hyperlink r:id="rId30">
              <w:r>
                <w:rPr>
                  <w:rFonts w:ascii="Arial" w:eastAsia="Arial" w:hAnsi="Arial" w:cs="Arial"/>
                  <w:color w:val="0563C1"/>
                  <w:u w:val="single"/>
                </w:rPr>
                <w:t>http://www.cervantesvirtual.com/obra-visor/rimas-y-leyendas--0/html/</w:t>
              </w:r>
            </w:hyperlink>
          </w:p>
          <w:p w:rsidR="00301050" w:rsidRDefault="00301050">
            <w:pPr>
              <w:rPr>
                <w:rFonts w:ascii="Arial" w:eastAsia="Arial" w:hAnsi="Arial" w:cs="Arial"/>
                <w:sz w:val="22"/>
                <w:szCs w:val="22"/>
              </w:rPr>
            </w:pPr>
          </w:p>
          <w:p w:rsidR="00301050" w:rsidRDefault="00085094">
            <w:pPr>
              <w:rPr>
                <w:rFonts w:ascii="Arial" w:eastAsia="Arial" w:hAnsi="Arial" w:cs="Arial"/>
                <w:i/>
                <w:sz w:val="22"/>
                <w:szCs w:val="22"/>
              </w:rPr>
            </w:pPr>
            <w:r>
              <w:rPr>
                <w:rFonts w:ascii="Arial" w:eastAsia="Arial" w:hAnsi="Arial" w:cs="Arial"/>
                <w:sz w:val="22"/>
                <w:szCs w:val="22"/>
              </w:rPr>
              <w:t xml:space="preserve">Matute, A. M. (1961). “Pecado de omisión” en </w:t>
            </w:r>
            <w:r>
              <w:rPr>
                <w:rFonts w:ascii="Arial" w:eastAsia="Arial" w:hAnsi="Arial" w:cs="Arial"/>
                <w:i/>
                <w:sz w:val="22"/>
                <w:szCs w:val="22"/>
              </w:rPr>
              <w:t>Historias de la</w:t>
            </w:r>
          </w:p>
          <w:p w:rsidR="00301050" w:rsidRDefault="00085094">
            <w:pPr>
              <w:rPr>
                <w:rFonts w:ascii="Arial" w:eastAsia="Arial" w:hAnsi="Arial" w:cs="Arial"/>
                <w:sz w:val="22"/>
                <w:szCs w:val="22"/>
              </w:rPr>
            </w:pPr>
            <w:r>
              <w:rPr>
                <w:rFonts w:ascii="Arial" w:eastAsia="Arial" w:hAnsi="Arial" w:cs="Arial"/>
                <w:i/>
                <w:sz w:val="22"/>
                <w:szCs w:val="22"/>
              </w:rPr>
              <w:t xml:space="preserve">                  Artamila. </w:t>
            </w:r>
            <w:r>
              <w:rPr>
                <w:rFonts w:ascii="Arial" w:eastAsia="Arial" w:hAnsi="Arial" w:cs="Arial"/>
                <w:sz w:val="22"/>
                <w:szCs w:val="22"/>
              </w:rPr>
              <w:t xml:space="preserve">En el portal de Ciudad Seva en: </w:t>
            </w:r>
          </w:p>
          <w:p w:rsidR="00301050" w:rsidRDefault="00085094">
            <w:pPr>
              <w:ind w:left="-24" w:right="174"/>
              <w:jc w:val="center"/>
              <w:rPr>
                <w:rFonts w:ascii="Arial" w:eastAsia="Arial" w:hAnsi="Arial" w:cs="Arial"/>
                <w:sz w:val="16"/>
                <w:szCs w:val="16"/>
              </w:rPr>
            </w:pPr>
            <w:hyperlink r:id="rId31">
              <w:r>
                <w:rPr>
                  <w:color w:val="0563C1"/>
                  <w:u w:val="single"/>
                </w:rPr>
                <w:t>Pecado de omisión - Ana María Matute - Ciudad Seva - Luis López Nieves</w:t>
              </w:r>
            </w:hyperlink>
          </w:p>
        </w:tc>
      </w:tr>
    </w:tbl>
    <w:p w:rsidR="00301050" w:rsidRDefault="00301050">
      <w:pPr>
        <w:rPr>
          <w:rFonts w:ascii="Arial" w:eastAsia="Arial" w:hAnsi="Arial" w:cs="Arial"/>
          <w:b/>
          <w:color w:val="538135"/>
        </w:rPr>
      </w:pPr>
    </w:p>
    <w:p w:rsidR="00301050" w:rsidRDefault="00301050">
      <w:pPr>
        <w:rPr>
          <w:rFonts w:ascii="Arial" w:eastAsia="Arial" w:hAnsi="Arial" w:cs="Arial"/>
          <w:b/>
          <w:color w:val="00B050"/>
        </w:rPr>
      </w:pPr>
    </w:p>
    <w:p w:rsidR="00301050" w:rsidRDefault="00301050">
      <w:pPr>
        <w:rPr>
          <w:rFonts w:ascii="Arial" w:eastAsia="Arial" w:hAnsi="Arial" w:cs="Arial"/>
          <w:b/>
          <w:color w:val="00B050"/>
        </w:rPr>
      </w:pPr>
    </w:p>
    <w:p w:rsidR="00301050" w:rsidRDefault="00301050">
      <w:pPr>
        <w:rPr>
          <w:rFonts w:ascii="Arial" w:eastAsia="Arial" w:hAnsi="Arial" w:cs="Arial"/>
          <w:b/>
          <w:color w:val="00B050"/>
        </w:rPr>
      </w:pPr>
    </w:p>
    <w:p w:rsidR="00301050" w:rsidRDefault="00085094">
      <w:pPr>
        <w:rPr>
          <w:rFonts w:ascii="Arial" w:eastAsia="Arial" w:hAnsi="Arial" w:cs="Arial"/>
          <w:color w:val="00B050"/>
          <w:sz w:val="16"/>
          <w:szCs w:val="16"/>
        </w:rPr>
      </w:pPr>
      <w:r>
        <w:rPr>
          <w:rFonts w:ascii="Arial" w:eastAsia="Arial" w:hAnsi="Arial" w:cs="Arial"/>
          <w:b/>
          <w:color w:val="00B050"/>
        </w:rPr>
        <w:t xml:space="preserve">2. PLANEACIÓN DEL PERIODO </w:t>
      </w:r>
      <w:r>
        <w:rPr>
          <w:rFonts w:ascii="Arial" w:eastAsia="Arial" w:hAnsi="Arial" w:cs="Arial"/>
          <w:color w:val="00B050"/>
          <w:sz w:val="18"/>
          <w:szCs w:val="18"/>
        </w:rPr>
        <w:t xml:space="preserve">(Recuerde repetir todo el </w:t>
      </w:r>
      <w:r>
        <w:rPr>
          <w:rFonts w:ascii="Arial" w:eastAsia="Arial" w:hAnsi="Arial" w:cs="Arial"/>
          <w:color w:val="00B050"/>
          <w:sz w:val="18"/>
          <w:szCs w:val="18"/>
        </w:rPr>
        <w:t>apartado 2 para la planeación de cada periodo)</w:t>
      </w:r>
    </w:p>
    <w:p w:rsidR="00301050" w:rsidRDefault="00301050">
      <w:pPr>
        <w:rPr>
          <w:rFonts w:ascii="Arial" w:eastAsia="Arial" w:hAnsi="Arial" w:cs="Arial"/>
          <w:b/>
          <w:color w:val="538135"/>
        </w:rPr>
      </w:pPr>
    </w:p>
    <w:p w:rsidR="00301050" w:rsidRDefault="00085094">
      <w:pPr>
        <w:rPr>
          <w:rFonts w:ascii="Arial" w:eastAsia="Arial" w:hAnsi="Arial" w:cs="Arial"/>
          <w:b/>
          <w:color w:val="00B050"/>
        </w:rPr>
      </w:pPr>
      <w:r>
        <w:rPr>
          <w:rFonts w:ascii="Arial" w:eastAsia="Arial" w:hAnsi="Arial" w:cs="Arial"/>
          <w:b/>
          <w:color w:val="00B050"/>
        </w:rPr>
        <w:t>2.1. Descripción de la(s) unidad(es) que comprenden este periodo</w:t>
      </w:r>
    </w:p>
    <w:tbl>
      <w:tblPr>
        <w:tblStyle w:val="af1"/>
        <w:tblW w:w="13650" w:type="dxa"/>
        <w:tblInd w:w="0" w:type="dxa"/>
        <w:tblBorders>
          <w:top w:val="single" w:sz="12" w:space="0" w:color="00B050"/>
          <w:left w:val="single" w:sz="12" w:space="0" w:color="00B050"/>
          <w:bottom w:val="single" w:sz="12" w:space="0" w:color="00B050"/>
          <w:right w:val="single" w:sz="12" w:space="0" w:color="00B050"/>
          <w:insideH w:val="single" w:sz="6" w:space="0" w:color="00B050"/>
          <w:insideV w:val="single" w:sz="6" w:space="0" w:color="00B050"/>
        </w:tblBorders>
        <w:tblLayout w:type="fixed"/>
        <w:tblLook w:val="0400" w:firstRow="0" w:lastRow="0" w:firstColumn="0" w:lastColumn="0" w:noHBand="0" w:noVBand="1"/>
      </w:tblPr>
      <w:tblGrid>
        <w:gridCol w:w="3344"/>
        <w:gridCol w:w="1204"/>
        <w:gridCol w:w="4551"/>
        <w:gridCol w:w="4551"/>
      </w:tblGrid>
      <w:tr w:rsidR="00301050">
        <w:trPr>
          <w:trHeight w:val="794"/>
        </w:trPr>
        <w:tc>
          <w:tcPr>
            <w:tcW w:w="3344" w:type="dxa"/>
            <w:tcBorders>
              <w:top w:val="single" w:sz="12" w:space="0" w:color="00B050"/>
              <w:bottom w:val="single" w:sz="6" w:space="0" w:color="00B050"/>
            </w:tcBorders>
            <w:vAlign w:val="center"/>
          </w:tcPr>
          <w:p w:rsidR="00301050" w:rsidRDefault="00085094">
            <w:pPr>
              <w:jc w:val="both"/>
              <w:rPr>
                <w:rFonts w:ascii="Arial" w:eastAsia="Arial" w:hAnsi="Arial" w:cs="Arial"/>
                <w:b/>
                <w:color w:val="538135"/>
              </w:rPr>
            </w:pPr>
            <w:r>
              <w:rPr>
                <w:rFonts w:ascii="Arial" w:eastAsia="Arial" w:hAnsi="Arial" w:cs="Arial"/>
                <w:b/>
              </w:rPr>
              <w:t>Número(s) y título(s) de la(s) unidad(es)</w:t>
            </w:r>
          </w:p>
        </w:tc>
        <w:tc>
          <w:tcPr>
            <w:tcW w:w="10306" w:type="dxa"/>
            <w:gridSpan w:val="3"/>
            <w:tcBorders>
              <w:top w:val="single" w:sz="12" w:space="0" w:color="00B050"/>
              <w:bottom w:val="single" w:sz="6" w:space="0" w:color="00B050"/>
            </w:tcBorders>
            <w:vAlign w:val="center"/>
          </w:tcPr>
          <w:p w:rsidR="00301050" w:rsidRDefault="00085094">
            <w:pPr>
              <w:tabs>
                <w:tab w:val="right" w:pos="8872"/>
              </w:tabs>
              <w:rPr>
                <w:rFonts w:ascii="Arial" w:eastAsia="Arial" w:hAnsi="Arial" w:cs="Arial"/>
                <w:color w:val="538135"/>
              </w:rPr>
            </w:pPr>
            <w:r>
              <w:rPr>
                <w:rFonts w:ascii="Arial" w:eastAsia="Arial" w:hAnsi="Arial" w:cs="Arial"/>
              </w:rPr>
              <w:tab/>
            </w:r>
          </w:p>
        </w:tc>
      </w:tr>
      <w:tr w:rsidR="00301050">
        <w:trPr>
          <w:trHeight w:val="794"/>
        </w:trPr>
        <w:tc>
          <w:tcPr>
            <w:tcW w:w="3344" w:type="dxa"/>
            <w:tcBorders>
              <w:top w:val="single" w:sz="6" w:space="0" w:color="00B050"/>
              <w:bottom w:val="single" w:sz="12" w:space="0" w:color="00B050"/>
            </w:tcBorders>
            <w:vAlign w:val="center"/>
          </w:tcPr>
          <w:p w:rsidR="00301050" w:rsidRDefault="00085094">
            <w:pPr>
              <w:jc w:val="both"/>
              <w:rPr>
                <w:rFonts w:ascii="Arial" w:eastAsia="Arial" w:hAnsi="Arial" w:cs="Arial"/>
                <w:b/>
              </w:rPr>
            </w:pPr>
            <w:r>
              <w:rPr>
                <w:rFonts w:ascii="Arial" w:eastAsia="Arial" w:hAnsi="Arial" w:cs="Arial"/>
                <w:b/>
              </w:rPr>
              <w:t>Objetivo(s) específico(s) de la(s) unidad(es)</w:t>
            </w:r>
          </w:p>
        </w:tc>
        <w:tc>
          <w:tcPr>
            <w:tcW w:w="10306" w:type="dxa"/>
            <w:gridSpan w:val="3"/>
            <w:tcBorders>
              <w:top w:val="single" w:sz="6" w:space="0" w:color="00B050"/>
              <w:bottom w:val="single" w:sz="12" w:space="0" w:color="00B050"/>
            </w:tcBorders>
            <w:vAlign w:val="center"/>
          </w:tcPr>
          <w:p w:rsidR="00301050" w:rsidRDefault="00301050">
            <w:pPr>
              <w:tabs>
                <w:tab w:val="right" w:pos="8872"/>
              </w:tabs>
              <w:spacing w:line="276" w:lineRule="auto"/>
              <w:jc w:val="both"/>
              <w:rPr>
                <w:rFonts w:ascii="Arial" w:eastAsia="Arial" w:hAnsi="Arial" w:cs="Arial"/>
              </w:rPr>
            </w:pPr>
          </w:p>
        </w:tc>
      </w:tr>
      <w:tr w:rsidR="00301050">
        <w:trPr>
          <w:trHeight w:val="397"/>
        </w:trPr>
        <w:tc>
          <w:tcPr>
            <w:tcW w:w="13650" w:type="dxa"/>
            <w:gridSpan w:val="4"/>
            <w:tcBorders>
              <w:top w:val="single" w:sz="12" w:space="0" w:color="00B050"/>
              <w:bottom w:val="single" w:sz="12" w:space="0" w:color="00B050"/>
            </w:tcBorders>
            <w:shd w:val="clear" w:color="auto" w:fill="E2EFD9"/>
            <w:vAlign w:val="center"/>
          </w:tcPr>
          <w:p w:rsidR="00301050" w:rsidRDefault="00085094">
            <w:pPr>
              <w:tabs>
                <w:tab w:val="right" w:pos="8872"/>
              </w:tabs>
              <w:jc w:val="center"/>
              <w:rPr>
                <w:rFonts w:ascii="Arial" w:eastAsia="Arial" w:hAnsi="Arial" w:cs="Arial"/>
                <w:b/>
              </w:rPr>
            </w:pPr>
            <w:r>
              <w:rPr>
                <w:rFonts w:ascii="Arial" w:eastAsia="Arial" w:hAnsi="Arial" w:cs="Arial"/>
                <w:b/>
              </w:rPr>
              <w:t>Contenidos de la(s) unidad(es) que se revisarán en este periodo</w:t>
            </w:r>
          </w:p>
          <w:p w:rsidR="00301050" w:rsidRDefault="00085094">
            <w:pPr>
              <w:tabs>
                <w:tab w:val="right" w:pos="8872"/>
              </w:tabs>
              <w:jc w:val="center"/>
              <w:rPr>
                <w:rFonts w:ascii="Arial" w:eastAsia="Arial" w:hAnsi="Arial" w:cs="Arial"/>
                <w:i/>
                <w:sz w:val="18"/>
                <w:szCs w:val="18"/>
              </w:rPr>
            </w:pPr>
            <w:r>
              <w:rPr>
                <w:rFonts w:ascii="Arial" w:eastAsia="Arial" w:hAnsi="Arial" w:cs="Arial"/>
                <w:i/>
                <w:sz w:val="18"/>
                <w:szCs w:val="18"/>
              </w:rPr>
              <w:t>Indique solo los contenidos que se revisarán en este periodo</w:t>
            </w:r>
          </w:p>
        </w:tc>
      </w:tr>
      <w:tr w:rsidR="00301050">
        <w:trPr>
          <w:trHeight w:val="397"/>
        </w:trPr>
        <w:tc>
          <w:tcPr>
            <w:tcW w:w="4548" w:type="dxa"/>
            <w:gridSpan w:val="2"/>
            <w:tcBorders>
              <w:top w:val="single" w:sz="12" w:space="0" w:color="00B050"/>
              <w:bottom w:val="single" w:sz="6" w:space="0" w:color="00B050"/>
              <w:right w:val="single" w:sz="12" w:space="0" w:color="00B050"/>
            </w:tcBorders>
            <w:shd w:val="clear" w:color="auto" w:fill="E2EFD9"/>
            <w:vAlign w:val="center"/>
          </w:tcPr>
          <w:p w:rsidR="00301050" w:rsidRDefault="00085094">
            <w:pPr>
              <w:tabs>
                <w:tab w:val="right" w:pos="8872"/>
              </w:tabs>
              <w:jc w:val="center"/>
              <w:rPr>
                <w:rFonts w:ascii="Arial" w:eastAsia="Arial" w:hAnsi="Arial" w:cs="Arial"/>
                <w:b/>
              </w:rPr>
            </w:pPr>
            <w:r>
              <w:rPr>
                <w:rFonts w:ascii="Arial" w:eastAsia="Arial" w:hAnsi="Arial" w:cs="Arial"/>
                <w:b/>
              </w:rPr>
              <w:t>Conceptuales</w:t>
            </w:r>
          </w:p>
        </w:tc>
        <w:tc>
          <w:tcPr>
            <w:tcW w:w="4551" w:type="dxa"/>
            <w:tcBorders>
              <w:top w:val="single" w:sz="12" w:space="0" w:color="00B050"/>
              <w:left w:val="single" w:sz="12" w:space="0" w:color="00B050"/>
              <w:bottom w:val="single" w:sz="6" w:space="0" w:color="00B050"/>
              <w:right w:val="single" w:sz="12" w:space="0" w:color="00B050"/>
            </w:tcBorders>
            <w:shd w:val="clear" w:color="auto" w:fill="E2EFD9"/>
            <w:vAlign w:val="center"/>
          </w:tcPr>
          <w:p w:rsidR="00301050" w:rsidRDefault="00085094">
            <w:pPr>
              <w:tabs>
                <w:tab w:val="right" w:pos="8872"/>
              </w:tabs>
              <w:jc w:val="center"/>
              <w:rPr>
                <w:rFonts w:ascii="Arial" w:eastAsia="Arial" w:hAnsi="Arial" w:cs="Arial"/>
                <w:b/>
              </w:rPr>
            </w:pPr>
            <w:r>
              <w:rPr>
                <w:rFonts w:ascii="Arial" w:eastAsia="Arial" w:hAnsi="Arial" w:cs="Arial"/>
                <w:b/>
              </w:rPr>
              <w:t>Procedimentales</w:t>
            </w:r>
          </w:p>
        </w:tc>
        <w:tc>
          <w:tcPr>
            <w:tcW w:w="4551" w:type="dxa"/>
            <w:tcBorders>
              <w:top w:val="single" w:sz="12" w:space="0" w:color="00B050"/>
              <w:left w:val="single" w:sz="12" w:space="0" w:color="00B050"/>
            </w:tcBorders>
            <w:shd w:val="clear" w:color="auto" w:fill="E2EFD9"/>
            <w:vAlign w:val="center"/>
          </w:tcPr>
          <w:p w:rsidR="00301050" w:rsidRDefault="00085094">
            <w:pPr>
              <w:tabs>
                <w:tab w:val="right" w:pos="8872"/>
              </w:tabs>
              <w:jc w:val="center"/>
              <w:rPr>
                <w:rFonts w:ascii="Arial" w:eastAsia="Arial" w:hAnsi="Arial" w:cs="Arial"/>
                <w:b/>
              </w:rPr>
            </w:pPr>
            <w:r>
              <w:rPr>
                <w:rFonts w:ascii="Arial" w:eastAsia="Arial" w:hAnsi="Arial" w:cs="Arial"/>
                <w:b/>
              </w:rPr>
              <w:t>Actitudinales</w:t>
            </w:r>
          </w:p>
        </w:tc>
      </w:tr>
      <w:tr w:rsidR="00301050">
        <w:trPr>
          <w:trHeight w:val="397"/>
        </w:trPr>
        <w:tc>
          <w:tcPr>
            <w:tcW w:w="4548" w:type="dxa"/>
            <w:gridSpan w:val="2"/>
            <w:tcBorders>
              <w:top w:val="single" w:sz="6" w:space="0" w:color="00B050"/>
              <w:bottom w:val="single" w:sz="12" w:space="0" w:color="00B050"/>
              <w:right w:val="single" w:sz="12" w:space="0" w:color="00B050"/>
            </w:tcBorders>
          </w:tcPr>
          <w:p w:rsidR="00301050" w:rsidRDefault="00085094">
            <w:pPr>
              <w:numPr>
                <w:ilvl w:val="1"/>
                <w:numId w:val="10"/>
              </w:numPr>
              <w:spacing w:line="276" w:lineRule="auto"/>
              <w:ind w:left="426"/>
              <w:jc w:val="both"/>
              <w:rPr>
                <w:rFonts w:ascii="Arial" w:eastAsia="Arial" w:hAnsi="Arial" w:cs="Arial"/>
                <w:sz w:val="18"/>
                <w:szCs w:val="18"/>
              </w:rPr>
            </w:pPr>
            <w:r>
              <w:rPr>
                <w:rFonts w:ascii="Arial" w:eastAsia="Arial" w:hAnsi="Arial" w:cs="Arial"/>
                <w:sz w:val="18"/>
                <w:szCs w:val="18"/>
              </w:rPr>
              <w:t>…</w:t>
            </w:r>
          </w:p>
          <w:p w:rsidR="00301050" w:rsidRDefault="00085094">
            <w:pPr>
              <w:numPr>
                <w:ilvl w:val="1"/>
                <w:numId w:val="10"/>
              </w:numPr>
              <w:spacing w:line="276" w:lineRule="auto"/>
              <w:ind w:left="426"/>
              <w:jc w:val="both"/>
              <w:rPr>
                <w:rFonts w:ascii="Arial" w:eastAsia="Arial" w:hAnsi="Arial" w:cs="Arial"/>
                <w:sz w:val="18"/>
                <w:szCs w:val="18"/>
              </w:rPr>
            </w:pPr>
            <w:r>
              <w:rPr>
                <w:rFonts w:ascii="Arial" w:eastAsia="Arial" w:hAnsi="Arial" w:cs="Arial"/>
                <w:sz w:val="18"/>
                <w:szCs w:val="18"/>
              </w:rPr>
              <w:t>…</w:t>
            </w:r>
          </w:p>
          <w:p w:rsidR="00301050" w:rsidRDefault="00085094">
            <w:pPr>
              <w:numPr>
                <w:ilvl w:val="1"/>
                <w:numId w:val="10"/>
              </w:numPr>
              <w:spacing w:line="276" w:lineRule="auto"/>
              <w:ind w:left="426"/>
              <w:jc w:val="both"/>
              <w:rPr>
                <w:rFonts w:ascii="Arial" w:eastAsia="Arial" w:hAnsi="Arial" w:cs="Arial"/>
                <w:sz w:val="18"/>
                <w:szCs w:val="18"/>
              </w:rPr>
            </w:pPr>
            <w:r>
              <w:rPr>
                <w:rFonts w:ascii="Arial" w:eastAsia="Arial" w:hAnsi="Arial" w:cs="Arial"/>
                <w:sz w:val="18"/>
                <w:szCs w:val="18"/>
              </w:rPr>
              <w:t>…</w:t>
            </w:r>
          </w:p>
        </w:tc>
        <w:tc>
          <w:tcPr>
            <w:tcW w:w="4551" w:type="dxa"/>
            <w:tcBorders>
              <w:top w:val="single" w:sz="6" w:space="0" w:color="00B050"/>
              <w:left w:val="single" w:sz="12" w:space="0" w:color="00B050"/>
              <w:bottom w:val="single" w:sz="12" w:space="0" w:color="00B050"/>
              <w:right w:val="single" w:sz="12" w:space="0" w:color="00B050"/>
            </w:tcBorders>
          </w:tcPr>
          <w:p w:rsidR="00301050" w:rsidRDefault="00085094">
            <w:pPr>
              <w:numPr>
                <w:ilvl w:val="1"/>
                <w:numId w:val="10"/>
              </w:numPr>
              <w:spacing w:line="276" w:lineRule="auto"/>
              <w:ind w:left="426"/>
              <w:jc w:val="both"/>
              <w:rPr>
                <w:rFonts w:ascii="Arial" w:eastAsia="Arial" w:hAnsi="Arial" w:cs="Arial"/>
                <w:sz w:val="18"/>
                <w:szCs w:val="18"/>
              </w:rPr>
            </w:pPr>
            <w:r>
              <w:rPr>
                <w:rFonts w:ascii="Arial" w:eastAsia="Arial" w:hAnsi="Arial" w:cs="Arial"/>
                <w:sz w:val="18"/>
                <w:szCs w:val="18"/>
              </w:rPr>
              <w:t>…</w:t>
            </w:r>
          </w:p>
          <w:p w:rsidR="00301050" w:rsidRDefault="00085094">
            <w:pPr>
              <w:numPr>
                <w:ilvl w:val="1"/>
                <w:numId w:val="10"/>
              </w:numPr>
              <w:spacing w:line="276" w:lineRule="auto"/>
              <w:ind w:left="426"/>
              <w:jc w:val="both"/>
              <w:rPr>
                <w:rFonts w:ascii="Arial" w:eastAsia="Arial" w:hAnsi="Arial" w:cs="Arial"/>
                <w:sz w:val="18"/>
                <w:szCs w:val="18"/>
              </w:rPr>
            </w:pPr>
            <w:r>
              <w:rPr>
                <w:rFonts w:ascii="Arial" w:eastAsia="Arial" w:hAnsi="Arial" w:cs="Arial"/>
                <w:sz w:val="18"/>
                <w:szCs w:val="18"/>
              </w:rPr>
              <w:t>…</w:t>
            </w:r>
          </w:p>
          <w:p w:rsidR="00301050" w:rsidRDefault="00085094">
            <w:pPr>
              <w:numPr>
                <w:ilvl w:val="1"/>
                <w:numId w:val="10"/>
              </w:numPr>
              <w:spacing w:line="276" w:lineRule="auto"/>
              <w:ind w:left="426"/>
              <w:jc w:val="both"/>
              <w:rPr>
                <w:rFonts w:ascii="Arial" w:eastAsia="Arial" w:hAnsi="Arial" w:cs="Arial"/>
                <w:sz w:val="18"/>
                <w:szCs w:val="18"/>
              </w:rPr>
            </w:pPr>
            <w:r>
              <w:rPr>
                <w:rFonts w:ascii="Arial" w:eastAsia="Arial" w:hAnsi="Arial" w:cs="Arial"/>
                <w:sz w:val="18"/>
                <w:szCs w:val="18"/>
              </w:rPr>
              <w:t>…</w:t>
            </w:r>
          </w:p>
        </w:tc>
        <w:tc>
          <w:tcPr>
            <w:tcW w:w="4551" w:type="dxa"/>
            <w:tcBorders>
              <w:left w:val="single" w:sz="12" w:space="0" w:color="00B050"/>
            </w:tcBorders>
          </w:tcPr>
          <w:p w:rsidR="00301050" w:rsidRDefault="00085094">
            <w:pPr>
              <w:numPr>
                <w:ilvl w:val="1"/>
                <w:numId w:val="10"/>
              </w:numPr>
              <w:spacing w:line="276" w:lineRule="auto"/>
              <w:ind w:left="552" w:hanging="426"/>
              <w:jc w:val="both"/>
              <w:rPr>
                <w:rFonts w:ascii="Arial" w:eastAsia="Arial" w:hAnsi="Arial" w:cs="Arial"/>
                <w:sz w:val="18"/>
                <w:szCs w:val="18"/>
              </w:rPr>
            </w:pPr>
            <w:r>
              <w:rPr>
                <w:rFonts w:ascii="Arial" w:eastAsia="Arial" w:hAnsi="Arial" w:cs="Arial"/>
                <w:sz w:val="18"/>
                <w:szCs w:val="18"/>
              </w:rPr>
              <w:t>…</w:t>
            </w:r>
          </w:p>
          <w:p w:rsidR="00301050" w:rsidRDefault="00085094">
            <w:pPr>
              <w:numPr>
                <w:ilvl w:val="1"/>
                <w:numId w:val="10"/>
              </w:numPr>
              <w:spacing w:line="276" w:lineRule="auto"/>
              <w:ind w:left="552" w:hanging="426"/>
              <w:jc w:val="both"/>
              <w:rPr>
                <w:rFonts w:ascii="Arial" w:eastAsia="Arial" w:hAnsi="Arial" w:cs="Arial"/>
                <w:sz w:val="18"/>
                <w:szCs w:val="18"/>
              </w:rPr>
            </w:pPr>
            <w:r>
              <w:rPr>
                <w:rFonts w:ascii="Arial" w:eastAsia="Arial" w:hAnsi="Arial" w:cs="Arial"/>
                <w:sz w:val="18"/>
                <w:szCs w:val="18"/>
              </w:rPr>
              <w:t>…</w:t>
            </w:r>
          </w:p>
          <w:p w:rsidR="00301050" w:rsidRDefault="00085094">
            <w:pPr>
              <w:numPr>
                <w:ilvl w:val="1"/>
                <w:numId w:val="10"/>
              </w:numPr>
              <w:spacing w:line="276" w:lineRule="auto"/>
              <w:ind w:left="552" w:hanging="426"/>
              <w:jc w:val="both"/>
              <w:rPr>
                <w:rFonts w:ascii="Arial" w:eastAsia="Arial" w:hAnsi="Arial" w:cs="Arial"/>
                <w:sz w:val="18"/>
                <w:szCs w:val="18"/>
              </w:rPr>
            </w:pPr>
            <w:r>
              <w:rPr>
                <w:rFonts w:ascii="Arial" w:eastAsia="Arial" w:hAnsi="Arial" w:cs="Arial"/>
                <w:sz w:val="18"/>
                <w:szCs w:val="18"/>
              </w:rPr>
              <w:t>…</w:t>
            </w:r>
          </w:p>
        </w:tc>
      </w:tr>
    </w:tbl>
    <w:p w:rsidR="00301050" w:rsidRDefault="00301050">
      <w:pPr>
        <w:rPr>
          <w:rFonts w:ascii="Arial" w:eastAsia="Arial" w:hAnsi="Arial" w:cs="Arial"/>
          <w:b/>
          <w:color w:val="538135"/>
        </w:rPr>
      </w:pPr>
    </w:p>
    <w:p w:rsidR="00301050" w:rsidRDefault="00085094">
      <w:pPr>
        <w:rPr>
          <w:rFonts w:ascii="Arial" w:eastAsia="Arial" w:hAnsi="Arial" w:cs="Arial"/>
          <w:b/>
          <w:color w:val="00B050"/>
        </w:rPr>
      </w:pPr>
      <w:r>
        <w:rPr>
          <w:rFonts w:ascii="Arial" w:eastAsia="Arial" w:hAnsi="Arial" w:cs="Arial"/>
          <w:b/>
          <w:color w:val="00B050"/>
        </w:rPr>
        <w:t>2.2. Planeación del periodo por sesión</w:t>
      </w:r>
      <w:r>
        <w:rPr>
          <w:rFonts w:ascii="Arial" w:eastAsia="Arial" w:hAnsi="Arial" w:cs="Arial"/>
          <w:color w:val="00B050"/>
          <w:sz w:val="16"/>
          <w:szCs w:val="16"/>
        </w:rPr>
        <w:t xml:space="preserve"> </w:t>
      </w:r>
      <w:r>
        <w:rPr>
          <w:rFonts w:ascii="Arial" w:eastAsia="Arial" w:hAnsi="Arial" w:cs="Arial"/>
          <w:color w:val="00B050"/>
          <w:sz w:val="18"/>
          <w:szCs w:val="18"/>
        </w:rPr>
        <w:t xml:space="preserve">(Utilice este apartado para planificar </w:t>
      </w:r>
      <w:r>
        <w:rPr>
          <w:rFonts w:ascii="Arial" w:eastAsia="Arial" w:hAnsi="Arial" w:cs="Arial"/>
          <w:b/>
          <w:i/>
          <w:color w:val="00B050"/>
          <w:sz w:val="18"/>
          <w:szCs w:val="18"/>
        </w:rPr>
        <w:t>por sesión de clase</w:t>
      </w:r>
      <w:r>
        <w:rPr>
          <w:rFonts w:ascii="Arial" w:eastAsia="Arial" w:hAnsi="Arial" w:cs="Arial"/>
          <w:color w:val="00B050"/>
          <w:sz w:val="18"/>
          <w:szCs w:val="18"/>
        </w:rPr>
        <w:t xml:space="preserve"> o </w:t>
      </w:r>
      <w:r>
        <w:rPr>
          <w:rFonts w:ascii="Arial" w:eastAsia="Arial" w:hAnsi="Arial" w:cs="Arial"/>
          <w:b/>
          <w:i/>
          <w:color w:val="00B050"/>
          <w:sz w:val="18"/>
          <w:szCs w:val="18"/>
        </w:rPr>
        <w:t>por hora</w:t>
      </w:r>
      <w:r>
        <w:rPr>
          <w:rFonts w:ascii="Arial" w:eastAsia="Arial" w:hAnsi="Arial" w:cs="Arial"/>
          <w:color w:val="00B050"/>
          <w:sz w:val="18"/>
          <w:szCs w:val="18"/>
        </w:rPr>
        <w:t>, según sus necesidades)</w:t>
      </w:r>
    </w:p>
    <w:tbl>
      <w:tblPr>
        <w:tblStyle w:val="af2"/>
        <w:tblW w:w="13650" w:type="dxa"/>
        <w:jc w:val="center"/>
        <w:tblInd w:w="0" w:type="dxa"/>
        <w:tblBorders>
          <w:top w:val="single" w:sz="12" w:space="0" w:color="00B050"/>
          <w:left w:val="single" w:sz="12" w:space="0" w:color="00B050"/>
          <w:bottom w:val="single" w:sz="12" w:space="0" w:color="00B050"/>
          <w:right w:val="single" w:sz="12" w:space="0" w:color="00B050"/>
          <w:insideH w:val="single" w:sz="6" w:space="0" w:color="00B050"/>
          <w:insideV w:val="single" w:sz="6" w:space="0" w:color="00B050"/>
        </w:tblBorders>
        <w:tblLayout w:type="fixed"/>
        <w:tblLook w:val="0400" w:firstRow="0" w:lastRow="0" w:firstColumn="0" w:lastColumn="0" w:noHBand="0" w:noVBand="1"/>
      </w:tblPr>
      <w:tblGrid>
        <w:gridCol w:w="1062"/>
        <w:gridCol w:w="1911"/>
        <w:gridCol w:w="1911"/>
        <w:gridCol w:w="1884"/>
        <w:gridCol w:w="3863"/>
        <w:gridCol w:w="1537"/>
        <w:gridCol w:w="1482"/>
      </w:tblGrid>
      <w:tr w:rsidR="00301050">
        <w:trPr>
          <w:jc w:val="center"/>
        </w:trPr>
        <w:tc>
          <w:tcPr>
            <w:tcW w:w="1062" w:type="dxa"/>
            <w:tcBorders>
              <w:top w:val="single" w:sz="12" w:space="0" w:color="00B050"/>
              <w:bottom w:val="single" w:sz="12" w:space="0" w:color="00B050"/>
            </w:tcBorders>
            <w:vAlign w:val="center"/>
          </w:tcPr>
          <w:p w:rsidR="00301050" w:rsidRDefault="00085094">
            <w:pPr>
              <w:jc w:val="center"/>
              <w:rPr>
                <w:rFonts w:ascii="Arial" w:eastAsia="Arial" w:hAnsi="Arial" w:cs="Arial"/>
                <w:b/>
                <w:sz w:val="20"/>
                <w:szCs w:val="20"/>
              </w:rPr>
            </w:pPr>
            <w:r>
              <w:rPr>
                <w:rFonts w:ascii="Arial" w:eastAsia="Arial" w:hAnsi="Arial" w:cs="Arial"/>
                <w:b/>
                <w:sz w:val="20"/>
                <w:szCs w:val="20"/>
              </w:rPr>
              <w:t>Clave de grupo(s)</w:t>
            </w:r>
          </w:p>
        </w:tc>
        <w:tc>
          <w:tcPr>
            <w:tcW w:w="1911" w:type="dxa"/>
            <w:tcBorders>
              <w:top w:val="single" w:sz="12" w:space="0" w:color="00B050"/>
              <w:bottom w:val="single" w:sz="12" w:space="0" w:color="00B050"/>
            </w:tcBorders>
            <w:vAlign w:val="center"/>
          </w:tcPr>
          <w:p w:rsidR="00301050" w:rsidRDefault="00085094">
            <w:pPr>
              <w:jc w:val="center"/>
              <w:rPr>
                <w:rFonts w:ascii="Arial" w:eastAsia="Arial" w:hAnsi="Arial" w:cs="Arial"/>
                <w:b/>
                <w:sz w:val="20"/>
                <w:szCs w:val="20"/>
              </w:rPr>
            </w:pPr>
            <w:r>
              <w:rPr>
                <w:rFonts w:ascii="Arial" w:eastAsia="Arial" w:hAnsi="Arial" w:cs="Arial"/>
                <w:b/>
                <w:sz w:val="20"/>
                <w:szCs w:val="20"/>
              </w:rPr>
              <w:t>Fecha y duración de la sesión</w:t>
            </w:r>
          </w:p>
        </w:tc>
        <w:tc>
          <w:tcPr>
            <w:tcW w:w="1911" w:type="dxa"/>
            <w:tcBorders>
              <w:top w:val="single" w:sz="12" w:space="0" w:color="00B050"/>
              <w:bottom w:val="single" w:sz="12" w:space="0" w:color="00B050"/>
            </w:tcBorders>
            <w:vAlign w:val="center"/>
          </w:tcPr>
          <w:p w:rsidR="00301050" w:rsidRDefault="00085094">
            <w:pPr>
              <w:jc w:val="center"/>
              <w:rPr>
                <w:rFonts w:ascii="Arial" w:eastAsia="Arial" w:hAnsi="Arial" w:cs="Arial"/>
                <w:b/>
                <w:sz w:val="20"/>
                <w:szCs w:val="20"/>
              </w:rPr>
            </w:pPr>
            <w:r>
              <w:rPr>
                <w:rFonts w:ascii="Arial" w:eastAsia="Arial" w:hAnsi="Arial" w:cs="Arial"/>
                <w:b/>
                <w:sz w:val="20"/>
                <w:szCs w:val="20"/>
              </w:rPr>
              <w:t>Objetivo de la sesión</w:t>
            </w:r>
          </w:p>
          <w:p w:rsidR="00301050" w:rsidRDefault="00085094">
            <w:pPr>
              <w:jc w:val="center"/>
              <w:rPr>
                <w:rFonts w:ascii="Arial" w:eastAsia="Arial" w:hAnsi="Arial" w:cs="Arial"/>
                <w:color w:val="538135"/>
                <w:sz w:val="16"/>
                <w:szCs w:val="16"/>
              </w:rPr>
            </w:pPr>
            <w:r>
              <w:rPr>
                <w:rFonts w:ascii="Arial" w:eastAsia="Arial" w:hAnsi="Arial" w:cs="Arial"/>
                <w:sz w:val="12"/>
                <w:szCs w:val="12"/>
              </w:rPr>
              <w:t>(Lo redacta el/la docente)</w:t>
            </w:r>
          </w:p>
        </w:tc>
        <w:tc>
          <w:tcPr>
            <w:tcW w:w="1884" w:type="dxa"/>
            <w:tcBorders>
              <w:top w:val="single" w:sz="12" w:space="0" w:color="00B050"/>
              <w:bottom w:val="single" w:sz="12" w:space="0" w:color="00B050"/>
            </w:tcBorders>
            <w:vAlign w:val="center"/>
          </w:tcPr>
          <w:p w:rsidR="00301050" w:rsidRDefault="00085094">
            <w:pPr>
              <w:jc w:val="center"/>
              <w:rPr>
                <w:rFonts w:ascii="Arial" w:eastAsia="Arial" w:hAnsi="Arial" w:cs="Arial"/>
                <w:b/>
                <w:sz w:val="20"/>
                <w:szCs w:val="20"/>
              </w:rPr>
            </w:pPr>
            <w:r>
              <w:rPr>
                <w:rFonts w:ascii="Arial" w:eastAsia="Arial" w:hAnsi="Arial" w:cs="Arial"/>
                <w:b/>
                <w:sz w:val="20"/>
                <w:szCs w:val="20"/>
              </w:rPr>
              <w:t>Contenidos temáticos</w:t>
            </w:r>
          </w:p>
          <w:p w:rsidR="00301050" w:rsidRDefault="00085094">
            <w:pPr>
              <w:jc w:val="center"/>
              <w:rPr>
                <w:rFonts w:ascii="Arial" w:eastAsia="Arial" w:hAnsi="Arial" w:cs="Arial"/>
                <w:b/>
                <w:sz w:val="20"/>
                <w:szCs w:val="20"/>
              </w:rPr>
            </w:pPr>
            <w:r>
              <w:rPr>
                <w:rFonts w:ascii="Arial" w:eastAsia="Arial" w:hAnsi="Arial" w:cs="Arial"/>
                <w:sz w:val="12"/>
                <w:szCs w:val="12"/>
              </w:rPr>
              <w:t>(Sólo el numeral)</w:t>
            </w:r>
          </w:p>
        </w:tc>
        <w:tc>
          <w:tcPr>
            <w:tcW w:w="3863" w:type="dxa"/>
            <w:tcBorders>
              <w:top w:val="single" w:sz="12" w:space="0" w:color="00B050"/>
              <w:bottom w:val="single" w:sz="12" w:space="0" w:color="00B050"/>
            </w:tcBorders>
            <w:vAlign w:val="center"/>
          </w:tcPr>
          <w:p w:rsidR="00301050" w:rsidRDefault="00085094">
            <w:pPr>
              <w:jc w:val="center"/>
              <w:rPr>
                <w:rFonts w:ascii="Arial" w:eastAsia="Arial" w:hAnsi="Arial" w:cs="Arial"/>
                <w:b/>
                <w:sz w:val="20"/>
                <w:szCs w:val="20"/>
              </w:rPr>
            </w:pPr>
            <w:r>
              <w:rPr>
                <w:rFonts w:ascii="Arial" w:eastAsia="Arial" w:hAnsi="Arial" w:cs="Arial"/>
                <w:b/>
                <w:sz w:val="20"/>
                <w:szCs w:val="20"/>
              </w:rPr>
              <w:t xml:space="preserve">Actividades de </w:t>
            </w:r>
          </w:p>
          <w:p w:rsidR="00301050" w:rsidRDefault="00085094">
            <w:pPr>
              <w:jc w:val="center"/>
              <w:rPr>
                <w:rFonts w:ascii="Arial" w:eastAsia="Arial" w:hAnsi="Arial" w:cs="Arial"/>
                <w:b/>
                <w:color w:val="538135"/>
                <w:sz w:val="20"/>
                <w:szCs w:val="20"/>
              </w:rPr>
            </w:pPr>
            <w:r>
              <w:rPr>
                <w:rFonts w:ascii="Arial" w:eastAsia="Arial" w:hAnsi="Arial" w:cs="Arial"/>
                <w:b/>
                <w:sz w:val="20"/>
                <w:szCs w:val="20"/>
              </w:rPr>
              <w:t>enseñanza-</w:t>
            </w:r>
            <w:r>
              <w:rPr>
                <w:rFonts w:ascii="Arial" w:eastAsia="Arial" w:hAnsi="Arial" w:cs="Arial"/>
                <w:b/>
                <w:sz w:val="20"/>
                <w:szCs w:val="20"/>
              </w:rPr>
              <w:t>aprendizaje</w:t>
            </w:r>
          </w:p>
        </w:tc>
        <w:tc>
          <w:tcPr>
            <w:tcW w:w="1537" w:type="dxa"/>
            <w:tcBorders>
              <w:top w:val="single" w:sz="12" w:space="0" w:color="00B050"/>
              <w:bottom w:val="single" w:sz="12" w:space="0" w:color="00B050"/>
            </w:tcBorders>
            <w:vAlign w:val="center"/>
          </w:tcPr>
          <w:p w:rsidR="00301050" w:rsidRDefault="00085094">
            <w:pPr>
              <w:jc w:val="center"/>
              <w:rPr>
                <w:rFonts w:ascii="Arial" w:eastAsia="Arial" w:hAnsi="Arial" w:cs="Arial"/>
                <w:b/>
                <w:sz w:val="18"/>
                <w:szCs w:val="18"/>
              </w:rPr>
            </w:pPr>
            <w:r>
              <w:rPr>
                <w:rFonts w:ascii="Arial" w:eastAsia="Arial" w:hAnsi="Arial" w:cs="Arial"/>
                <w:b/>
                <w:sz w:val="18"/>
                <w:szCs w:val="18"/>
              </w:rPr>
              <w:t>Producto y/o evidencia de aprendizaje</w:t>
            </w:r>
          </w:p>
        </w:tc>
        <w:tc>
          <w:tcPr>
            <w:tcW w:w="1482" w:type="dxa"/>
            <w:tcBorders>
              <w:top w:val="single" w:sz="12" w:space="0" w:color="00B050"/>
              <w:bottom w:val="single" w:sz="12" w:space="0" w:color="00B050"/>
            </w:tcBorders>
            <w:vAlign w:val="center"/>
          </w:tcPr>
          <w:p w:rsidR="00301050" w:rsidRDefault="00085094">
            <w:pPr>
              <w:jc w:val="center"/>
              <w:rPr>
                <w:rFonts w:ascii="Arial" w:eastAsia="Arial" w:hAnsi="Arial" w:cs="Arial"/>
                <w:b/>
                <w:sz w:val="18"/>
                <w:szCs w:val="18"/>
              </w:rPr>
            </w:pPr>
            <w:r>
              <w:rPr>
                <w:rFonts w:ascii="Arial" w:eastAsia="Arial" w:hAnsi="Arial" w:cs="Arial"/>
                <w:b/>
                <w:sz w:val="18"/>
                <w:szCs w:val="18"/>
              </w:rPr>
              <w:t>Instrumento de evaluación</w:t>
            </w:r>
          </w:p>
        </w:tc>
      </w:tr>
      <w:tr w:rsidR="00301050">
        <w:trPr>
          <w:trHeight w:val="624"/>
          <w:jc w:val="center"/>
        </w:trPr>
        <w:tc>
          <w:tcPr>
            <w:tcW w:w="1062" w:type="dxa"/>
            <w:vAlign w:val="center"/>
          </w:tcPr>
          <w:p w:rsidR="00301050" w:rsidRDefault="00301050">
            <w:pPr>
              <w:jc w:val="center"/>
              <w:rPr>
                <w:rFonts w:ascii="Arial" w:eastAsia="Arial" w:hAnsi="Arial" w:cs="Arial"/>
                <w:sz w:val="18"/>
                <w:szCs w:val="18"/>
              </w:rPr>
            </w:pPr>
          </w:p>
        </w:tc>
        <w:tc>
          <w:tcPr>
            <w:tcW w:w="1911" w:type="dxa"/>
            <w:vAlign w:val="center"/>
          </w:tcPr>
          <w:p w:rsidR="00301050" w:rsidRDefault="00301050">
            <w:pPr>
              <w:jc w:val="both"/>
              <w:rPr>
                <w:rFonts w:ascii="Arial" w:eastAsia="Arial" w:hAnsi="Arial" w:cs="Arial"/>
                <w:sz w:val="18"/>
                <w:szCs w:val="18"/>
              </w:rPr>
            </w:pPr>
          </w:p>
        </w:tc>
        <w:tc>
          <w:tcPr>
            <w:tcW w:w="1911" w:type="dxa"/>
            <w:vAlign w:val="center"/>
          </w:tcPr>
          <w:p w:rsidR="00301050" w:rsidRDefault="00301050">
            <w:pPr>
              <w:jc w:val="both"/>
              <w:rPr>
                <w:rFonts w:ascii="Arial" w:eastAsia="Arial" w:hAnsi="Arial" w:cs="Arial"/>
                <w:sz w:val="18"/>
                <w:szCs w:val="18"/>
              </w:rPr>
            </w:pPr>
          </w:p>
        </w:tc>
        <w:tc>
          <w:tcPr>
            <w:tcW w:w="1884" w:type="dxa"/>
            <w:vAlign w:val="center"/>
          </w:tcPr>
          <w:p w:rsidR="00301050" w:rsidRDefault="00301050">
            <w:pPr>
              <w:jc w:val="both"/>
              <w:rPr>
                <w:rFonts w:ascii="Arial" w:eastAsia="Arial" w:hAnsi="Arial" w:cs="Arial"/>
                <w:sz w:val="18"/>
                <w:szCs w:val="18"/>
              </w:rPr>
            </w:pPr>
          </w:p>
        </w:tc>
        <w:tc>
          <w:tcPr>
            <w:tcW w:w="3863" w:type="dxa"/>
            <w:vAlign w:val="center"/>
          </w:tcPr>
          <w:p w:rsidR="00301050" w:rsidRDefault="00301050">
            <w:pPr>
              <w:jc w:val="both"/>
              <w:rPr>
                <w:rFonts w:ascii="Arial" w:eastAsia="Arial" w:hAnsi="Arial" w:cs="Arial"/>
                <w:sz w:val="18"/>
                <w:szCs w:val="18"/>
              </w:rPr>
            </w:pPr>
          </w:p>
        </w:tc>
        <w:tc>
          <w:tcPr>
            <w:tcW w:w="1537" w:type="dxa"/>
            <w:vAlign w:val="center"/>
          </w:tcPr>
          <w:p w:rsidR="00301050" w:rsidRDefault="00301050">
            <w:pPr>
              <w:jc w:val="both"/>
              <w:rPr>
                <w:rFonts w:ascii="Arial" w:eastAsia="Arial" w:hAnsi="Arial" w:cs="Arial"/>
                <w:sz w:val="18"/>
                <w:szCs w:val="18"/>
              </w:rPr>
            </w:pPr>
          </w:p>
        </w:tc>
        <w:tc>
          <w:tcPr>
            <w:tcW w:w="1482" w:type="dxa"/>
            <w:vAlign w:val="center"/>
          </w:tcPr>
          <w:p w:rsidR="00301050" w:rsidRDefault="00301050">
            <w:pPr>
              <w:ind w:right="174"/>
              <w:jc w:val="both"/>
              <w:rPr>
                <w:rFonts w:ascii="Arial" w:eastAsia="Arial" w:hAnsi="Arial" w:cs="Arial"/>
                <w:sz w:val="18"/>
                <w:szCs w:val="18"/>
              </w:rPr>
            </w:pPr>
          </w:p>
        </w:tc>
      </w:tr>
      <w:tr w:rsidR="00301050">
        <w:trPr>
          <w:trHeight w:val="624"/>
          <w:jc w:val="center"/>
        </w:trPr>
        <w:tc>
          <w:tcPr>
            <w:tcW w:w="1062" w:type="dxa"/>
            <w:vAlign w:val="center"/>
          </w:tcPr>
          <w:p w:rsidR="00301050" w:rsidRDefault="00301050">
            <w:pPr>
              <w:jc w:val="center"/>
              <w:rPr>
                <w:rFonts w:ascii="Arial" w:eastAsia="Arial" w:hAnsi="Arial" w:cs="Arial"/>
                <w:sz w:val="18"/>
                <w:szCs w:val="18"/>
              </w:rPr>
            </w:pPr>
          </w:p>
        </w:tc>
        <w:tc>
          <w:tcPr>
            <w:tcW w:w="1911" w:type="dxa"/>
            <w:vAlign w:val="center"/>
          </w:tcPr>
          <w:p w:rsidR="00301050" w:rsidRDefault="00301050">
            <w:pPr>
              <w:jc w:val="both"/>
              <w:rPr>
                <w:rFonts w:ascii="Arial" w:eastAsia="Arial" w:hAnsi="Arial" w:cs="Arial"/>
                <w:sz w:val="18"/>
                <w:szCs w:val="18"/>
              </w:rPr>
            </w:pPr>
          </w:p>
        </w:tc>
        <w:tc>
          <w:tcPr>
            <w:tcW w:w="1911" w:type="dxa"/>
            <w:vAlign w:val="center"/>
          </w:tcPr>
          <w:p w:rsidR="00301050" w:rsidRDefault="00301050">
            <w:pPr>
              <w:jc w:val="both"/>
              <w:rPr>
                <w:rFonts w:ascii="Arial" w:eastAsia="Arial" w:hAnsi="Arial" w:cs="Arial"/>
                <w:sz w:val="18"/>
                <w:szCs w:val="18"/>
              </w:rPr>
            </w:pPr>
          </w:p>
        </w:tc>
        <w:tc>
          <w:tcPr>
            <w:tcW w:w="1884" w:type="dxa"/>
            <w:vAlign w:val="center"/>
          </w:tcPr>
          <w:p w:rsidR="00301050" w:rsidRDefault="00301050">
            <w:pPr>
              <w:jc w:val="both"/>
              <w:rPr>
                <w:rFonts w:ascii="Arial" w:eastAsia="Arial" w:hAnsi="Arial" w:cs="Arial"/>
                <w:sz w:val="18"/>
                <w:szCs w:val="18"/>
              </w:rPr>
            </w:pPr>
          </w:p>
        </w:tc>
        <w:tc>
          <w:tcPr>
            <w:tcW w:w="3863" w:type="dxa"/>
            <w:vAlign w:val="center"/>
          </w:tcPr>
          <w:p w:rsidR="00301050" w:rsidRDefault="00301050">
            <w:pPr>
              <w:jc w:val="both"/>
              <w:rPr>
                <w:rFonts w:ascii="Arial" w:eastAsia="Arial" w:hAnsi="Arial" w:cs="Arial"/>
                <w:sz w:val="18"/>
                <w:szCs w:val="18"/>
              </w:rPr>
            </w:pPr>
          </w:p>
        </w:tc>
        <w:tc>
          <w:tcPr>
            <w:tcW w:w="1537" w:type="dxa"/>
            <w:vAlign w:val="center"/>
          </w:tcPr>
          <w:p w:rsidR="00301050" w:rsidRDefault="00301050">
            <w:pPr>
              <w:jc w:val="both"/>
              <w:rPr>
                <w:rFonts w:ascii="Arial" w:eastAsia="Arial" w:hAnsi="Arial" w:cs="Arial"/>
                <w:sz w:val="18"/>
                <w:szCs w:val="18"/>
              </w:rPr>
            </w:pPr>
          </w:p>
        </w:tc>
        <w:tc>
          <w:tcPr>
            <w:tcW w:w="1482" w:type="dxa"/>
            <w:vAlign w:val="center"/>
          </w:tcPr>
          <w:p w:rsidR="00301050" w:rsidRDefault="00301050">
            <w:pPr>
              <w:ind w:right="174"/>
              <w:jc w:val="both"/>
              <w:rPr>
                <w:rFonts w:ascii="Arial" w:eastAsia="Arial" w:hAnsi="Arial" w:cs="Arial"/>
                <w:sz w:val="18"/>
                <w:szCs w:val="18"/>
              </w:rPr>
            </w:pPr>
          </w:p>
        </w:tc>
      </w:tr>
      <w:tr w:rsidR="00301050">
        <w:trPr>
          <w:trHeight w:val="624"/>
          <w:jc w:val="center"/>
        </w:trPr>
        <w:tc>
          <w:tcPr>
            <w:tcW w:w="1062" w:type="dxa"/>
            <w:tcBorders>
              <w:bottom w:val="single" w:sz="12" w:space="0" w:color="00B050"/>
            </w:tcBorders>
            <w:vAlign w:val="center"/>
          </w:tcPr>
          <w:p w:rsidR="00301050" w:rsidRDefault="00301050">
            <w:pPr>
              <w:jc w:val="center"/>
              <w:rPr>
                <w:rFonts w:ascii="Arial" w:eastAsia="Arial" w:hAnsi="Arial" w:cs="Arial"/>
                <w:sz w:val="18"/>
                <w:szCs w:val="18"/>
              </w:rPr>
            </w:pPr>
          </w:p>
        </w:tc>
        <w:tc>
          <w:tcPr>
            <w:tcW w:w="1911" w:type="dxa"/>
            <w:tcBorders>
              <w:bottom w:val="single" w:sz="12" w:space="0" w:color="00B050"/>
            </w:tcBorders>
            <w:vAlign w:val="center"/>
          </w:tcPr>
          <w:p w:rsidR="00301050" w:rsidRDefault="00301050">
            <w:pPr>
              <w:jc w:val="both"/>
              <w:rPr>
                <w:rFonts w:ascii="Arial" w:eastAsia="Arial" w:hAnsi="Arial" w:cs="Arial"/>
                <w:sz w:val="18"/>
                <w:szCs w:val="18"/>
              </w:rPr>
            </w:pPr>
          </w:p>
        </w:tc>
        <w:tc>
          <w:tcPr>
            <w:tcW w:w="1911" w:type="dxa"/>
            <w:tcBorders>
              <w:bottom w:val="single" w:sz="12" w:space="0" w:color="00B050"/>
            </w:tcBorders>
            <w:vAlign w:val="center"/>
          </w:tcPr>
          <w:p w:rsidR="00301050" w:rsidRDefault="00301050">
            <w:pPr>
              <w:jc w:val="both"/>
              <w:rPr>
                <w:rFonts w:ascii="Arial" w:eastAsia="Arial" w:hAnsi="Arial" w:cs="Arial"/>
                <w:sz w:val="18"/>
                <w:szCs w:val="18"/>
              </w:rPr>
            </w:pPr>
          </w:p>
        </w:tc>
        <w:tc>
          <w:tcPr>
            <w:tcW w:w="1884" w:type="dxa"/>
            <w:tcBorders>
              <w:bottom w:val="single" w:sz="12" w:space="0" w:color="00B050"/>
            </w:tcBorders>
            <w:vAlign w:val="center"/>
          </w:tcPr>
          <w:p w:rsidR="00301050" w:rsidRDefault="00301050">
            <w:pPr>
              <w:jc w:val="both"/>
              <w:rPr>
                <w:rFonts w:ascii="Arial" w:eastAsia="Arial" w:hAnsi="Arial" w:cs="Arial"/>
                <w:sz w:val="18"/>
                <w:szCs w:val="18"/>
              </w:rPr>
            </w:pPr>
          </w:p>
        </w:tc>
        <w:tc>
          <w:tcPr>
            <w:tcW w:w="3863" w:type="dxa"/>
            <w:tcBorders>
              <w:bottom w:val="single" w:sz="12" w:space="0" w:color="00B050"/>
            </w:tcBorders>
            <w:vAlign w:val="center"/>
          </w:tcPr>
          <w:p w:rsidR="00301050" w:rsidRDefault="00301050">
            <w:pPr>
              <w:jc w:val="both"/>
              <w:rPr>
                <w:rFonts w:ascii="Arial" w:eastAsia="Arial" w:hAnsi="Arial" w:cs="Arial"/>
                <w:sz w:val="18"/>
                <w:szCs w:val="18"/>
              </w:rPr>
            </w:pPr>
          </w:p>
        </w:tc>
        <w:tc>
          <w:tcPr>
            <w:tcW w:w="1537" w:type="dxa"/>
            <w:tcBorders>
              <w:bottom w:val="single" w:sz="12" w:space="0" w:color="00B050"/>
            </w:tcBorders>
            <w:vAlign w:val="center"/>
          </w:tcPr>
          <w:p w:rsidR="00301050" w:rsidRDefault="00301050">
            <w:pPr>
              <w:jc w:val="both"/>
              <w:rPr>
                <w:rFonts w:ascii="Arial" w:eastAsia="Arial" w:hAnsi="Arial" w:cs="Arial"/>
                <w:sz w:val="18"/>
                <w:szCs w:val="18"/>
              </w:rPr>
            </w:pPr>
          </w:p>
        </w:tc>
        <w:tc>
          <w:tcPr>
            <w:tcW w:w="1482" w:type="dxa"/>
            <w:tcBorders>
              <w:bottom w:val="single" w:sz="12" w:space="0" w:color="00B050"/>
            </w:tcBorders>
            <w:vAlign w:val="center"/>
          </w:tcPr>
          <w:p w:rsidR="00301050" w:rsidRDefault="00301050">
            <w:pPr>
              <w:ind w:right="174"/>
              <w:jc w:val="both"/>
              <w:rPr>
                <w:rFonts w:ascii="Arial" w:eastAsia="Arial" w:hAnsi="Arial" w:cs="Arial"/>
                <w:sz w:val="18"/>
                <w:szCs w:val="18"/>
              </w:rPr>
            </w:pPr>
          </w:p>
        </w:tc>
      </w:tr>
      <w:tr w:rsidR="00301050">
        <w:trPr>
          <w:trHeight w:val="680"/>
          <w:jc w:val="center"/>
        </w:trPr>
        <w:tc>
          <w:tcPr>
            <w:tcW w:w="13650" w:type="dxa"/>
            <w:gridSpan w:val="7"/>
            <w:tcBorders>
              <w:top w:val="single" w:sz="12" w:space="0" w:color="00B050"/>
              <w:bottom w:val="single" w:sz="12" w:space="0" w:color="00B050"/>
            </w:tcBorders>
          </w:tcPr>
          <w:p w:rsidR="00301050" w:rsidRDefault="00085094">
            <w:pPr>
              <w:pStyle w:val="Ttulo"/>
              <w:spacing w:line="276" w:lineRule="auto"/>
              <w:jc w:val="left"/>
              <w:rPr>
                <w:rFonts w:ascii="Arial" w:eastAsia="Arial" w:hAnsi="Arial" w:cs="Arial"/>
                <w:sz w:val="20"/>
                <w:szCs w:val="20"/>
              </w:rPr>
            </w:pPr>
            <w:r>
              <w:rPr>
                <w:rFonts w:ascii="Arial" w:eastAsia="Arial" w:hAnsi="Arial" w:cs="Arial"/>
                <w:sz w:val="20"/>
                <w:szCs w:val="20"/>
              </w:rPr>
              <w:t>Observaciones:</w:t>
            </w:r>
          </w:p>
          <w:p w:rsidR="00301050" w:rsidRDefault="00085094">
            <w:pPr>
              <w:pStyle w:val="Ttulo"/>
              <w:numPr>
                <w:ilvl w:val="0"/>
                <w:numId w:val="1"/>
              </w:numPr>
              <w:spacing w:line="276" w:lineRule="auto"/>
              <w:ind w:left="440"/>
              <w:jc w:val="both"/>
              <w:rPr>
                <w:rFonts w:ascii="Arial" w:eastAsia="Arial" w:hAnsi="Arial" w:cs="Arial"/>
                <w:b w:val="0"/>
                <w:sz w:val="20"/>
                <w:szCs w:val="20"/>
              </w:rPr>
            </w:pPr>
            <w:r>
              <w:rPr>
                <w:rFonts w:ascii="Arial" w:eastAsia="Arial" w:hAnsi="Arial" w:cs="Arial"/>
                <w:b w:val="0"/>
                <w:sz w:val="18"/>
                <w:szCs w:val="18"/>
              </w:rPr>
              <w:t>…</w:t>
            </w:r>
          </w:p>
        </w:tc>
      </w:tr>
    </w:tbl>
    <w:p w:rsidR="00301050" w:rsidRDefault="00301050">
      <w:pPr>
        <w:rPr>
          <w:rFonts w:ascii="Arial" w:eastAsia="Arial" w:hAnsi="Arial" w:cs="Arial"/>
          <w:color w:val="00B050"/>
        </w:rPr>
      </w:pPr>
    </w:p>
    <w:p w:rsidR="00301050" w:rsidRDefault="00085094">
      <w:pPr>
        <w:rPr>
          <w:rFonts w:ascii="Arial" w:eastAsia="Arial" w:hAnsi="Arial" w:cs="Arial"/>
          <w:b/>
          <w:color w:val="00B050"/>
        </w:rPr>
      </w:pPr>
      <w:r>
        <w:rPr>
          <w:rFonts w:ascii="Arial" w:eastAsia="Arial" w:hAnsi="Arial" w:cs="Arial"/>
          <w:b/>
          <w:color w:val="00B050"/>
        </w:rPr>
        <w:t>2.3. Recursos, materiales y bibliografía a utilizar en el periodo</w:t>
      </w:r>
    </w:p>
    <w:tbl>
      <w:tblPr>
        <w:tblStyle w:val="af3"/>
        <w:tblW w:w="13650" w:type="dxa"/>
        <w:jc w:val="center"/>
        <w:tblInd w:w="0" w:type="dxa"/>
        <w:tblBorders>
          <w:top w:val="single" w:sz="12" w:space="0" w:color="00B050"/>
          <w:left w:val="single" w:sz="12" w:space="0" w:color="00B050"/>
          <w:bottom w:val="single" w:sz="12" w:space="0" w:color="00B050"/>
          <w:right w:val="single" w:sz="12" w:space="0" w:color="00B050"/>
          <w:insideH w:val="single" w:sz="6" w:space="0" w:color="00B050"/>
          <w:insideV w:val="single" w:sz="6" w:space="0" w:color="00B050"/>
        </w:tblBorders>
        <w:tblLayout w:type="fixed"/>
        <w:tblLook w:val="0400" w:firstRow="0" w:lastRow="0" w:firstColumn="0" w:lastColumn="0" w:noHBand="0" w:noVBand="1"/>
      </w:tblPr>
      <w:tblGrid>
        <w:gridCol w:w="6828"/>
        <w:gridCol w:w="6822"/>
      </w:tblGrid>
      <w:tr w:rsidR="00301050">
        <w:trPr>
          <w:trHeight w:val="136"/>
          <w:jc w:val="center"/>
        </w:trPr>
        <w:tc>
          <w:tcPr>
            <w:tcW w:w="6828" w:type="dxa"/>
            <w:shd w:val="clear" w:color="auto" w:fill="auto"/>
          </w:tcPr>
          <w:p w:rsidR="00301050" w:rsidRDefault="00085094">
            <w:pPr>
              <w:ind w:left="-24" w:right="174"/>
              <w:jc w:val="center"/>
              <w:rPr>
                <w:rFonts w:ascii="Arial" w:eastAsia="Arial" w:hAnsi="Arial" w:cs="Arial"/>
                <w:b/>
                <w:sz w:val="21"/>
                <w:szCs w:val="21"/>
              </w:rPr>
            </w:pPr>
            <w:r>
              <w:rPr>
                <w:rFonts w:ascii="Arial" w:eastAsia="Arial" w:hAnsi="Arial" w:cs="Arial"/>
                <w:b/>
                <w:sz w:val="21"/>
                <w:szCs w:val="21"/>
              </w:rPr>
              <w:t>Recursos y materiales didácticos a utilizar en el periodo</w:t>
            </w:r>
          </w:p>
          <w:p w:rsidR="00301050" w:rsidRDefault="00085094">
            <w:pPr>
              <w:ind w:left="-24" w:right="174"/>
              <w:jc w:val="center"/>
              <w:rPr>
                <w:rFonts w:ascii="Arial" w:eastAsia="Arial" w:hAnsi="Arial" w:cs="Arial"/>
                <w:sz w:val="21"/>
                <w:szCs w:val="21"/>
              </w:rPr>
            </w:pPr>
            <w:r>
              <w:rPr>
                <w:rFonts w:ascii="Arial" w:eastAsia="Arial" w:hAnsi="Arial" w:cs="Arial"/>
                <w:sz w:val="16"/>
                <w:szCs w:val="16"/>
              </w:rPr>
              <w:t>(Ejemplos: Pizarrón, internet, proyector, restiradores, pantalla, paquetería de software específica, rotafolios, hojas de colores, plumones, etcétera)</w:t>
            </w:r>
          </w:p>
        </w:tc>
        <w:tc>
          <w:tcPr>
            <w:tcW w:w="6822" w:type="dxa"/>
            <w:shd w:val="clear" w:color="auto" w:fill="auto"/>
            <w:vAlign w:val="center"/>
          </w:tcPr>
          <w:p w:rsidR="00301050" w:rsidRDefault="00085094">
            <w:pPr>
              <w:ind w:left="-24" w:right="174"/>
              <w:jc w:val="center"/>
              <w:rPr>
                <w:rFonts w:ascii="Arial" w:eastAsia="Arial" w:hAnsi="Arial" w:cs="Arial"/>
                <w:b/>
                <w:sz w:val="21"/>
                <w:szCs w:val="21"/>
              </w:rPr>
            </w:pPr>
            <w:r>
              <w:rPr>
                <w:rFonts w:ascii="Arial" w:eastAsia="Arial" w:hAnsi="Arial" w:cs="Arial"/>
                <w:b/>
                <w:sz w:val="21"/>
                <w:szCs w:val="21"/>
              </w:rPr>
              <w:t>Bibliografía básica y de consulta del periodo</w:t>
            </w:r>
          </w:p>
        </w:tc>
      </w:tr>
      <w:tr w:rsidR="00301050">
        <w:trPr>
          <w:trHeight w:val="850"/>
          <w:jc w:val="center"/>
        </w:trPr>
        <w:tc>
          <w:tcPr>
            <w:tcW w:w="6828" w:type="dxa"/>
            <w:shd w:val="clear" w:color="auto" w:fill="auto"/>
            <w:vAlign w:val="center"/>
          </w:tcPr>
          <w:p w:rsidR="00301050" w:rsidRDefault="00301050">
            <w:pPr>
              <w:ind w:left="-24" w:right="174"/>
              <w:jc w:val="center"/>
              <w:rPr>
                <w:rFonts w:ascii="Arial" w:eastAsia="Arial" w:hAnsi="Arial" w:cs="Arial"/>
                <w:sz w:val="16"/>
                <w:szCs w:val="16"/>
              </w:rPr>
            </w:pPr>
          </w:p>
        </w:tc>
        <w:tc>
          <w:tcPr>
            <w:tcW w:w="6822" w:type="dxa"/>
            <w:shd w:val="clear" w:color="auto" w:fill="auto"/>
            <w:vAlign w:val="center"/>
          </w:tcPr>
          <w:p w:rsidR="00301050" w:rsidRDefault="00301050">
            <w:pPr>
              <w:ind w:left="-24" w:right="174"/>
              <w:jc w:val="center"/>
              <w:rPr>
                <w:rFonts w:ascii="Arial" w:eastAsia="Arial" w:hAnsi="Arial" w:cs="Arial"/>
                <w:sz w:val="16"/>
                <w:szCs w:val="16"/>
              </w:rPr>
            </w:pPr>
          </w:p>
        </w:tc>
      </w:tr>
    </w:tbl>
    <w:p w:rsidR="00301050" w:rsidRDefault="00301050">
      <w:pPr>
        <w:rPr>
          <w:rFonts w:ascii="Arial" w:eastAsia="Arial" w:hAnsi="Arial" w:cs="Arial"/>
          <w:b/>
          <w:color w:val="538135"/>
        </w:rPr>
      </w:pPr>
    </w:p>
    <w:p w:rsidR="00301050" w:rsidRDefault="00301050">
      <w:pPr>
        <w:rPr>
          <w:rFonts w:ascii="Arial" w:eastAsia="Arial" w:hAnsi="Arial" w:cs="Arial"/>
          <w:b/>
          <w:color w:val="00B050"/>
        </w:rPr>
      </w:pPr>
    </w:p>
    <w:p w:rsidR="00301050" w:rsidRDefault="00301050">
      <w:pPr>
        <w:rPr>
          <w:rFonts w:ascii="Arial" w:eastAsia="Arial" w:hAnsi="Arial" w:cs="Arial"/>
          <w:b/>
          <w:color w:val="00B050"/>
        </w:rPr>
      </w:pPr>
    </w:p>
    <w:p w:rsidR="00301050" w:rsidRDefault="00301050">
      <w:pPr>
        <w:rPr>
          <w:rFonts w:ascii="Arial" w:eastAsia="Arial" w:hAnsi="Arial" w:cs="Arial"/>
          <w:b/>
          <w:color w:val="00B050"/>
        </w:rPr>
      </w:pPr>
    </w:p>
    <w:p w:rsidR="00301050" w:rsidRDefault="00085094">
      <w:pPr>
        <w:rPr>
          <w:rFonts w:ascii="Arial" w:eastAsia="Arial" w:hAnsi="Arial" w:cs="Arial"/>
          <w:color w:val="00B050"/>
          <w:sz w:val="16"/>
          <w:szCs w:val="16"/>
        </w:rPr>
      </w:pPr>
      <w:r>
        <w:rPr>
          <w:rFonts w:ascii="Arial" w:eastAsia="Arial" w:hAnsi="Arial" w:cs="Arial"/>
          <w:b/>
          <w:color w:val="00B050"/>
        </w:rPr>
        <w:t xml:space="preserve">2. PLANEACIÓN DEL PERIODO </w:t>
      </w:r>
      <w:r>
        <w:rPr>
          <w:rFonts w:ascii="Arial" w:eastAsia="Arial" w:hAnsi="Arial" w:cs="Arial"/>
          <w:color w:val="00B050"/>
          <w:sz w:val="18"/>
          <w:szCs w:val="18"/>
        </w:rPr>
        <w:t>(Recuerde repetir todo el apartado 2 para la planeación de cada periodo)</w:t>
      </w:r>
    </w:p>
    <w:p w:rsidR="00301050" w:rsidRDefault="00301050">
      <w:pPr>
        <w:rPr>
          <w:rFonts w:ascii="Arial" w:eastAsia="Arial" w:hAnsi="Arial" w:cs="Arial"/>
          <w:b/>
          <w:color w:val="538135"/>
        </w:rPr>
      </w:pPr>
    </w:p>
    <w:p w:rsidR="00301050" w:rsidRDefault="00085094">
      <w:pPr>
        <w:rPr>
          <w:rFonts w:ascii="Arial" w:eastAsia="Arial" w:hAnsi="Arial" w:cs="Arial"/>
          <w:b/>
          <w:color w:val="00B050"/>
        </w:rPr>
      </w:pPr>
      <w:r>
        <w:rPr>
          <w:rFonts w:ascii="Arial" w:eastAsia="Arial" w:hAnsi="Arial" w:cs="Arial"/>
          <w:b/>
          <w:color w:val="00B050"/>
        </w:rPr>
        <w:t>2.1. Descripción de la(s) unidad(es) que comprenden este periodo</w:t>
      </w:r>
    </w:p>
    <w:tbl>
      <w:tblPr>
        <w:tblStyle w:val="af4"/>
        <w:tblW w:w="13650" w:type="dxa"/>
        <w:tblInd w:w="0" w:type="dxa"/>
        <w:tblBorders>
          <w:top w:val="single" w:sz="12" w:space="0" w:color="00B050"/>
          <w:left w:val="single" w:sz="12" w:space="0" w:color="00B050"/>
          <w:bottom w:val="single" w:sz="12" w:space="0" w:color="00B050"/>
          <w:right w:val="single" w:sz="12" w:space="0" w:color="00B050"/>
          <w:insideH w:val="single" w:sz="6" w:space="0" w:color="00B050"/>
          <w:insideV w:val="single" w:sz="6" w:space="0" w:color="00B050"/>
        </w:tblBorders>
        <w:tblLayout w:type="fixed"/>
        <w:tblLook w:val="0400" w:firstRow="0" w:lastRow="0" w:firstColumn="0" w:lastColumn="0" w:noHBand="0" w:noVBand="1"/>
      </w:tblPr>
      <w:tblGrid>
        <w:gridCol w:w="3344"/>
        <w:gridCol w:w="1204"/>
        <w:gridCol w:w="4551"/>
        <w:gridCol w:w="4551"/>
      </w:tblGrid>
      <w:tr w:rsidR="00301050">
        <w:trPr>
          <w:trHeight w:val="794"/>
        </w:trPr>
        <w:tc>
          <w:tcPr>
            <w:tcW w:w="3344" w:type="dxa"/>
            <w:tcBorders>
              <w:top w:val="single" w:sz="12" w:space="0" w:color="00B050"/>
              <w:bottom w:val="single" w:sz="6" w:space="0" w:color="00B050"/>
            </w:tcBorders>
            <w:vAlign w:val="center"/>
          </w:tcPr>
          <w:p w:rsidR="00301050" w:rsidRDefault="00085094">
            <w:pPr>
              <w:jc w:val="both"/>
              <w:rPr>
                <w:rFonts w:ascii="Arial" w:eastAsia="Arial" w:hAnsi="Arial" w:cs="Arial"/>
                <w:b/>
                <w:color w:val="538135"/>
              </w:rPr>
            </w:pPr>
            <w:r>
              <w:rPr>
                <w:rFonts w:ascii="Arial" w:eastAsia="Arial" w:hAnsi="Arial" w:cs="Arial"/>
                <w:b/>
              </w:rPr>
              <w:t>Número(s) y título(s) de la(s) unidad(es)</w:t>
            </w:r>
          </w:p>
        </w:tc>
        <w:tc>
          <w:tcPr>
            <w:tcW w:w="10306" w:type="dxa"/>
            <w:gridSpan w:val="3"/>
            <w:tcBorders>
              <w:top w:val="single" w:sz="12" w:space="0" w:color="00B050"/>
              <w:bottom w:val="single" w:sz="6" w:space="0" w:color="00B050"/>
            </w:tcBorders>
            <w:vAlign w:val="center"/>
          </w:tcPr>
          <w:p w:rsidR="00301050" w:rsidRDefault="00085094">
            <w:pPr>
              <w:tabs>
                <w:tab w:val="right" w:pos="8872"/>
              </w:tabs>
              <w:rPr>
                <w:rFonts w:ascii="Arial" w:eastAsia="Arial" w:hAnsi="Arial" w:cs="Arial"/>
                <w:color w:val="538135"/>
              </w:rPr>
            </w:pPr>
            <w:r>
              <w:rPr>
                <w:rFonts w:ascii="Arial" w:eastAsia="Arial" w:hAnsi="Arial" w:cs="Arial"/>
              </w:rPr>
              <w:tab/>
            </w:r>
          </w:p>
        </w:tc>
      </w:tr>
      <w:tr w:rsidR="00301050">
        <w:trPr>
          <w:trHeight w:val="794"/>
        </w:trPr>
        <w:tc>
          <w:tcPr>
            <w:tcW w:w="3344" w:type="dxa"/>
            <w:tcBorders>
              <w:top w:val="single" w:sz="6" w:space="0" w:color="00B050"/>
              <w:bottom w:val="single" w:sz="12" w:space="0" w:color="00B050"/>
            </w:tcBorders>
            <w:vAlign w:val="center"/>
          </w:tcPr>
          <w:p w:rsidR="00301050" w:rsidRDefault="00085094">
            <w:pPr>
              <w:jc w:val="both"/>
              <w:rPr>
                <w:rFonts w:ascii="Arial" w:eastAsia="Arial" w:hAnsi="Arial" w:cs="Arial"/>
                <w:b/>
              </w:rPr>
            </w:pPr>
            <w:r>
              <w:rPr>
                <w:rFonts w:ascii="Arial" w:eastAsia="Arial" w:hAnsi="Arial" w:cs="Arial"/>
                <w:b/>
              </w:rPr>
              <w:t>Objetivo(s) específico(s) de la(s) unidad(es)</w:t>
            </w:r>
          </w:p>
        </w:tc>
        <w:tc>
          <w:tcPr>
            <w:tcW w:w="10306" w:type="dxa"/>
            <w:gridSpan w:val="3"/>
            <w:tcBorders>
              <w:top w:val="single" w:sz="6" w:space="0" w:color="00B050"/>
              <w:bottom w:val="single" w:sz="12" w:space="0" w:color="00B050"/>
            </w:tcBorders>
            <w:vAlign w:val="center"/>
          </w:tcPr>
          <w:p w:rsidR="00301050" w:rsidRDefault="00301050">
            <w:pPr>
              <w:tabs>
                <w:tab w:val="right" w:pos="8872"/>
              </w:tabs>
              <w:spacing w:line="276" w:lineRule="auto"/>
              <w:jc w:val="both"/>
              <w:rPr>
                <w:rFonts w:ascii="Arial" w:eastAsia="Arial" w:hAnsi="Arial" w:cs="Arial"/>
              </w:rPr>
            </w:pPr>
          </w:p>
        </w:tc>
      </w:tr>
      <w:tr w:rsidR="00301050">
        <w:trPr>
          <w:trHeight w:val="397"/>
        </w:trPr>
        <w:tc>
          <w:tcPr>
            <w:tcW w:w="13650" w:type="dxa"/>
            <w:gridSpan w:val="4"/>
            <w:tcBorders>
              <w:top w:val="single" w:sz="12" w:space="0" w:color="00B050"/>
              <w:bottom w:val="single" w:sz="12" w:space="0" w:color="00B050"/>
            </w:tcBorders>
            <w:shd w:val="clear" w:color="auto" w:fill="E2EFD9"/>
            <w:vAlign w:val="center"/>
          </w:tcPr>
          <w:p w:rsidR="00301050" w:rsidRDefault="00085094">
            <w:pPr>
              <w:tabs>
                <w:tab w:val="right" w:pos="8872"/>
              </w:tabs>
              <w:jc w:val="center"/>
              <w:rPr>
                <w:rFonts w:ascii="Arial" w:eastAsia="Arial" w:hAnsi="Arial" w:cs="Arial"/>
                <w:b/>
              </w:rPr>
            </w:pPr>
            <w:r>
              <w:rPr>
                <w:rFonts w:ascii="Arial" w:eastAsia="Arial" w:hAnsi="Arial" w:cs="Arial"/>
                <w:b/>
              </w:rPr>
              <w:t>Contenidos de la(s) unidad(es) que se revisarán en este periodo</w:t>
            </w:r>
          </w:p>
          <w:p w:rsidR="00301050" w:rsidRDefault="00085094">
            <w:pPr>
              <w:tabs>
                <w:tab w:val="right" w:pos="8872"/>
              </w:tabs>
              <w:jc w:val="center"/>
              <w:rPr>
                <w:rFonts w:ascii="Arial" w:eastAsia="Arial" w:hAnsi="Arial" w:cs="Arial"/>
                <w:i/>
                <w:sz w:val="18"/>
                <w:szCs w:val="18"/>
              </w:rPr>
            </w:pPr>
            <w:r>
              <w:rPr>
                <w:rFonts w:ascii="Arial" w:eastAsia="Arial" w:hAnsi="Arial" w:cs="Arial"/>
                <w:i/>
                <w:sz w:val="18"/>
                <w:szCs w:val="18"/>
              </w:rPr>
              <w:t>Indique solo los contenidos que se revisarán en este periodo</w:t>
            </w:r>
          </w:p>
        </w:tc>
      </w:tr>
      <w:tr w:rsidR="00301050">
        <w:trPr>
          <w:trHeight w:val="397"/>
        </w:trPr>
        <w:tc>
          <w:tcPr>
            <w:tcW w:w="4548" w:type="dxa"/>
            <w:gridSpan w:val="2"/>
            <w:tcBorders>
              <w:top w:val="single" w:sz="12" w:space="0" w:color="00B050"/>
              <w:bottom w:val="single" w:sz="6" w:space="0" w:color="00B050"/>
              <w:right w:val="single" w:sz="12" w:space="0" w:color="00B050"/>
            </w:tcBorders>
            <w:shd w:val="clear" w:color="auto" w:fill="E2EFD9"/>
            <w:vAlign w:val="center"/>
          </w:tcPr>
          <w:p w:rsidR="00301050" w:rsidRDefault="00085094">
            <w:pPr>
              <w:tabs>
                <w:tab w:val="right" w:pos="8872"/>
              </w:tabs>
              <w:jc w:val="center"/>
              <w:rPr>
                <w:rFonts w:ascii="Arial" w:eastAsia="Arial" w:hAnsi="Arial" w:cs="Arial"/>
                <w:b/>
              </w:rPr>
            </w:pPr>
            <w:r>
              <w:rPr>
                <w:rFonts w:ascii="Arial" w:eastAsia="Arial" w:hAnsi="Arial" w:cs="Arial"/>
                <w:b/>
              </w:rPr>
              <w:t>Conceptuales</w:t>
            </w:r>
          </w:p>
        </w:tc>
        <w:tc>
          <w:tcPr>
            <w:tcW w:w="4551" w:type="dxa"/>
            <w:tcBorders>
              <w:top w:val="single" w:sz="12" w:space="0" w:color="00B050"/>
              <w:left w:val="single" w:sz="12" w:space="0" w:color="00B050"/>
              <w:bottom w:val="single" w:sz="6" w:space="0" w:color="00B050"/>
              <w:right w:val="single" w:sz="12" w:space="0" w:color="00B050"/>
            </w:tcBorders>
            <w:shd w:val="clear" w:color="auto" w:fill="E2EFD9"/>
            <w:vAlign w:val="center"/>
          </w:tcPr>
          <w:p w:rsidR="00301050" w:rsidRDefault="00085094">
            <w:pPr>
              <w:tabs>
                <w:tab w:val="right" w:pos="8872"/>
              </w:tabs>
              <w:jc w:val="center"/>
              <w:rPr>
                <w:rFonts w:ascii="Arial" w:eastAsia="Arial" w:hAnsi="Arial" w:cs="Arial"/>
                <w:b/>
              </w:rPr>
            </w:pPr>
            <w:r>
              <w:rPr>
                <w:rFonts w:ascii="Arial" w:eastAsia="Arial" w:hAnsi="Arial" w:cs="Arial"/>
                <w:b/>
              </w:rPr>
              <w:t>Procedimentales</w:t>
            </w:r>
          </w:p>
        </w:tc>
        <w:tc>
          <w:tcPr>
            <w:tcW w:w="4551" w:type="dxa"/>
            <w:tcBorders>
              <w:top w:val="single" w:sz="12" w:space="0" w:color="00B050"/>
              <w:left w:val="single" w:sz="12" w:space="0" w:color="00B050"/>
            </w:tcBorders>
            <w:shd w:val="clear" w:color="auto" w:fill="E2EFD9"/>
            <w:vAlign w:val="center"/>
          </w:tcPr>
          <w:p w:rsidR="00301050" w:rsidRDefault="00085094">
            <w:pPr>
              <w:tabs>
                <w:tab w:val="right" w:pos="8872"/>
              </w:tabs>
              <w:jc w:val="center"/>
              <w:rPr>
                <w:rFonts w:ascii="Arial" w:eastAsia="Arial" w:hAnsi="Arial" w:cs="Arial"/>
                <w:b/>
              </w:rPr>
            </w:pPr>
            <w:r>
              <w:rPr>
                <w:rFonts w:ascii="Arial" w:eastAsia="Arial" w:hAnsi="Arial" w:cs="Arial"/>
                <w:b/>
              </w:rPr>
              <w:t>Actitudinales</w:t>
            </w:r>
          </w:p>
        </w:tc>
      </w:tr>
      <w:tr w:rsidR="00301050">
        <w:trPr>
          <w:trHeight w:val="397"/>
        </w:trPr>
        <w:tc>
          <w:tcPr>
            <w:tcW w:w="4548" w:type="dxa"/>
            <w:gridSpan w:val="2"/>
            <w:tcBorders>
              <w:top w:val="single" w:sz="6" w:space="0" w:color="00B050"/>
              <w:bottom w:val="single" w:sz="12" w:space="0" w:color="00B050"/>
              <w:right w:val="single" w:sz="12" w:space="0" w:color="00B050"/>
            </w:tcBorders>
          </w:tcPr>
          <w:p w:rsidR="00301050" w:rsidRDefault="00085094">
            <w:pPr>
              <w:numPr>
                <w:ilvl w:val="1"/>
                <w:numId w:val="10"/>
              </w:numPr>
              <w:spacing w:line="276" w:lineRule="auto"/>
              <w:ind w:left="426"/>
              <w:jc w:val="both"/>
              <w:rPr>
                <w:rFonts w:ascii="Arial" w:eastAsia="Arial" w:hAnsi="Arial" w:cs="Arial"/>
                <w:sz w:val="18"/>
                <w:szCs w:val="18"/>
              </w:rPr>
            </w:pPr>
            <w:r>
              <w:rPr>
                <w:rFonts w:ascii="Arial" w:eastAsia="Arial" w:hAnsi="Arial" w:cs="Arial"/>
                <w:sz w:val="18"/>
                <w:szCs w:val="18"/>
              </w:rPr>
              <w:t>…</w:t>
            </w:r>
          </w:p>
          <w:p w:rsidR="00301050" w:rsidRDefault="00085094">
            <w:pPr>
              <w:numPr>
                <w:ilvl w:val="1"/>
                <w:numId w:val="10"/>
              </w:numPr>
              <w:spacing w:line="276" w:lineRule="auto"/>
              <w:ind w:left="426"/>
              <w:jc w:val="both"/>
              <w:rPr>
                <w:rFonts w:ascii="Arial" w:eastAsia="Arial" w:hAnsi="Arial" w:cs="Arial"/>
                <w:sz w:val="18"/>
                <w:szCs w:val="18"/>
              </w:rPr>
            </w:pPr>
            <w:r>
              <w:rPr>
                <w:rFonts w:ascii="Arial" w:eastAsia="Arial" w:hAnsi="Arial" w:cs="Arial"/>
                <w:sz w:val="18"/>
                <w:szCs w:val="18"/>
              </w:rPr>
              <w:t>…</w:t>
            </w:r>
          </w:p>
          <w:p w:rsidR="00301050" w:rsidRDefault="00085094">
            <w:pPr>
              <w:numPr>
                <w:ilvl w:val="1"/>
                <w:numId w:val="10"/>
              </w:numPr>
              <w:spacing w:line="276" w:lineRule="auto"/>
              <w:ind w:left="426"/>
              <w:jc w:val="both"/>
              <w:rPr>
                <w:rFonts w:ascii="Arial" w:eastAsia="Arial" w:hAnsi="Arial" w:cs="Arial"/>
                <w:sz w:val="18"/>
                <w:szCs w:val="18"/>
              </w:rPr>
            </w:pPr>
            <w:r>
              <w:rPr>
                <w:rFonts w:ascii="Arial" w:eastAsia="Arial" w:hAnsi="Arial" w:cs="Arial"/>
                <w:sz w:val="18"/>
                <w:szCs w:val="18"/>
              </w:rPr>
              <w:t>…</w:t>
            </w:r>
          </w:p>
        </w:tc>
        <w:tc>
          <w:tcPr>
            <w:tcW w:w="4551" w:type="dxa"/>
            <w:tcBorders>
              <w:top w:val="single" w:sz="6" w:space="0" w:color="00B050"/>
              <w:left w:val="single" w:sz="12" w:space="0" w:color="00B050"/>
              <w:bottom w:val="single" w:sz="12" w:space="0" w:color="00B050"/>
              <w:right w:val="single" w:sz="12" w:space="0" w:color="00B050"/>
            </w:tcBorders>
          </w:tcPr>
          <w:p w:rsidR="00301050" w:rsidRDefault="00085094">
            <w:pPr>
              <w:numPr>
                <w:ilvl w:val="1"/>
                <w:numId w:val="10"/>
              </w:numPr>
              <w:spacing w:line="276" w:lineRule="auto"/>
              <w:ind w:left="426"/>
              <w:jc w:val="both"/>
              <w:rPr>
                <w:rFonts w:ascii="Arial" w:eastAsia="Arial" w:hAnsi="Arial" w:cs="Arial"/>
                <w:sz w:val="18"/>
                <w:szCs w:val="18"/>
              </w:rPr>
            </w:pPr>
            <w:r>
              <w:rPr>
                <w:rFonts w:ascii="Arial" w:eastAsia="Arial" w:hAnsi="Arial" w:cs="Arial"/>
                <w:sz w:val="18"/>
                <w:szCs w:val="18"/>
              </w:rPr>
              <w:t>…</w:t>
            </w:r>
          </w:p>
          <w:p w:rsidR="00301050" w:rsidRDefault="00085094">
            <w:pPr>
              <w:numPr>
                <w:ilvl w:val="1"/>
                <w:numId w:val="10"/>
              </w:numPr>
              <w:spacing w:line="276" w:lineRule="auto"/>
              <w:ind w:left="426"/>
              <w:jc w:val="both"/>
              <w:rPr>
                <w:rFonts w:ascii="Arial" w:eastAsia="Arial" w:hAnsi="Arial" w:cs="Arial"/>
                <w:sz w:val="18"/>
                <w:szCs w:val="18"/>
              </w:rPr>
            </w:pPr>
            <w:r>
              <w:rPr>
                <w:rFonts w:ascii="Arial" w:eastAsia="Arial" w:hAnsi="Arial" w:cs="Arial"/>
                <w:sz w:val="18"/>
                <w:szCs w:val="18"/>
              </w:rPr>
              <w:t>…</w:t>
            </w:r>
          </w:p>
          <w:p w:rsidR="00301050" w:rsidRDefault="00085094">
            <w:pPr>
              <w:numPr>
                <w:ilvl w:val="1"/>
                <w:numId w:val="10"/>
              </w:numPr>
              <w:spacing w:line="276" w:lineRule="auto"/>
              <w:ind w:left="426"/>
              <w:jc w:val="both"/>
              <w:rPr>
                <w:rFonts w:ascii="Arial" w:eastAsia="Arial" w:hAnsi="Arial" w:cs="Arial"/>
                <w:sz w:val="18"/>
                <w:szCs w:val="18"/>
              </w:rPr>
            </w:pPr>
            <w:r>
              <w:rPr>
                <w:rFonts w:ascii="Arial" w:eastAsia="Arial" w:hAnsi="Arial" w:cs="Arial"/>
                <w:sz w:val="18"/>
                <w:szCs w:val="18"/>
              </w:rPr>
              <w:t>…</w:t>
            </w:r>
          </w:p>
        </w:tc>
        <w:tc>
          <w:tcPr>
            <w:tcW w:w="4551" w:type="dxa"/>
            <w:tcBorders>
              <w:left w:val="single" w:sz="12" w:space="0" w:color="00B050"/>
            </w:tcBorders>
          </w:tcPr>
          <w:p w:rsidR="00301050" w:rsidRDefault="00085094">
            <w:pPr>
              <w:numPr>
                <w:ilvl w:val="1"/>
                <w:numId w:val="10"/>
              </w:numPr>
              <w:spacing w:line="276" w:lineRule="auto"/>
              <w:ind w:left="552" w:hanging="426"/>
              <w:jc w:val="both"/>
              <w:rPr>
                <w:rFonts w:ascii="Arial" w:eastAsia="Arial" w:hAnsi="Arial" w:cs="Arial"/>
                <w:sz w:val="18"/>
                <w:szCs w:val="18"/>
              </w:rPr>
            </w:pPr>
            <w:r>
              <w:rPr>
                <w:rFonts w:ascii="Arial" w:eastAsia="Arial" w:hAnsi="Arial" w:cs="Arial"/>
                <w:sz w:val="18"/>
                <w:szCs w:val="18"/>
              </w:rPr>
              <w:t>…</w:t>
            </w:r>
          </w:p>
          <w:p w:rsidR="00301050" w:rsidRDefault="00085094">
            <w:pPr>
              <w:numPr>
                <w:ilvl w:val="1"/>
                <w:numId w:val="10"/>
              </w:numPr>
              <w:spacing w:line="276" w:lineRule="auto"/>
              <w:ind w:left="552" w:hanging="426"/>
              <w:jc w:val="both"/>
              <w:rPr>
                <w:rFonts w:ascii="Arial" w:eastAsia="Arial" w:hAnsi="Arial" w:cs="Arial"/>
                <w:sz w:val="18"/>
                <w:szCs w:val="18"/>
              </w:rPr>
            </w:pPr>
            <w:r>
              <w:rPr>
                <w:rFonts w:ascii="Arial" w:eastAsia="Arial" w:hAnsi="Arial" w:cs="Arial"/>
                <w:sz w:val="18"/>
                <w:szCs w:val="18"/>
              </w:rPr>
              <w:t>…</w:t>
            </w:r>
          </w:p>
          <w:p w:rsidR="00301050" w:rsidRDefault="00085094">
            <w:pPr>
              <w:numPr>
                <w:ilvl w:val="1"/>
                <w:numId w:val="10"/>
              </w:numPr>
              <w:spacing w:line="276" w:lineRule="auto"/>
              <w:ind w:left="552" w:hanging="426"/>
              <w:jc w:val="both"/>
              <w:rPr>
                <w:rFonts w:ascii="Arial" w:eastAsia="Arial" w:hAnsi="Arial" w:cs="Arial"/>
                <w:sz w:val="18"/>
                <w:szCs w:val="18"/>
              </w:rPr>
            </w:pPr>
            <w:r>
              <w:rPr>
                <w:rFonts w:ascii="Arial" w:eastAsia="Arial" w:hAnsi="Arial" w:cs="Arial"/>
                <w:sz w:val="18"/>
                <w:szCs w:val="18"/>
              </w:rPr>
              <w:t>…</w:t>
            </w:r>
          </w:p>
        </w:tc>
      </w:tr>
    </w:tbl>
    <w:p w:rsidR="00301050" w:rsidRDefault="00301050">
      <w:pPr>
        <w:rPr>
          <w:rFonts w:ascii="Arial" w:eastAsia="Arial" w:hAnsi="Arial" w:cs="Arial"/>
          <w:b/>
          <w:color w:val="538135"/>
        </w:rPr>
      </w:pPr>
    </w:p>
    <w:p w:rsidR="00301050" w:rsidRDefault="00085094">
      <w:pPr>
        <w:rPr>
          <w:rFonts w:ascii="Arial" w:eastAsia="Arial" w:hAnsi="Arial" w:cs="Arial"/>
          <w:b/>
          <w:color w:val="00B050"/>
        </w:rPr>
      </w:pPr>
      <w:r>
        <w:rPr>
          <w:rFonts w:ascii="Arial" w:eastAsia="Arial" w:hAnsi="Arial" w:cs="Arial"/>
          <w:b/>
          <w:color w:val="00B050"/>
        </w:rPr>
        <w:t>2.2. Planeación del periodo por sesión</w:t>
      </w:r>
      <w:r>
        <w:rPr>
          <w:rFonts w:ascii="Arial" w:eastAsia="Arial" w:hAnsi="Arial" w:cs="Arial"/>
          <w:color w:val="00B050"/>
          <w:sz w:val="16"/>
          <w:szCs w:val="16"/>
        </w:rPr>
        <w:t xml:space="preserve"> </w:t>
      </w:r>
      <w:r>
        <w:rPr>
          <w:rFonts w:ascii="Arial" w:eastAsia="Arial" w:hAnsi="Arial" w:cs="Arial"/>
          <w:color w:val="00B050"/>
          <w:sz w:val="18"/>
          <w:szCs w:val="18"/>
        </w:rPr>
        <w:t xml:space="preserve">(Utilice este apartado para planificar </w:t>
      </w:r>
      <w:r>
        <w:rPr>
          <w:rFonts w:ascii="Arial" w:eastAsia="Arial" w:hAnsi="Arial" w:cs="Arial"/>
          <w:b/>
          <w:i/>
          <w:color w:val="00B050"/>
          <w:sz w:val="18"/>
          <w:szCs w:val="18"/>
        </w:rPr>
        <w:t>por sesión de clase</w:t>
      </w:r>
      <w:r>
        <w:rPr>
          <w:rFonts w:ascii="Arial" w:eastAsia="Arial" w:hAnsi="Arial" w:cs="Arial"/>
          <w:color w:val="00B050"/>
          <w:sz w:val="18"/>
          <w:szCs w:val="18"/>
        </w:rPr>
        <w:t xml:space="preserve"> o </w:t>
      </w:r>
      <w:r>
        <w:rPr>
          <w:rFonts w:ascii="Arial" w:eastAsia="Arial" w:hAnsi="Arial" w:cs="Arial"/>
          <w:b/>
          <w:i/>
          <w:color w:val="00B050"/>
          <w:sz w:val="18"/>
          <w:szCs w:val="18"/>
        </w:rPr>
        <w:t>por hora</w:t>
      </w:r>
      <w:r>
        <w:rPr>
          <w:rFonts w:ascii="Arial" w:eastAsia="Arial" w:hAnsi="Arial" w:cs="Arial"/>
          <w:color w:val="00B050"/>
          <w:sz w:val="18"/>
          <w:szCs w:val="18"/>
        </w:rPr>
        <w:t>, según sus necesidades)</w:t>
      </w:r>
    </w:p>
    <w:tbl>
      <w:tblPr>
        <w:tblStyle w:val="af5"/>
        <w:tblW w:w="13650" w:type="dxa"/>
        <w:jc w:val="center"/>
        <w:tblInd w:w="0" w:type="dxa"/>
        <w:tblBorders>
          <w:top w:val="single" w:sz="12" w:space="0" w:color="00B050"/>
          <w:left w:val="single" w:sz="12" w:space="0" w:color="00B050"/>
          <w:bottom w:val="single" w:sz="12" w:space="0" w:color="00B050"/>
          <w:right w:val="single" w:sz="12" w:space="0" w:color="00B050"/>
          <w:insideH w:val="single" w:sz="6" w:space="0" w:color="00B050"/>
          <w:insideV w:val="single" w:sz="6" w:space="0" w:color="00B050"/>
        </w:tblBorders>
        <w:tblLayout w:type="fixed"/>
        <w:tblLook w:val="0400" w:firstRow="0" w:lastRow="0" w:firstColumn="0" w:lastColumn="0" w:noHBand="0" w:noVBand="1"/>
      </w:tblPr>
      <w:tblGrid>
        <w:gridCol w:w="1062"/>
        <w:gridCol w:w="1911"/>
        <w:gridCol w:w="1911"/>
        <w:gridCol w:w="1884"/>
        <w:gridCol w:w="3863"/>
        <w:gridCol w:w="1537"/>
        <w:gridCol w:w="1482"/>
      </w:tblGrid>
      <w:tr w:rsidR="00301050">
        <w:trPr>
          <w:jc w:val="center"/>
        </w:trPr>
        <w:tc>
          <w:tcPr>
            <w:tcW w:w="1062" w:type="dxa"/>
            <w:tcBorders>
              <w:top w:val="single" w:sz="12" w:space="0" w:color="00B050"/>
              <w:bottom w:val="single" w:sz="12" w:space="0" w:color="00B050"/>
            </w:tcBorders>
            <w:vAlign w:val="center"/>
          </w:tcPr>
          <w:p w:rsidR="00301050" w:rsidRDefault="00085094">
            <w:pPr>
              <w:jc w:val="center"/>
              <w:rPr>
                <w:rFonts w:ascii="Arial" w:eastAsia="Arial" w:hAnsi="Arial" w:cs="Arial"/>
                <w:b/>
                <w:sz w:val="20"/>
                <w:szCs w:val="20"/>
              </w:rPr>
            </w:pPr>
            <w:r>
              <w:rPr>
                <w:rFonts w:ascii="Arial" w:eastAsia="Arial" w:hAnsi="Arial" w:cs="Arial"/>
                <w:b/>
                <w:sz w:val="20"/>
                <w:szCs w:val="20"/>
              </w:rPr>
              <w:t>Clave de grupo(s)</w:t>
            </w:r>
          </w:p>
        </w:tc>
        <w:tc>
          <w:tcPr>
            <w:tcW w:w="1911" w:type="dxa"/>
            <w:tcBorders>
              <w:top w:val="single" w:sz="12" w:space="0" w:color="00B050"/>
              <w:bottom w:val="single" w:sz="12" w:space="0" w:color="00B050"/>
            </w:tcBorders>
            <w:vAlign w:val="center"/>
          </w:tcPr>
          <w:p w:rsidR="00301050" w:rsidRDefault="00085094">
            <w:pPr>
              <w:jc w:val="center"/>
              <w:rPr>
                <w:rFonts w:ascii="Arial" w:eastAsia="Arial" w:hAnsi="Arial" w:cs="Arial"/>
                <w:b/>
                <w:sz w:val="20"/>
                <w:szCs w:val="20"/>
              </w:rPr>
            </w:pPr>
            <w:r>
              <w:rPr>
                <w:rFonts w:ascii="Arial" w:eastAsia="Arial" w:hAnsi="Arial" w:cs="Arial"/>
                <w:b/>
                <w:sz w:val="20"/>
                <w:szCs w:val="20"/>
              </w:rPr>
              <w:t>Fecha y duración de la sesión</w:t>
            </w:r>
          </w:p>
        </w:tc>
        <w:tc>
          <w:tcPr>
            <w:tcW w:w="1911" w:type="dxa"/>
            <w:tcBorders>
              <w:top w:val="single" w:sz="12" w:space="0" w:color="00B050"/>
              <w:bottom w:val="single" w:sz="12" w:space="0" w:color="00B050"/>
            </w:tcBorders>
            <w:vAlign w:val="center"/>
          </w:tcPr>
          <w:p w:rsidR="00301050" w:rsidRDefault="00085094">
            <w:pPr>
              <w:jc w:val="center"/>
              <w:rPr>
                <w:rFonts w:ascii="Arial" w:eastAsia="Arial" w:hAnsi="Arial" w:cs="Arial"/>
                <w:b/>
                <w:sz w:val="20"/>
                <w:szCs w:val="20"/>
              </w:rPr>
            </w:pPr>
            <w:r>
              <w:rPr>
                <w:rFonts w:ascii="Arial" w:eastAsia="Arial" w:hAnsi="Arial" w:cs="Arial"/>
                <w:b/>
                <w:sz w:val="20"/>
                <w:szCs w:val="20"/>
              </w:rPr>
              <w:t>Objetivo de la sesión</w:t>
            </w:r>
          </w:p>
          <w:p w:rsidR="00301050" w:rsidRDefault="00085094">
            <w:pPr>
              <w:jc w:val="center"/>
              <w:rPr>
                <w:rFonts w:ascii="Arial" w:eastAsia="Arial" w:hAnsi="Arial" w:cs="Arial"/>
                <w:color w:val="538135"/>
                <w:sz w:val="16"/>
                <w:szCs w:val="16"/>
              </w:rPr>
            </w:pPr>
            <w:r>
              <w:rPr>
                <w:rFonts w:ascii="Arial" w:eastAsia="Arial" w:hAnsi="Arial" w:cs="Arial"/>
                <w:sz w:val="12"/>
                <w:szCs w:val="12"/>
              </w:rPr>
              <w:t>(Lo redacta el/la docente)</w:t>
            </w:r>
          </w:p>
        </w:tc>
        <w:tc>
          <w:tcPr>
            <w:tcW w:w="1884" w:type="dxa"/>
            <w:tcBorders>
              <w:top w:val="single" w:sz="12" w:space="0" w:color="00B050"/>
              <w:bottom w:val="single" w:sz="12" w:space="0" w:color="00B050"/>
            </w:tcBorders>
            <w:vAlign w:val="center"/>
          </w:tcPr>
          <w:p w:rsidR="00301050" w:rsidRDefault="00085094">
            <w:pPr>
              <w:jc w:val="center"/>
              <w:rPr>
                <w:rFonts w:ascii="Arial" w:eastAsia="Arial" w:hAnsi="Arial" w:cs="Arial"/>
                <w:b/>
                <w:sz w:val="20"/>
                <w:szCs w:val="20"/>
              </w:rPr>
            </w:pPr>
            <w:r>
              <w:rPr>
                <w:rFonts w:ascii="Arial" w:eastAsia="Arial" w:hAnsi="Arial" w:cs="Arial"/>
                <w:b/>
                <w:sz w:val="20"/>
                <w:szCs w:val="20"/>
              </w:rPr>
              <w:t>Contenidos temáticos</w:t>
            </w:r>
          </w:p>
          <w:p w:rsidR="00301050" w:rsidRDefault="00085094">
            <w:pPr>
              <w:jc w:val="center"/>
              <w:rPr>
                <w:rFonts w:ascii="Arial" w:eastAsia="Arial" w:hAnsi="Arial" w:cs="Arial"/>
                <w:b/>
                <w:sz w:val="20"/>
                <w:szCs w:val="20"/>
              </w:rPr>
            </w:pPr>
            <w:r>
              <w:rPr>
                <w:rFonts w:ascii="Arial" w:eastAsia="Arial" w:hAnsi="Arial" w:cs="Arial"/>
                <w:sz w:val="12"/>
                <w:szCs w:val="12"/>
              </w:rPr>
              <w:t>(Sólo el numeral)</w:t>
            </w:r>
          </w:p>
        </w:tc>
        <w:tc>
          <w:tcPr>
            <w:tcW w:w="3863" w:type="dxa"/>
            <w:tcBorders>
              <w:top w:val="single" w:sz="12" w:space="0" w:color="00B050"/>
              <w:bottom w:val="single" w:sz="12" w:space="0" w:color="00B050"/>
            </w:tcBorders>
            <w:vAlign w:val="center"/>
          </w:tcPr>
          <w:p w:rsidR="00301050" w:rsidRDefault="00085094">
            <w:pPr>
              <w:jc w:val="center"/>
              <w:rPr>
                <w:rFonts w:ascii="Arial" w:eastAsia="Arial" w:hAnsi="Arial" w:cs="Arial"/>
                <w:b/>
                <w:sz w:val="20"/>
                <w:szCs w:val="20"/>
              </w:rPr>
            </w:pPr>
            <w:r>
              <w:rPr>
                <w:rFonts w:ascii="Arial" w:eastAsia="Arial" w:hAnsi="Arial" w:cs="Arial"/>
                <w:b/>
                <w:sz w:val="20"/>
                <w:szCs w:val="20"/>
              </w:rPr>
              <w:t xml:space="preserve">Actividades de </w:t>
            </w:r>
          </w:p>
          <w:p w:rsidR="00301050" w:rsidRDefault="00085094">
            <w:pPr>
              <w:jc w:val="center"/>
              <w:rPr>
                <w:rFonts w:ascii="Arial" w:eastAsia="Arial" w:hAnsi="Arial" w:cs="Arial"/>
                <w:b/>
                <w:color w:val="538135"/>
                <w:sz w:val="20"/>
                <w:szCs w:val="20"/>
              </w:rPr>
            </w:pPr>
            <w:r>
              <w:rPr>
                <w:rFonts w:ascii="Arial" w:eastAsia="Arial" w:hAnsi="Arial" w:cs="Arial"/>
                <w:b/>
                <w:sz w:val="20"/>
                <w:szCs w:val="20"/>
              </w:rPr>
              <w:t>enseñanza-</w:t>
            </w:r>
            <w:r>
              <w:rPr>
                <w:rFonts w:ascii="Arial" w:eastAsia="Arial" w:hAnsi="Arial" w:cs="Arial"/>
                <w:b/>
                <w:sz w:val="20"/>
                <w:szCs w:val="20"/>
              </w:rPr>
              <w:t>aprendizaje</w:t>
            </w:r>
          </w:p>
        </w:tc>
        <w:tc>
          <w:tcPr>
            <w:tcW w:w="1537" w:type="dxa"/>
            <w:tcBorders>
              <w:top w:val="single" w:sz="12" w:space="0" w:color="00B050"/>
              <w:bottom w:val="single" w:sz="12" w:space="0" w:color="00B050"/>
            </w:tcBorders>
            <w:vAlign w:val="center"/>
          </w:tcPr>
          <w:p w:rsidR="00301050" w:rsidRDefault="00085094">
            <w:pPr>
              <w:jc w:val="center"/>
              <w:rPr>
                <w:rFonts w:ascii="Arial" w:eastAsia="Arial" w:hAnsi="Arial" w:cs="Arial"/>
                <w:b/>
                <w:sz w:val="18"/>
                <w:szCs w:val="18"/>
              </w:rPr>
            </w:pPr>
            <w:r>
              <w:rPr>
                <w:rFonts w:ascii="Arial" w:eastAsia="Arial" w:hAnsi="Arial" w:cs="Arial"/>
                <w:b/>
                <w:sz w:val="18"/>
                <w:szCs w:val="18"/>
              </w:rPr>
              <w:t>Producto y/o evidencia de aprendizaje</w:t>
            </w:r>
          </w:p>
        </w:tc>
        <w:tc>
          <w:tcPr>
            <w:tcW w:w="1482" w:type="dxa"/>
            <w:tcBorders>
              <w:top w:val="single" w:sz="12" w:space="0" w:color="00B050"/>
              <w:bottom w:val="single" w:sz="12" w:space="0" w:color="00B050"/>
            </w:tcBorders>
            <w:vAlign w:val="center"/>
          </w:tcPr>
          <w:p w:rsidR="00301050" w:rsidRDefault="00085094">
            <w:pPr>
              <w:jc w:val="center"/>
              <w:rPr>
                <w:rFonts w:ascii="Arial" w:eastAsia="Arial" w:hAnsi="Arial" w:cs="Arial"/>
                <w:b/>
                <w:sz w:val="18"/>
                <w:szCs w:val="18"/>
              </w:rPr>
            </w:pPr>
            <w:r>
              <w:rPr>
                <w:rFonts w:ascii="Arial" w:eastAsia="Arial" w:hAnsi="Arial" w:cs="Arial"/>
                <w:b/>
                <w:sz w:val="18"/>
                <w:szCs w:val="18"/>
              </w:rPr>
              <w:t>Instrumento de evaluación</w:t>
            </w:r>
          </w:p>
        </w:tc>
      </w:tr>
      <w:tr w:rsidR="00301050">
        <w:trPr>
          <w:trHeight w:val="624"/>
          <w:jc w:val="center"/>
        </w:trPr>
        <w:tc>
          <w:tcPr>
            <w:tcW w:w="1062" w:type="dxa"/>
            <w:vAlign w:val="center"/>
          </w:tcPr>
          <w:p w:rsidR="00301050" w:rsidRDefault="00301050">
            <w:pPr>
              <w:jc w:val="center"/>
              <w:rPr>
                <w:rFonts w:ascii="Arial" w:eastAsia="Arial" w:hAnsi="Arial" w:cs="Arial"/>
                <w:sz w:val="18"/>
                <w:szCs w:val="18"/>
              </w:rPr>
            </w:pPr>
          </w:p>
        </w:tc>
        <w:tc>
          <w:tcPr>
            <w:tcW w:w="1911" w:type="dxa"/>
            <w:vAlign w:val="center"/>
          </w:tcPr>
          <w:p w:rsidR="00301050" w:rsidRDefault="00301050">
            <w:pPr>
              <w:jc w:val="both"/>
              <w:rPr>
                <w:rFonts w:ascii="Arial" w:eastAsia="Arial" w:hAnsi="Arial" w:cs="Arial"/>
                <w:sz w:val="18"/>
                <w:szCs w:val="18"/>
              </w:rPr>
            </w:pPr>
          </w:p>
        </w:tc>
        <w:tc>
          <w:tcPr>
            <w:tcW w:w="1911" w:type="dxa"/>
            <w:vAlign w:val="center"/>
          </w:tcPr>
          <w:p w:rsidR="00301050" w:rsidRDefault="00301050">
            <w:pPr>
              <w:jc w:val="both"/>
              <w:rPr>
                <w:rFonts w:ascii="Arial" w:eastAsia="Arial" w:hAnsi="Arial" w:cs="Arial"/>
                <w:sz w:val="18"/>
                <w:szCs w:val="18"/>
              </w:rPr>
            </w:pPr>
          </w:p>
        </w:tc>
        <w:tc>
          <w:tcPr>
            <w:tcW w:w="1884" w:type="dxa"/>
            <w:vAlign w:val="center"/>
          </w:tcPr>
          <w:p w:rsidR="00301050" w:rsidRDefault="00301050">
            <w:pPr>
              <w:jc w:val="both"/>
              <w:rPr>
                <w:rFonts w:ascii="Arial" w:eastAsia="Arial" w:hAnsi="Arial" w:cs="Arial"/>
                <w:sz w:val="18"/>
                <w:szCs w:val="18"/>
              </w:rPr>
            </w:pPr>
          </w:p>
        </w:tc>
        <w:tc>
          <w:tcPr>
            <w:tcW w:w="3863" w:type="dxa"/>
            <w:vAlign w:val="center"/>
          </w:tcPr>
          <w:p w:rsidR="00301050" w:rsidRDefault="00301050">
            <w:pPr>
              <w:jc w:val="both"/>
              <w:rPr>
                <w:rFonts w:ascii="Arial" w:eastAsia="Arial" w:hAnsi="Arial" w:cs="Arial"/>
                <w:sz w:val="18"/>
                <w:szCs w:val="18"/>
              </w:rPr>
            </w:pPr>
          </w:p>
        </w:tc>
        <w:tc>
          <w:tcPr>
            <w:tcW w:w="1537" w:type="dxa"/>
            <w:vAlign w:val="center"/>
          </w:tcPr>
          <w:p w:rsidR="00301050" w:rsidRDefault="00301050">
            <w:pPr>
              <w:jc w:val="both"/>
              <w:rPr>
                <w:rFonts w:ascii="Arial" w:eastAsia="Arial" w:hAnsi="Arial" w:cs="Arial"/>
                <w:sz w:val="18"/>
                <w:szCs w:val="18"/>
              </w:rPr>
            </w:pPr>
          </w:p>
        </w:tc>
        <w:tc>
          <w:tcPr>
            <w:tcW w:w="1482" w:type="dxa"/>
            <w:vAlign w:val="center"/>
          </w:tcPr>
          <w:p w:rsidR="00301050" w:rsidRDefault="00301050">
            <w:pPr>
              <w:ind w:right="174"/>
              <w:jc w:val="both"/>
              <w:rPr>
                <w:rFonts w:ascii="Arial" w:eastAsia="Arial" w:hAnsi="Arial" w:cs="Arial"/>
                <w:sz w:val="18"/>
                <w:szCs w:val="18"/>
              </w:rPr>
            </w:pPr>
          </w:p>
        </w:tc>
      </w:tr>
      <w:tr w:rsidR="00301050">
        <w:trPr>
          <w:trHeight w:val="624"/>
          <w:jc w:val="center"/>
        </w:trPr>
        <w:tc>
          <w:tcPr>
            <w:tcW w:w="1062" w:type="dxa"/>
            <w:vAlign w:val="center"/>
          </w:tcPr>
          <w:p w:rsidR="00301050" w:rsidRDefault="00301050">
            <w:pPr>
              <w:jc w:val="center"/>
              <w:rPr>
                <w:rFonts w:ascii="Arial" w:eastAsia="Arial" w:hAnsi="Arial" w:cs="Arial"/>
                <w:sz w:val="18"/>
                <w:szCs w:val="18"/>
              </w:rPr>
            </w:pPr>
          </w:p>
        </w:tc>
        <w:tc>
          <w:tcPr>
            <w:tcW w:w="1911" w:type="dxa"/>
            <w:vAlign w:val="center"/>
          </w:tcPr>
          <w:p w:rsidR="00301050" w:rsidRDefault="00301050">
            <w:pPr>
              <w:jc w:val="both"/>
              <w:rPr>
                <w:rFonts w:ascii="Arial" w:eastAsia="Arial" w:hAnsi="Arial" w:cs="Arial"/>
                <w:sz w:val="18"/>
                <w:szCs w:val="18"/>
              </w:rPr>
            </w:pPr>
          </w:p>
        </w:tc>
        <w:tc>
          <w:tcPr>
            <w:tcW w:w="1911" w:type="dxa"/>
            <w:vAlign w:val="center"/>
          </w:tcPr>
          <w:p w:rsidR="00301050" w:rsidRDefault="00301050">
            <w:pPr>
              <w:jc w:val="both"/>
              <w:rPr>
                <w:rFonts w:ascii="Arial" w:eastAsia="Arial" w:hAnsi="Arial" w:cs="Arial"/>
                <w:sz w:val="18"/>
                <w:szCs w:val="18"/>
              </w:rPr>
            </w:pPr>
          </w:p>
        </w:tc>
        <w:tc>
          <w:tcPr>
            <w:tcW w:w="1884" w:type="dxa"/>
            <w:vAlign w:val="center"/>
          </w:tcPr>
          <w:p w:rsidR="00301050" w:rsidRDefault="00301050">
            <w:pPr>
              <w:jc w:val="both"/>
              <w:rPr>
                <w:rFonts w:ascii="Arial" w:eastAsia="Arial" w:hAnsi="Arial" w:cs="Arial"/>
                <w:sz w:val="18"/>
                <w:szCs w:val="18"/>
              </w:rPr>
            </w:pPr>
          </w:p>
        </w:tc>
        <w:tc>
          <w:tcPr>
            <w:tcW w:w="3863" w:type="dxa"/>
            <w:vAlign w:val="center"/>
          </w:tcPr>
          <w:p w:rsidR="00301050" w:rsidRDefault="00301050">
            <w:pPr>
              <w:jc w:val="both"/>
              <w:rPr>
                <w:rFonts w:ascii="Arial" w:eastAsia="Arial" w:hAnsi="Arial" w:cs="Arial"/>
                <w:sz w:val="18"/>
                <w:szCs w:val="18"/>
              </w:rPr>
            </w:pPr>
          </w:p>
        </w:tc>
        <w:tc>
          <w:tcPr>
            <w:tcW w:w="1537" w:type="dxa"/>
            <w:vAlign w:val="center"/>
          </w:tcPr>
          <w:p w:rsidR="00301050" w:rsidRDefault="00301050">
            <w:pPr>
              <w:jc w:val="both"/>
              <w:rPr>
                <w:rFonts w:ascii="Arial" w:eastAsia="Arial" w:hAnsi="Arial" w:cs="Arial"/>
                <w:sz w:val="18"/>
                <w:szCs w:val="18"/>
              </w:rPr>
            </w:pPr>
          </w:p>
        </w:tc>
        <w:tc>
          <w:tcPr>
            <w:tcW w:w="1482" w:type="dxa"/>
            <w:vAlign w:val="center"/>
          </w:tcPr>
          <w:p w:rsidR="00301050" w:rsidRDefault="00301050">
            <w:pPr>
              <w:ind w:right="174"/>
              <w:jc w:val="both"/>
              <w:rPr>
                <w:rFonts w:ascii="Arial" w:eastAsia="Arial" w:hAnsi="Arial" w:cs="Arial"/>
                <w:sz w:val="18"/>
                <w:szCs w:val="18"/>
              </w:rPr>
            </w:pPr>
          </w:p>
        </w:tc>
      </w:tr>
      <w:tr w:rsidR="00301050">
        <w:trPr>
          <w:trHeight w:val="624"/>
          <w:jc w:val="center"/>
        </w:trPr>
        <w:tc>
          <w:tcPr>
            <w:tcW w:w="1062" w:type="dxa"/>
            <w:tcBorders>
              <w:bottom w:val="single" w:sz="12" w:space="0" w:color="00B050"/>
            </w:tcBorders>
            <w:vAlign w:val="center"/>
          </w:tcPr>
          <w:p w:rsidR="00301050" w:rsidRDefault="00301050">
            <w:pPr>
              <w:jc w:val="center"/>
              <w:rPr>
                <w:rFonts w:ascii="Arial" w:eastAsia="Arial" w:hAnsi="Arial" w:cs="Arial"/>
                <w:sz w:val="18"/>
                <w:szCs w:val="18"/>
              </w:rPr>
            </w:pPr>
          </w:p>
        </w:tc>
        <w:tc>
          <w:tcPr>
            <w:tcW w:w="1911" w:type="dxa"/>
            <w:tcBorders>
              <w:bottom w:val="single" w:sz="12" w:space="0" w:color="00B050"/>
            </w:tcBorders>
            <w:vAlign w:val="center"/>
          </w:tcPr>
          <w:p w:rsidR="00301050" w:rsidRDefault="00301050">
            <w:pPr>
              <w:jc w:val="both"/>
              <w:rPr>
                <w:rFonts w:ascii="Arial" w:eastAsia="Arial" w:hAnsi="Arial" w:cs="Arial"/>
                <w:sz w:val="18"/>
                <w:szCs w:val="18"/>
              </w:rPr>
            </w:pPr>
          </w:p>
        </w:tc>
        <w:tc>
          <w:tcPr>
            <w:tcW w:w="1911" w:type="dxa"/>
            <w:tcBorders>
              <w:bottom w:val="single" w:sz="12" w:space="0" w:color="00B050"/>
            </w:tcBorders>
            <w:vAlign w:val="center"/>
          </w:tcPr>
          <w:p w:rsidR="00301050" w:rsidRDefault="00301050">
            <w:pPr>
              <w:jc w:val="both"/>
              <w:rPr>
                <w:rFonts w:ascii="Arial" w:eastAsia="Arial" w:hAnsi="Arial" w:cs="Arial"/>
                <w:sz w:val="18"/>
                <w:szCs w:val="18"/>
              </w:rPr>
            </w:pPr>
          </w:p>
        </w:tc>
        <w:tc>
          <w:tcPr>
            <w:tcW w:w="1884" w:type="dxa"/>
            <w:tcBorders>
              <w:bottom w:val="single" w:sz="12" w:space="0" w:color="00B050"/>
            </w:tcBorders>
            <w:vAlign w:val="center"/>
          </w:tcPr>
          <w:p w:rsidR="00301050" w:rsidRDefault="00301050">
            <w:pPr>
              <w:jc w:val="both"/>
              <w:rPr>
                <w:rFonts w:ascii="Arial" w:eastAsia="Arial" w:hAnsi="Arial" w:cs="Arial"/>
                <w:sz w:val="18"/>
                <w:szCs w:val="18"/>
              </w:rPr>
            </w:pPr>
          </w:p>
        </w:tc>
        <w:tc>
          <w:tcPr>
            <w:tcW w:w="3863" w:type="dxa"/>
            <w:tcBorders>
              <w:bottom w:val="single" w:sz="12" w:space="0" w:color="00B050"/>
            </w:tcBorders>
            <w:vAlign w:val="center"/>
          </w:tcPr>
          <w:p w:rsidR="00301050" w:rsidRDefault="00301050">
            <w:pPr>
              <w:jc w:val="both"/>
              <w:rPr>
                <w:rFonts w:ascii="Arial" w:eastAsia="Arial" w:hAnsi="Arial" w:cs="Arial"/>
                <w:sz w:val="18"/>
                <w:szCs w:val="18"/>
              </w:rPr>
            </w:pPr>
          </w:p>
        </w:tc>
        <w:tc>
          <w:tcPr>
            <w:tcW w:w="1537" w:type="dxa"/>
            <w:tcBorders>
              <w:bottom w:val="single" w:sz="12" w:space="0" w:color="00B050"/>
            </w:tcBorders>
            <w:vAlign w:val="center"/>
          </w:tcPr>
          <w:p w:rsidR="00301050" w:rsidRDefault="00301050">
            <w:pPr>
              <w:jc w:val="both"/>
              <w:rPr>
                <w:rFonts w:ascii="Arial" w:eastAsia="Arial" w:hAnsi="Arial" w:cs="Arial"/>
                <w:sz w:val="18"/>
                <w:szCs w:val="18"/>
              </w:rPr>
            </w:pPr>
          </w:p>
        </w:tc>
        <w:tc>
          <w:tcPr>
            <w:tcW w:w="1482" w:type="dxa"/>
            <w:tcBorders>
              <w:bottom w:val="single" w:sz="12" w:space="0" w:color="00B050"/>
            </w:tcBorders>
            <w:vAlign w:val="center"/>
          </w:tcPr>
          <w:p w:rsidR="00301050" w:rsidRDefault="00301050">
            <w:pPr>
              <w:ind w:right="174"/>
              <w:jc w:val="both"/>
              <w:rPr>
                <w:rFonts w:ascii="Arial" w:eastAsia="Arial" w:hAnsi="Arial" w:cs="Arial"/>
                <w:sz w:val="18"/>
                <w:szCs w:val="18"/>
              </w:rPr>
            </w:pPr>
          </w:p>
        </w:tc>
      </w:tr>
      <w:tr w:rsidR="00301050">
        <w:trPr>
          <w:trHeight w:val="680"/>
          <w:jc w:val="center"/>
        </w:trPr>
        <w:tc>
          <w:tcPr>
            <w:tcW w:w="13650" w:type="dxa"/>
            <w:gridSpan w:val="7"/>
            <w:tcBorders>
              <w:top w:val="single" w:sz="12" w:space="0" w:color="00B050"/>
              <w:bottom w:val="single" w:sz="12" w:space="0" w:color="00B050"/>
            </w:tcBorders>
          </w:tcPr>
          <w:p w:rsidR="00301050" w:rsidRDefault="00085094">
            <w:pPr>
              <w:pStyle w:val="Ttulo"/>
              <w:spacing w:line="276" w:lineRule="auto"/>
              <w:jc w:val="left"/>
              <w:rPr>
                <w:rFonts w:ascii="Arial" w:eastAsia="Arial" w:hAnsi="Arial" w:cs="Arial"/>
                <w:sz w:val="20"/>
                <w:szCs w:val="20"/>
              </w:rPr>
            </w:pPr>
            <w:r>
              <w:rPr>
                <w:rFonts w:ascii="Arial" w:eastAsia="Arial" w:hAnsi="Arial" w:cs="Arial"/>
                <w:sz w:val="20"/>
                <w:szCs w:val="20"/>
              </w:rPr>
              <w:t>Observaciones:</w:t>
            </w:r>
          </w:p>
          <w:p w:rsidR="00301050" w:rsidRDefault="00085094">
            <w:pPr>
              <w:pStyle w:val="Ttulo"/>
              <w:numPr>
                <w:ilvl w:val="0"/>
                <w:numId w:val="1"/>
              </w:numPr>
              <w:spacing w:line="276" w:lineRule="auto"/>
              <w:ind w:left="440"/>
              <w:jc w:val="both"/>
              <w:rPr>
                <w:rFonts w:ascii="Arial" w:eastAsia="Arial" w:hAnsi="Arial" w:cs="Arial"/>
                <w:b w:val="0"/>
                <w:sz w:val="20"/>
                <w:szCs w:val="20"/>
              </w:rPr>
            </w:pPr>
            <w:r>
              <w:rPr>
                <w:rFonts w:ascii="Arial" w:eastAsia="Arial" w:hAnsi="Arial" w:cs="Arial"/>
                <w:b w:val="0"/>
                <w:sz w:val="18"/>
                <w:szCs w:val="18"/>
              </w:rPr>
              <w:t>…</w:t>
            </w:r>
          </w:p>
        </w:tc>
      </w:tr>
    </w:tbl>
    <w:p w:rsidR="00301050" w:rsidRDefault="00301050">
      <w:pPr>
        <w:rPr>
          <w:rFonts w:ascii="Arial" w:eastAsia="Arial" w:hAnsi="Arial" w:cs="Arial"/>
          <w:color w:val="00B050"/>
        </w:rPr>
      </w:pPr>
    </w:p>
    <w:p w:rsidR="00301050" w:rsidRDefault="00085094">
      <w:pPr>
        <w:rPr>
          <w:rFonts w:ascii="Arial" w:eastAsia="Arial" w:hAnsi="Arial" w:cs="Arial"/>
          <w:b/>
          <w:color w:val="00B050"/>
        </w:rPr>
      </w:pPr>
      <w:r>
        <w:rPr>
          <w:rFonts w:ascii="Arial" w:eastAsia="Arial" w:hAnsi="Arial" w:cs="Arial"/>
          <w:b/>
          <w:color w:val="00B050"/>
        </w:rPr>
        <w:t>2.3. Recursos, materiales y bibliografía a utilizar en el periodo</w:t>
      </w:r>
    </w:p>
    <w:tbl>
      <w:tblPr>
        <w:tblStyle w:val="af6"/>
        <w:tblW w:w="13650" w:type="dxa"/>
        <w:jc w:val="center"/>
        <w:tblInd w:w="0" w:type="dxa"/>
        <w:tblBorders>
          <w:top w:val="single" w:sz="12" w:space="0" w:color="00B050"/>
          <w:left w:val="single" w:sz="12" w:space="0" w:color="00B050"/>
          <w:bottom w:val="single" w:sz="12" w:space="0" w:color="00B050"/>
          <w:right w:val="single" w:sz="12" w:space="0" w:color="00B050"/>
          <w:insideH w:val="single" w:sz="6" w:space="0" w:color="00B050"/>
          <w:insideV w:val="single" w:sz="6" w:space="0" w:color="00B050"/>
        </w:tblBorders>
        <w:tblLayout w:type="fixed"/>
        <w:tblLook w:val="0400" w:firstRow="0" w:lastRow="0" w:firstColumn="0" w:lastColumn="0" w:noHBand="0" w:noVBand="1"/>
      </w:tblPr>
      <w:tblGrid>
        <w:gridCol w:w="6828"/>
        <w:gridCol w:w="6822"/>
      </w:tblGrid>
      <w:tr w:rsidR="00301050">
        <w:trPr>
          <w:trHeight w:val="136"/>
          <w:jc w:val="center"/>
        </w:trPr>
        <w:tc>
          <w:tcPr>
            <w:tcW w:w="6828" w:type="dxa"/>
            <w:shd w:val="clear" w:color="auto" w:fill="auto"/>
          </w:tcPr>
          <w:p w:rsidR="00301050" w:rsidRDefault="00085094">
            <w:pPr>
              <w:ind w:left="-24" w:right="174"/>
              <w:jc w:val="center"/>
              <w:rPr>
                <w:rFonts w:ascii="Arial" w:eastAsia="Arial" w:hAnsi="Arial" w:cs="Arial"/>
                <w:b/>
                <w:sz w:val="21"/>
                <w:szCs w:val="21"/>
              </w:rPr>
            </w:pPr>
            <w:r>
              <w:rPr>
                <w:rFonts w:ascii="Arial" w:eastAsia="Arial" w:hAnsi="Arial" w:cs="Arial"/>
                <w:b/>
                <w:sz w:val="21"/>
                <w:szCs w:val="21"/>
              </w:rPr>
              <w:t>Recursos y materiales didácticos a utilizar en el periodo</w:t>
            </w:r>
          </w:p>
          <w:p w:rsidR="00301050" w:rsidRDefault="00085094">
            <w:pPr>
              <w:ind w:left="-24" w:right="174"/>
              <w:jc w:val="center"/>
              <w:rPr>
                <w:rFonts w:ascii="Arial" w:eastAsia="Arial" w:hAnsi="Arial" w:cs="Arial"/>
                <w:sz w:val="21"/>
                <w:szCs w:val="21"/>
              </w:rPr>
            </w:pPr>
            <w:r>
              <w:rPr>
                <w:rFonts w:ascii="Arial" w:eastAsia="Arial" w:hAnsi="Arial" w:cs="Arial"/>
                <w:sz w:val="16"/>
                <w:szCs w:val="16"/>
              </w:rPr>
              <w:t>(Ejemplos: Pizarrón, internet, proyector, restiradores, pantalla, paquetería de software específica, rotafolios, hojas de colores, plumones, etcétera)</w:t>
            </w:r>
          </w:p>
        </w:tc>
        <w:tc>
          <w:tcPr>
            <w:tcW w:w="6822" w:type="dxa"/>
            <w:shd w:val="clear" w:color="auto" w:fill="auto"/>
            <w:vAlign w:val="center"/>
          </w:tcPr>
          <w:p w:rsidR="00301050" w:rsidRDefault="00085094">
            <w:pPr>
              <w:ind w:left="-24" w:right="174"/>
              <w:jc w:val="center"/>
              <w:rPr>
                <w:rFonts w:ascii="Arial" w:eastAsia="Arial" w:hAnsi="Arial" w:cs="Arial"/>
                <w:b/>
                <w:sz w:val="21"/>
                <w:szCs w:val="21"/>
              </w:rPr>
            </w:pPr>
            <w:r>
              <w:rPr>
                <w:rFonts w:ascii="Arial" w:eastAsia="Arial" w:hAnsi="Arial" w:cs="Arial"/>
                <w:b/>
                <w:sz w:val="21"/>
                <w:szCs w:val="21"/>
              </w:rPr>
              <w:t>Bibliografía básica y de consulta del periodo</w:t>
            </w:r>
          </w:p>
        </w:tc>
      </w:tr>
      <w:tr w:rsidR="00301050">
        <w:trPr>
          <w:trHeight w:val="850"/>
          <w:jc w:val="center"/>
        </w:trPr>
        <w:tc>
          <w:tcPr>
            <w:tcW w:w="6828" w:type="dxa"/>
            <w:shd w:val="clear" w:color="auto" w:fill="auto"/>
            <w:vAlign w:val="center"/>
          </w:tcPr>
          <w:p w:rsidR="00301050" w:rsidRDefault="00301050">
            <w:pPr>
              <w:ind w:left="-24" w:right="174"/>
              <w:jc w:val="center"/>
              <w:rPr>
                <w:rFonts w:ascii="Arial" w:eastAsia="Arial" w:hAnsi="Arial" w:cs="Arial"/>
                <w:sz w:val="16"/>
                <w:szCs w:val="16"/>
              </w:rPr>
            </w:pPr>
          </w:p>
        </w:tc>
        <w:tc>
          <w:tcPr>
            <w:tcW w:w="6822" w:type="dxa"/>
            <w:shd w:val="clear" w:color="auto" w:fill="auto"/>
            <w:vAlign w:val="center"/>
          </w:tcPr>
          <w:p w:rsidR="00301050" w:rsidRDefault="00301050">
            <w:pPr>
              <w:ind w:left="-24" w:right="174"/>
              <w:jc w:val="center"/>
              <w:rPr>
                <w:rFonts w:ascii="Arial" w:eastAsia="Arial" w:hAnsi="Arial" w:cs="Arial"/>
                <w:sz w:val="16"/>
                <w:szCs w:val="16"/>
              </w:rPr>
            </w:pPr>
          </w:p>
        </w:tc>
      </w:tr>
      <w:tr w:rsidR="00301050">
        <w:trPr>
          <w:trHeight w:val="850"/>
          <w:jc w:val="center"/>
        </w:trPr>
        <w:tc>
          <w:tcPr>
            <w:tcW w:w="6828" w:type="dxa"/>
            <w:shd w:val="clear" w:color="auto" w:fill="auto"/>
            <w:vAlign w:val="center"/>
          </w:tcPr>
          <w:p w:rsidR="00301050" w:rsidRDefault="00301050">
            <w:pPr>
              <w:ind w:left="-24" w:right="174"/>
              <w:jc w:val="center"/>
              <w:rPr>
                <w:rFonts w:ascii="Arial" w:eastAsia="Arial" w:hAnsi="Arial" w:cs="Arial"/>
                <w:sz w:val="16"/>
                <w:szCs w:val="16"/>
              </w:rPr>
            </w:pPr>
          </w:p>
          <w:p w:rsidR="00301050" w:rsidRDefault="00301050">
            <w:pPr>
              <w:ind w:left="-24" w:right="174"/>
              <w:jc w:val="center"/>
              <w:rPr>
                <w:rFonts w:ascii="Arial" w:eastAsia="Arial" w:hAnsi="Arial" w:cs="Arial"/>
                <w:sz w:val="16"/>
                <w:szCs w:val="16"/>
              </w:rPr>
            </w:pPr>
          </w:p>
          <w:p w:rsidR="00301050" w:rsidRDefault="00301050">
            <w:pPr>
              <w:ind w:left="-24" w:right="174"/>
              <w:jc w:val="center"/>
              <w:rPr>
                <w:rFonts w:ascii="Arial" w:eastAsia="Arial" w:hAnsi="Arial" w:cs="Arial"/>
                <w:sz w:val="16"/>
                <w:szCs w:val="16"/>
              </w:rPr>
            </w:pPr>
          </w:p>
        </w:tc>
        <w:tc>
          <w:tcPr>
            <w:tcW w:w="6822" w:type="dxa"/>
            <w:shd w:val="clear" w:color="auto" w:fill="auto"/>
            <w:vAlign w:val="center"/>
          </w:tcPr>
          <w:p w:rsidR="00301050" w:rsidRDefault="00301050">
            <w:pPr>
              <w:ind w:left="-24" w:right="174"/>
              <w:jc w:val="center"/>
              <w:rPr>
                <w:rFonts w:ascii="Arial" w:eastAsia="Arial" w:hAnsi="Arial" w:cs="Arial"/>
                <w:sz w:val="16"/>
                <w:szCs w:val="16"/>
              </w:rPr>
            </w:pPr>
          </w:p>
        </w:tc>
      </w:tr>
    </w:tbl>
    <w:p w:rsidR="00301050" w:rsidRDefault="00301050">
      <w:pPr>
        <w:rPr>
          <w:rFonts w:ascii="Arial" w:eastAsia="Arial" w:hAnsi="Arial" w:cs="Arial"/>
          <w:b/>
          <w:color w:val="538135"/>
        </w:rPr>
      </w:pPr>
    </w:p>
    <w:p w:rsidR="00301050" w:rsidRDefault="00301050">
      <w:pPr>
        <w:rPr>
          <w:rFonts w:ascii="Arial" w:eastAsia="Arial" w:hAnsi="Arial" w:cs="Arial"/>
          <w:b/>
          <w:color w:val="538135"/>
        </w:rPr>
      </w:pPr>
    </w:p>
    <w:p w:rsidR="00301050" w:rsidRDefault="00085094">
      <w:pPr>
        <w:rPr>
          <w:rFonts w:ascii="Arial" w:eastAsia="Arial" w:hAnsi="Arial" w:cs="Arial"/>
          <w:color w:val="00B050"/>
          <w:sz w:val="16"/>
          <w:szCs w:val="16"/>
        </w:rPr>
      </w:pPr>
      <w:r>
        <w:rPr>
          <w:rFonts w:ascii="Arial" w:eastAsia="Arial" w:hAnsi="Arial" w:cs="Arial"/>
          <w:b/>
          <w:color w:val="00B050"/>
        </w:rPr>
        <w:t xml:space="preserve">2. PLANEACIÓN DEL PERIODO </w:t>
      </w:r>
      <w:r>
        <w:rPr>
          <w:rFonts w:ascii="Arial" w:eastAsia="Arial" w:hAnsi="Arial" w:cs="Arial"/>
          <w:color w:val="00B050"/>
          <w:sz w:val="18"/>
          <w:szCs w:val="18"/>
        </w:rPr>
        <w:t>(Recuerde repetir todo el apartado 2 para la planeación de cada periodo)</w:t>
      </w:r>
    </w:p>
    <w:p w:rsidR="00301050" w:rsidRDefault="00301050">
      <w:pPr>
        <w:rPr>
          <w:rFonts w:ascii="Arial" w:eastAsia="Arial" w:hAnsi="Arial" w:cs="Arial"/>
          <w:b/>
          <w:color w:val="538135"/>
        </w:rPr>
      </w:pPr>
    </w:p>
    <w:p w:rsidR="00301050" w:rsidRDefault="00085094">
      <w:pPr>
        <w:rPr>
          <w:rFonts w:ascii="Arial" w:eastAsia="Arial" w:hAnsi="Arial" w:cs="Arial"/>
          <w:b/>
          <w:color w:val="00B050"/>
        </w:rPr>
      </w:pPr>
      <w:r>
        <w:rPr>
          <w:rFonts w:ascii="Arial" w:eastAsia="Arial" w:hAnsi="Arial" w:cs="Arial"/>
          <w:b/>
          <w:color w:val="00B050"/>
        </w:rPr>
        <w:t>2.1. Descripción de la(s) unidad(es) que comprenden este periodo</w:t>
      </w:r>
    </w:p>
    <w:tbl>
      <w:tblPr>
        <w:tblStyle w:val="af7"/>
        <w:tblW w:w="13650" w:type="dxa"/>
        <w:tblInd w:w="0" w:type="dxa"/>
        <w:tblBorders>
          <w:top w:val="single" w:sz="12" w:space="0" w:color="00B050"/>
          <w:left w:val="single" w:sz="12" w:space="0" w:color="00B050"/>
          <w:bottom w:val="single" w:sz="12" w:space="0" w:color="00B050"/>
          <w:right w:val="single" w:sz="12" w:space="0" w:color="00B050"/>
          <w:insideH w:val="single" w:sz="6" w:space="0" w:color="00B050"/>
          <w:insideV w:val="single" w:sz="6" w:space="0" w:color="00B050"/>
        </w:tblBorders>
        <w:tblLayout w:type="fixed"/>
        <w:tblLook w:val="0400" w:firstRow="0" w:lastRow="0" w:firstColumn="0" w:lastColumn="0" w:noHBand="0" w:noVBand="1"/>
      </w:tblPr>
      <w:tblGrid>
        <w:gridCol w:w="3344"/>
        <w:gridCol w:w="1204"/>
        <w:gridCol w:w="4551"/>
        <w:gridCol w:w="4551"/>
      </w:tblGrid>
      <w:tr w:rsidR="00301050">
        <w:trPr>
          <w:trHeight w:val="794"/>
        </w:trPr>
        <w:tc>
          <w:tcPr>
            <w:tcW w:w="3344" w:type="dxa"/>
            <w:tcBorders>
              <w:top w:val="single" w:sz="12" w:space="0" w:color="00B050"/>
              <w:bottom w:val="single" w:sz="6" w:space="0" w:color="00B050"/>
            </w:tcBorders>
            <w:vAlign w:val="center"/>
          </w:tcPr>
          <w:p w:rsidR="00301050" w:rsidRDefault="00085094">
            <w:pPr>
              <w:jc w:val="both"/>
              <w:rPr>
                <w:rFonts w:ascii="Arial" w:eastAsia="Arial" w:hAnsi="Arial" w:cs="Arial"/>
                <w:b/>
                <w:color w:val="538135"/>
              </w:rPr>
            </w:pPr>
            <w:r>
              <w:rPr>
                <w:rFonts w:ascii="Arial" w:eastAsia="Arial" w:hAnsi="Arial" w:cs="Arial"/>
                <w:b/>
              </w:rPr>
              <w:t>Número(s) y título(s) de la(s) unidad(es)</w:t>
            </w:r>
          </w:p>
        </w:tc>
        <w:tc>
          <w:tcPr>
            <w:tcW w:w="10306" w:type="dxa"/>
            <w:gridSpan w:val="3"/>
            <w:tcBorders>
              <w:top w:val="single" w:sz="12" w:space="0" w:color="00B050"/>
              <w:bottom w:val="single" w:sz="6" w:space="0" w:color="00B050"/>
            </w:tcBorders>
            <w:vAlign w:val="center"/>
          </w:tcPr>
          <w:p w:rsidR="00301050" w:rsidRDefault="00085094">
            <w:pPr>
              <w:tabs>
                <w:tab w:val="right" w:pos="8872"/>
              </w:tabs>
              <w:rPr>
                <w:rFonts w:ascii="Arial" w:eastAsia="Arial" w:hAnsi="Arial" w:cs="Arial"/>
                <w:color w:val="538135"/>
              </w:rPr>
            </w:pPr>
            <w:r>
              <w:rPr>
                <w:rFonts w:ascii="Arial" w:eastAsia="Arial" w:hAnsi="Arial" w:cs="Arial"/>
              </w:rPr>
              <w:tab/>
            </w:r>
          </w:p>
        </w:tc>
      </w:tr>
      <w:tr w:rsidR="00301050">
        <w:trPr>
          <w:trHeight w:val="794"/>
        </w:trPr>
        <w:tc>
          <w:tcPr>
            <w:tcW w:w="3344" w:type="dxa"/>
            <w:tcBorders>
              <w:top w:val="single" w:sz="6" w:space="0" w:color="00B050"/>
              <w:bottom w:val="single" w:sz="12" w:space="0" w:color="00B050"/>
            </w:tcBorders>
            <w:vAlign w:val="center"/>
          </w:tcPr>
          <w:p w:rsidR="00301050" w:rsidRDefault="00085094">
            <w:pPr>
              <w:jc w:val="both"/>
              <w:rPr>
                <w:rFonts w:ascii="Arial" w:eastAsia="Arial" w:hAnsi="Arial" w:cs="Arial"/>
                <w:b/>
              </w:rPr>
            </w:pPr>
            <w:r>
              <w:rPr>
                <w:rFonts w:ascii="Arial" w:eastAsia="Arial" w:hAnsi="Arial" w:cs="Arial"/>
                <w:b/>
              </w:rPr>
              <w:t>Objetivo(s) específico(s) de la(s) unidad(es)</w:t>
            </w:r>
          </w:p>
        </w:tc>
        <w:tc>
          <w:tcPr>
            <w:tcW w:w="10306" w:type="dxa"/>
            <w:gridSpan w:val="3"/>
            <w:tcBorders>
              <w:top w:val="single" w:sz="6" w:space="0" w:color="00B050"/>
              <w:bottom w:val="single" w:sz="12" w:space="0" w:color="00B050"/>
            </w:tcBorders>
            <w:vAlign w:val="center"/>
          </w:tcPr>
          <w:p w:rsidR="00301050" w:rsidRDefault="00301050">
            <w:pPr>
              <w:tabs>
                <w:tab w:val="right" w:pos="8872"/>
              </w:tabs>
              <w:spacing w:line="276" w:lineRule="auto"/>
              <w:jc w:val="both"/>
              <w:rPr>
                <w:rFonts w:ascii="Arial" w:eastAsia="Arial" w:hAnsi="Arial" w:cs="Arial"/>
              </w:rPr>
            </w:pPr>
          </w:p>
        </w:tc>
      </w:tr>
      <w:tr w:rsidR="00301050">
        <w:trPr>
          <w:trHeight w:val="397"/>
        </w:trPr>
        <w:tc>
          <w:tcPr>
            <w:tcW w:w="13650" w:type="dxa"/>
            <w:gridSpan w:val="4"/>
            <w:tcBorders>
              <w:top w:val="single" w:sz="12" w:space="0" w:color="00B050"/>
              <w:bottom w:val="single" w:sz="12" w:space="0" w:color="00B050"/>
            </w:tcBorders>
            <w:shd w:val="clear" w:color="auto" w:fill="E2EFD9"/>
            <w:vAlign w:val="center"/>
          </w:tcPr>
          <w:p w:rsidR="00301050" w:rsidRDefault="00085094">
            <w:pPr>
              <w:tabs>
                <w:tab w:val="right" w:pos="8872"/>
              </w:tabs>
              <w:jc w:val="center"/>
              <w:rPr>
                <w:rFonts w:ascii="Arial" w:eastAsia="Arial" w:hAnsi="Arial" w:cs="Arial"/>
                <w:b/>
              </w:rPr>
            </w:pPr>
            <w:r>
              <w:rPr>
                <w:rFonts w:ascii="Arial" w:eastAsia="Arial" w:hAnsi="Arial" w:cs="Arial"/>
                <w:b/>
              </w:rPr>
              <w:t>Contenidos de la(s) unidad(es) que se revisarán en este periodo</w:t>
            </w:r>
          </w:p>
          <w:p w:rsidR="00301050" w:rsidRDefault="00085094">
            <w:pPr>
              <w:tabs>
                <w:tab w:val="right" w:pos="8872"/>
              </w:tabs>
              <w:jc w:val="center"/>
              <w:rPr>
                <w:rFonts w:ascii="Arial" w:eastAsia="Arial" w:hAnsi="Arial" w:cs="Arial"/>
                <w:i/>
                <w:sz w:val="18"/>
                <w:szCs w:val="18"/>
              </w:rPr>
            </w:pPr>
            <w:r>
              <w:rPr>
                <w:rFonts w:ascii="Arial" w:eastAsia="Arial" w:hAnsi="Arial" w:cs="Arial"/>
                <w:i/>
                <w:sz w:val="18"/>
                <w:szCs w:val="18"/>
              </w:rPr>
              <w:t>Indique solo los contenidos que se revisarán en este periodo</w:t>
            </w:r>
          </w:p>
        </w:tc>
      </w:tr>
      <w:tr w:rsidR="00301050">
        <w:trPr>
          <w:trHeight w:val="397"/>
        </w:trPr>
        <w:tc>
          <w:tcPr>
            <w:tcW w:w="4548" w:type="dxa"/>
            <w:gridSpan w:val="2"/>
            <w:tcBorders>
              <w:top w:val="single" w:sz="12" w:space="0" w:color="00B050"/>
              <w:bottom w:val="single" w:sz="6" w:space="0" w:color="00B050"/>
              <w:right w:val="single" w:sz="12" w:space="0" w:color="00B050"/>
            </w:tcBorders>
            <w:shd w:val="clear" w:color="auto" w:fill="E2EFD9"/>
            <w:vAlign w:val="center"/>
          </w:tcPr>
          <w:p w:rsidR="00301050" w:rsidRDefault="00085094">
            <w:pPr>
              <w:tabs>
                <w:tab w:val="right" w:pos="8872"/>
              </w:tabs>
              <w:jc w:val="center"/>
              <w:rPr>
                <w:rFonts w:ascii="Arial" w:eastAsia="Arial" w:hAnsi="Arial" w:cs="Arial"/>
                <w:b/>
              </w:rPr>
            </w:pPr>
            <w:r>
              <w:rPr>
                <w:rFonts w:ascii="Arial" w:eastAsia="Arial" w:hAnsi="Arial" w:cs="Arial"/>
                <w:b/>
              </w:rPr>
              <w:t>Conceptuales</w:t>
            </w:r>
          </w:p>
        </w:tc>
        <w:tc>
          <w:tcPr>
            <w:tcW w:w="4551" w:type="dxa"/>
            <w:tcBorders>
              <w:top w:val="single" w:sz="12" w:space="0" w:color="00B050"/>
              <w:left w:val="single" w:sz="12" w:space="0" w:color="00B050"/>
              <w:bottom w:val="single" w:sz="6" w:space="0" w:color="00B050"/>
              <w:right w:val="single" w:sz="12" w:space="0" w:color="00B050"/>
            </w:tcBorders>
            <w:shd w:val="clear" w:color="auto" w:fill="E2EFD9"/>
            <w:vAlign w:val="center"/>
          </w:tcPr>
          <w:p w:rsidR="00301050" w:rsidRDefault="00085094">
            <w:pPr>
              <w:tabs>
                <w:tab w:val="right" w:pos="8872"/>
              </w:tabs>
              <w:jc w:val="center"/>
              <w:rPr>
                <w:rFonts w:ascii="Arial" w:eastAsia="Arial" w:hAnsi="Arial" w:cs="Arial"/>
                <w:b/>
              </w:rPr>
            </w:pPr>
            <w:r>
              <w:rPr>
                <w:rFonts w:ascii="Arial" w:eastAsia="Arial" w:hAnsi="Arial" w:cs="Arial"/>
                <w:b/>
              </w:rPr>
              <w:t>Procedimentales</w:t>
            </w:r>
          </w:p>
        </w:tc>
        <w:tc>
          <w:tcPr>
            <w:tcW w:w="4551" w:type="dxa"/>
            <w:tcBorders>
              <w:top w:val="single" w:sz="12" w:space="0" w:color="00B050"/>
              <w:left w:val="single" w:sz="12" w:space="0" w:color="00B050"/>
            </w:tcBorders>
            <w:shd w:val="clear" w:color="auto" w:fill="E2EFD9"/>
            <w:vAlign w:val="center"/>
          </w:tcPr>
          <w:p w:rsidR="00301050" w:rsidRDefault="00085094">
            <w:pPr>
              <w:tabs>
                <w:tab w:val="right" w:pos="8872"/>
              </w:tabs>
              <w:jc w:val="center"/>
              <w:rPr>
                <w:rFonts w:ascii="Arial" w:eastAsia="Arial" w:hAnsi="Arial" w:cs="Arial"/>
                <w:b/>
              </w:rPr>
            </w:pPr>
            <w:r>
              <w:rPr>
                <w:rFonts w:ascii="Arial" w:eastAsia="Arial" w:hAnsi="Arial" w:cs="Arial"/>
                <w:b/>
              </w:rPr>
              <w:t>Actitudinales</w:t>
            </w:r>
          </w:p>
        </w:tc>
      </w:tr>
      <w:tr w:rsidR="00301050">
        <w:trPr>
          <w:trHeight w:val="397"/>
        </w:trPr>
        <w:tc>
          <w:tcPr>
            <w:tcW w:w="4548" w:type="dxa"/>
            <w:gridSpan w:val="2"/>
            <w:tcBorders>
              <w:top w:val="single" w:sz="6" w:space="0" w:color="00B050"/>
              <w:bottom w:val="single" w:sz="12" w:space="0" w:color="00B050"/>
              <w:right w:val="single" w:sz="12" w:space="0" w:color="00B050"/>
            </w:tcBorders>
          </w:tcPr>
          <w:p w:rsidR="00301050" w:rsidRDefault="00085094">
            <w:pPr>
              <w:numPr>
                <w:ilvl w:val="1"/>
                <w:numId w:val="10"/>
              </w:numPr>
              <w:spacing w:line="276" w:lineRule="auto"/>
              <w:ind w:left="426"/>
              <w:jc w:val="both"/>
              <w:rPr>
                <w:rFonts w:ascii="Arial" w:eastAsia="Arial" w:hAnsi="Arial" w:cs="Arial"/>
                <w:sz w:val="18"/>
                <w:szCs w:val="18"/>
              </w:rPr>
            </w:pPr>
            <w:r>
              <w:rPr>
                <w:rFonts w:ascii="Arial" w:eastAsia="Arial" w:hAnsi="Arial" w:cs="Arial"/>
                <w:sz w:val="18"/>
                <w:szCs w:val="18"/>
              </w:rPr>
              <w:t>…</w:t>
            </w:r>
          </w:p>
          <w:p w:rsidR="00301050" w:rsidRDefault="00085094">
            <w:pPr>
              <w:numPr>
                <w:ilvl w:val="1"/>
                <w:numId w:val="10"/>
              </w:numPr>
              <w:spacing w:line="276" w:lineRule="auto"/>
              <w:ind w:left="426"/>
              <w:jc w:val="both"/>
              <w:rPr>
                <w:rFonts w:ascii="Arial" w:eastAsia="Arial" w:hAnsi="Arial" w:cs="Arial"/>
                <w:sz w:val="18"/>
                <w:szCs w:val="18"/>
              </w:rPr>
            </w:pPr>
            <w:r>
              <w:rPr>
                <w:rFonts w:ascii="Arial" w:eastAsia="Arial" w:hAnsi="Arial" w:cs="Arial"/>
                <w:sz w:val="18"/>
                <w:szCs w:val="18"/>
              </w:rPr>
              <w:t>…</w:t>
            </w:r>
          </w:p>
          <w:p w:rsidR="00301050" w:rsidRDefault="00085094">
            <w:pPr>
              <w:numPr>
                <w:ilvl w:val="1"/>
                <w:numId w:val="10"/>
              </w:numPr>
              <w:spacing w:line="276" w:lineRule="auto"/>
              <w:ind w:left="426"/>
              <w:jc w:val="both"/>
              <w:rPr>
                <w:rFonts w:ascii="Arial" w:eastAsia="Arial" w:hAnsi="Arial" w:cs="Arial"/>
                <w:sz w:val="18"/>
                <w:szCs w:val="18"/>
              </w:rPr>
            </w:pPr>
            <w:r>
              <w:rPr>
                <w:rFonts w:ascii="Arial" w:eastAsia="Arial" w:hAnsi="Arial" w:cs="Arial"/>
                <w:sz w:val="18"/>
                <w:szCs w:val="18"/>
              </w:rPr>
              <w:t>…</w:t>
            </w:r>
          </w:p>
        </w:tc>
        <w:tc>
          <w:tcPr>
            <w:tcW w:w="4551" w:type="dxa"/>
            <w:tcBorders>
              <w:top w:val="single" w:sz="6" w:space="0" w:color="00B050"/>
              <w:left w:val="single" w:sz="12" w:space="0" w:color="00B050"/>
              <w:bottom w:val="single" w:sz="12" w:space="0" w:color="00B050"/>
              <w:right w:val="single" w:sz="12" w:space="0" w:color="00B050"/>
            </w:tcBorders>
          </w:tcPr>
          <w:p w:rsidR="00301050" w:rsidRDefault="00085094">
            <w:pPr>
              <w:numPr>
                <w:ilvl w:val="1"/>
                <w:numId w:val="10"/>
              </w:numPr>
              <w:spacing w:line="276" w:lineRule="auto"/>
              <w:ind w:left="426"/>
              <w:jc w:val="both"/>
              <w:rPr>
                <w:rFonts w:ascii="Arial" w:eastAsia="Arial" w:hAnsi="Arial" w:cs="Arial"/>
                <w:sz w:val="18"/>
                <w:szCs w:val="18"/>
              </w:rPr>
            </w:pPr>
            <w:r>
              <w:rPr>
                <w:rFonts w:ascii="Arial" w:eastAsia="Arial" w:hAnsi="Arial" w:cs="Arial"/>
                <w:sz w:val="18"/>
                <w:szCs w:val="18"/>
              </w:rPr>
              <w:t>…</w:t>
            </w:r>
          </w:p>
          <w:p w:rsidR="00301050" w:rsidRDefault="00085094">
            <w:pPr>
              <w:numPr>
                <w:ilvl w:val="1"/>
                <w:numId w:val="10"/>
              </w:numPr>
              <w:spacing w:line="276" w:lineRule="auto"/>
              <w:ind w:left="426"/>
              <w:jc w:val="both"/>
              <w:rPr>
                <w:rFonts w:ascii="Arial" w:eastAsia="Arial" w:hAnsi="Arial" w:cs="Arial"/>
                <w:sz w:val="18"/>
                <w:szCs w:val="18"/>
              </w:rPr>
            </w:pPr>
            <w:r>
              <w:rPr>
                <w:rFonts w:ascii="Arial" w:eastAsia="Arial" w:hAnsi="Arial" w:cs="Arial"/>
                <w:sz w:val="18"/>
                <w:szCs w:val="18"/>
              </w:rPr>
              <w:t>…</w:t>
            </w:r>
          </w:p>
          <w:p w:rsidR="00301050" w:rsidRDefault="00085094">
            <w:pPr>
              <w:numPr>
                <w:ilvl w:val="1"/>
                <w:numId w:val="10"/>
              </w:numPr>
              <w:spacing w:line="276" w:lineRule="auto"/>
              <w:ind w:left="426"/>
              <w:jc w:val="both"/>
              <w:rPr>
                <w:rFonts w:ascii="Arial" w:eastAsia="Arial" w:hAnsi="Arial" w:cs="Arial"/>
                <w:sz w:val="18"/>
                <w:szCs w:val="18"/>
              </w:rPr>
            </w:pPr>
            <w:r>
              <w:rPr>
                <w:rFonts w:ascii="Arial" w:eastAsia="Arial" w:hAnsi="Arial" w:cs="Arial"/>
                <w:sz w:val="18"/>
                <w:szCs w:val="18"/>
              </w:rPr>
              <w:t>…</w:t>
            </w:r>
          </w:p>
        </w:tc>
        <w:tc>
          <w:tcPr>
            <w:tcW w:w="4551" w:type="dxa"/>
            <w:tcBorders>
              <w:left w:val="single" w:sz="12" w:space="0" w:color="00B050"/>
            </w:tcBorders>
          </w:tcPr>
          <w:p w:rsidR="00301050" w:rsidRDefault="00085094">
            <w:pPr>
              <w:numPr>
                <w:ilvl w:val="1"/>
                <w:numId w:val="10"/>
              </w:numPr>
              <w:spacing w:line="276" w:lineRule="auto"/>
              <w:ind w:left="552" w:hanging="426"/>
              <w:jc w:val="both"/>
              <w:rPr>
                <w:rFonts w:ascii="Arial" w:eastAsia="Arial" w:hAnsi="Arial" w:cs="Arial"/>
                <w:sz w:val="18"/>
                <w:szCs w:val="18"/>
              </w:rPr>
            </w:pPr>
            <w:r>
              <w:rPr>
                <w:rFonts w:ascii="Arial" w:eastAsia="Arial" w:hAnsi="Arial" w:cs="Arial"/>
                <w:sz w:val="18"/>
                <w:szCs w:val="18"/>
              </w:rPr>
              <w:t>…</w:t>
            </w:r>
          </w:p>
          <w:p w:rsidR="00301050" w:rsidRDefault="00085094">
            <w:pPr>
              <w:numPr>
                <w:ilvl w:val="1"/>
                <w:numId w:val="10"/>
              </w:numPr>
              <w:spacing w:line="276" w:lineRule="auto"/>
              <w:ind w:left="552" w:hanging="426"/>
              <w:jc w:val="both"/>
              <w:rPr>
                <w:rFonts w:ascii="Arial" w:eastAsia="Arial" w:hAnsi="Arial" w:cs="Arial"/>
                <w:sz w:val="18"/>
                <w:szCs w:val="18"/>
              </w:rPr>
            </w:pPr>
            <w:r>
              <w:rPr>
                <w:rFonts w:ascii="Arial" w:eastAsia="Arial" w:hAnsi="Arial" w:cs="Arial"/>
                <w:sz w:val="18"/>
                <w:szCs w:val="18"/>
              </w:rPr>
              <w:t>…</w:t>
            </w:r>
          </w:p>
          <w:p w:rsidR="00301050" w:rsidRDefault="00085094">
            <w:pPr>
              <w:numPr>
                <w:ilvl w:val="1"/>
                <w:numId w:val="10"/>
              </w:numPr>
              <w:spacing w:line="276" w:lineRule="auto"/>
              <w:ind w:left="552" w:hanging="426"/>
              <w:jc w:val="both"/>
              <w:rPr>
                <w:rFonts w:ascii="Arial" w:eastAsia="Arial" w:hAnsi="Arial" w:cs="Arial"/>
                <w:sz w:val="18"/>
                <w:szCs w:val="18"/>
              </w:rPr>
            </w:pPr>
            <w:r>
              <w:rPr>
                <w:rFonts w:ascii="Arial" w:eastAsia="Arial" w:hAnsi="Arial" w:cs="Arial"/>
                <w:sz w:val="18"/>
                <w:szCs w:val="18"/>
              </w:rPr>
              <w:t>…</w:t>
            </w:r>
          </w:p>
        </w:tc>
      </w:tr>
    </w:tbl>
    <w:p w:rsidR="00301050" w:rsidRDefault="00301050">
      <w:pPr>
        <w:rPr>
          <w:rFonts w:ascii="Arial" w:eastAsia="Arial" w:hAnsi="Arial" w:cs="Arial"/>
          <w:b/>
          <w:color w:val="538135"/>
        </w:rPr>
      </w:pPr>
    </w:p>
    <w:p w:rsidR="00301050" w:rsidRDefault="00085094">
      <w:pPr>
        <w:rPr>
          <w:rFonts w:ascii="Arial" w:eastAsia="Arial" w:hAnsi="Arial" w:cs="Arial"/>
          <w:b/>
          <w:color w:val="00B050"/>
        </w:rPr>
      </w:pPr>
      <w:r>
        <w:rPr>
          <w:rFonts w:ascii="Arial" w:eastAsia="Arial" w:hAnsi="Arial" w:cs="Arial"/>
          <w:b/>
          <w:color w:val="00B050"/>
        </w:rPr>
        <w:t>2.2. Planeación del periodo por sesión</w:t>
      </w:r>
      <w:r>
        <w:rPr>
          <w:rFonts w:ascii="Arial" w:eastAsia="Arial" w:hAnsi="Arial" w:cs="Arial"/>
          <w:color w:val="00B050"/>
          <w:sz w:val="16"/>
          <w:szCs w:val="16"/>
        </w:rPr>
        <w:t xml:space="preserve"> </w:t>
      </w:r>
      <w:r>
        <w:rPr>
          <w:rFonts w:ascii="Arial" w:eastAsia="Arial" w:hAnsi="Arial" w:cs="Arial"/>
          <w:color w:val="00B050"/>
          <w:sz w:val="18"/>
          <w:szCs w:val="18"/>
        </w:rPr>
        <w:t xml:space="preserve">(Utilice este apartado para planificar </w:t>
      </w:r>
      <w:r>
        <w:rPr>
          <w:rFonts w:ascii="Arial" w:eastAsia="Arial" w:hAnsi="Arial" w:cs="Arial"/>
          <w:b/>
          <w:i/>
          <w:color w:val="00B050"/>
          <w:sz w:val="18"/>
          <w:szCs w:val="18"/>
        </w:rPr>
        <w:t>por sesión de clase</w:t>
      </w:r>
      <w:r>
        <w:rPr>
          <w:rFonts w:ascii="Arial" w:eastAsia="Arial" w:hAnsi="Arial" w:cs="Arial"/>
          <w:color w:val="00B050"/>
          <w:sz w:val="18"/>
          <w:szCs w:val="18"/>
        </w:rPr>
        <w:t xml:space="preserve"> o </w:t>
      </w:r>
      <w:r>
        <w:rPr>
          <w:rFonts w:ascii="Arial" w:eastAsia="Arial" w:hAnsi="Arial" w:cs="Arial"/>
          <w:b/>
          <w:i/>
          <w:color w:val="00B050"/>
          <w:sz w:val="18"/>
          <w:szCs w:val="18"/>
        </w:rPr>
        <w:t>por hora</w:t>
      </w:r>
      <w:r>
        <w:rPr>
          <w:rFonts w:ascii="Arial" w:eastAsia="Arial" w:hAnsi="Arial" w:cs="Arial"/>
          <w:color w:val="00B050"/>
          <w:sz w:val="18"/>
          <w:szCs w:val="18"/>
        </w:rPr>
        <w:t>, según sus necesidades)</w:t>
      </w:r>
    </w:p>
    <w:tbl>
      <w:tblPr>
        <w:tblStyle w:val="af8"/>
        <w:tblW w:w="13650" w:type="dxa"/>
        <w:jc w:val="center"/>
        <w:tblInd w:w="0" w:type="dxa"/>
        <w:tblBorders>
          <w:top w:val="single" w:sz="12" w:space="0" w:color="00B050"/>
          <w:left w:val="single" w:sz="12" w:space="0" w:color="00B050"/>
          <w:bottom w:val="single" w:sz="12" w:space="0" w:color="00B050"/>
          <w:right w:val="single" w:sz="12" w:space="0" w:color="00B050"/>
          <w:insideH w:val="single" w:sz="6" w:space="0" w:color="00B050"/>
          <w:insideV w:val="single" w:sz="6" w:space="0" w:color="00B050"/>
        </w:tblBorders>
        <w:tblLayout w:type="fixed"/>
        <w:tblLook w:val="0400" w:firstRow="0" w:lastRow="0" w:firstColumn="0" w:lastColumn="0" w:noHBand="0" w:noVBand="1"/>
      </w:tblPr>
      <w:tblGrid>
        <w:gridCol w:w="1062"/>
        <w:gridCol w:w="1911"/>
        <w:gridCol w:w="1911"/>
        <w:gridCol w:w="1884"/>
        <w:gridCol w:w="3863"/>
        <w:gridCol w:w="1537"/>
        <w:gridCol w:w="1482"/>
      </w:tblGrid>
      <w:tr w:rsidR="00301050">
        <w:trPr>
          <w:jc w:val="center"/>
        </w:trPr>
        <w:tc>
          <w:tcPr>
            <w:tcW w:w="1062" w:type="dxa"/>
            <w:tcBorders>
              <w:top w:val="single" w:sz="12" w:space="0" w:color="00B050"/>
              <w:bottom w:val="single" w:sz="12" w:space="0" w:color="00B050"/>
            </w:tcBorders>
            <w:vAlign w:val="center"/>
          </w:tcPr>
          <w:p w:rsidR="00301050" w:rsidRDefault="00085094">
            <w:pPr>
              <w:jc w:val="center"/>
              <w:rPr>
                <w:rFonts w:ascii="Arial" w:eastAsia="Arial" w:hAnsi="Arial" w:cs="Arial"/>
                <w:b/>
                <w:sz w:val="20"/>
                <w:szCs w:val="20"/>
              </w:rPr>
            </w:pPr>
            <w:r>
              <w:rPr>
                <w:rFonts w:ascii="Arial" w:eastAsia="Arial" w:hAnsi="Arial" w:cs="Arial"/>
                <w:b/>
                <w:sz w:val="20"/>
                <w:szCs w:val="20"/>
              </w:rPr>
              <w:t>Clave de grupo(s)</w:t>
            </w:r>
          </w:p>
        </w:tc>
        <w:tc>
          <w:tcPr>
            <w:tcW w:w="1911" w:type="dxa"/>
            <w:tcBorders>
              <w:top w:val="single" w:sz="12" w:space="0" w:color="00B050"/>
              <w:bottom w:val="single" w:sz="12" w:space="0" w:color="00B050"/>
            </w:tcBorders>
            <w:vAlign w:val="center"/>
          </w:tcPr>
          <w:p w:rsidR="00301050" w:rsidRDefault="00085094">
            <w:pPr>
              <w:jc w:val="center"/>
              <w:rPr>
                <w:rFonts w:ascii="Arial" w:eastAsia="Arial" w:hAnsi="Arial" w:cs="Arial"/>
                <w:b/>
                <w:sz w:val="20"/>
                <w:szCs w:val="20"/>
              </w:rPr>
            </w:pPr>
            <w:r>
              <w:rPr>
                <w:rFonts w:ascii="Arial" w:eastAsia="Arial" w:hAnsi="Arial" w:cs="Arial"/>
                <w:b/>
                <w:sz w:val="20"/>
                <w:szCs w:val="20"/>
              </w:rPr>
              <w:t>Fecha y duración de la sesión</w:t>
            </w:r>
          </w:p>
        </w:tc>
        <w:tc>
          <w:tcPr>
            <w:tcW w:w="1911" w:type="dxa"/>
            <w:tcBorders>
              <w:top w:val="single" w:sz="12" w:space="0" w:color="00B050"/>
              <w:bottom w:val="single" w:sz="12" w:space="0" w:color="00B050"/>
            </w:tcBorders>
            <w:vAlign w:val="center"/>
          </w:tcPr>
          <w:p w:rsidR="00301050" w:rsidRDefault="00085094">
            <w:pPr>
              <w:jc w:val="center"/>
              <w:rPr>
                <w:rFonts w:ascii="Arial" w:eastAsia="Arial" w:hAnsi="Arial" w:cs="Arial"/>
                <w:b/>
                <w:sz w:val="20"/>
                <w:szCs w:val="20"/>
              </w:rPr>
            </w:pPr>
            <w:r>
              <w:rPr>
                <w:rFonts w:ascii="Arial" w:eastAsia="Arial" w:hAnsi="Arial" w:cs="Arial"/>
                <w:b/>
                <w:sz w:val="20"/>
                <w:szCs w:val="20"/>
              </w:rPr>
              <w:t>Objetivo de la sesión</w:t>
            </w:r>
          </w:p>
          <w:p w:rsidR="00301050" w:rsidRDefault="00085094">
            <w:pPr>
              <w:jc w:val="center"/>
              <w:rPr>
                <w:rFonts w:ascii="Arial" w:eastAsia="Arial" w:hAnsi="Arial" w:cs="Arial"/>
                <w:color w:val="538135"/>
                <w:sz w:val="16"/>
                <w:szCs w:val="16"/>
              </w:rPr>
            </w:pPr>
            <w:r>
              <w:rPr>
                <w:rFonts w:ascii="Arial" w:eastAsia="Arial" w:hAnsi="Arial" w:cs="Arial"/>
                <w:sz w:val="12"/>
                <w:szCs w:val="12"/>
              </w:rPr>
              <w:t>(Lo redacta el/la docente)</w:t>
            </w:r>
          </w:p>
        </w:tc>
        <w:tc>
          <w:tcPr>
            <w:tcW w:w="1884" w:type="dxa"/>
            <w:tcBorders>
              <w:top w:val="single" w:sz="12" w:space="0" w:color="00B050"/>
              <w:bottom w:val="single" w:sz="12" w:space="0" w:color="00B050"/>
            </w:tcBorders>
            <w:vAlign w:val="center"/>
          </w:tcPr>
          <w:p w:rsidR="00301050" w:rsidRDefault="00085094">
            <w:pPr>
              <w:jc w:val="center"/>
              <w:rPr>
                <w:rFonts w:ascii="Arial" w:eastAsia="Arial" w:hAnsi="Arial" w:cs="Arial"/>
                <w:b/>
                <w:sz w:val="20"/>
                <w:szCs w:val="20"/>
              </w:rPr>
            </w:pPr>
            <w:r>
              <w:rPr>
                <w:rFonts w:ascii="Arial" w:eastAsia="Arial" w:hAnsi="Arial" w:cs="Arial"/>
                <w:b/>
                <w:sz w:val="20"/>
                <w:szCs w:val="20"/>
              </w:rPr>
              <w:t>Contenidos temáticos</w:t>
            </w:r>
          </w:p>
          <w:p w:rsidR="00301050" w:rsidRDefault="00085094">
            <w:pPr>
              <w:jc w:val="center"/>
              <w:rPr>
                <w:rFonts w:ascii="Arial" w:eastAsia="Arial" w:hAnsi="Arial" w:cs="Arial"/>
                <w:b/>
                <w:sz w:val="20"/>
                <w:szCs w:val="20"/>
              </w:rPr>
            </w:pPr>
            <w:r>
              <w:rPr>
                <w:rFonts w:ascii="Arial" w:eastAsia="Arial" w:hAnsi="Arial" w:cs="Arial"/>
                <w:sz w:val="12"/>
                <w:szCs w:val="12"/>
              </w:rPr>
              <w:t>(Sólo el numeral)</w:t>
            </w:r>
          </w:p>
        </w:tc>
        <w:tc>
          <w:tcPr>
            <w:tcW w:w="3863" w:type="dxa"/>
            <w:tcBorders>
              <w:top w:val="single" w:sz="12" w:space="0" w:color="00B050"/>
              <w:bottom w:val="single" w:sz="12" w:space="0" w:color="00B050"/>
            </w:tcBorders>
            <w:vAlign w:val="center"/>
          </w:tcPr>
          <w:p w:rsidR="00301050" w:rsidRDefault="00085094">
            <w:pPr>
              <w:jc w:val="center"/>
              <w:rPr>
                <w:rFonts w:ascii="Arial" w:eastAsia="Arial" w:hAnsi="Arial" w:cs="Arial"/>
                <w:b/>
                <w:sz w:val="20"/>
                <w:szCs w:val="20"/>
              </w:rPr>
            </w:pPr>
            <w:r>
              <w:rPr>
                <w:rFonts w:ascii="Arial" w:eastAsia="Arial" w:hAnsi="Arial" w:cs="Arial"/>
                <w:b/>
                <w:sz w:val="20"/>
                <w:szCs w:val="20"/>
              </w:rPr>
              <w:t xml:space="preserve">Actividades de </w:t>
            </w:r>
          </w:p>
          <w:p w:rsidR="00301050" w:rsidRDefault="00085094">
            <w:pPr>
              <w:jc w:val="center"/>
              <w:rPr>
                <w:rFonts w:ascii="Arial" w:eastAsia="Arial" w:hAnsi="Arial" w:cs="Arial"/>
                <w:b/>
                <w:color w:val="538135"/>
                <w:sz w:val="20"/>
                <w:szCs w:val="20"/>
              </w:rPr>
            </w:pPr>
            <w:r>
              <w:rPr>
                <w:rFonts w:ascii="Arial" w:eastAsia="Arial" w:hAnsi="Arial" w:cs="Arial"/>
                <w:b/>
                <w:sz w:val="20"/>
                <w:szCs w:val="20"/>
              </w:rPr>
              <w:t>enseñanza-</w:t>
            </w:r>
            <w:r>
              <w:rPr>
                <w:rFonts w:ascii="Arial" w:eastAsia="Arial" w:hAnsi="Arial" w:cs="Arial"/>
                <w:b/>
                <w:sz w:val="20"/>
                <w:szCs w:val="20"/>
              </w:rPr>
              <w:t>aprendizaje</w:t>
            </w:r>
          </w:p>
        </w:tc>
        <w:tc>
          <w:tcPr>
            <w:tcW w:w="1537" w:type="dxa"/>
            <w:tcBorders>
              <w:top w:val="single" w:sz="12" w:space="0" w:color="00B050"/>
              <w:bottom w:val="single" w:sz="12" w:space="0" w:color="00B050"/>
            </w:tcBorders>
            <w:vAlign w:val="center"/>
          </w:tcPr>
          <w:p w:rsidR="00301050" w:rsidRDefault="00085094">
            <w:pPr>
              <w:jc w:val="center"/>
              <w:rPr>
                <w:rFonts w:ascii="Arial" w:eastAsia="Arial" w:hAnsi="Arial" w:cs="Arial"/>
                <w:b/>
                <w:sz w:val="18"/>
                <w:szCs w:val="18"/>
              </w:rPr>
            </w:pPr>
            <w:r>
              <w:rPr>
                <w:rFonts w:ascii="Arial" w:eastAsia="Arial" w:hAnsi="Arial" w:cs="Arial"/>
                <w:b/>
                <w:sz w:val="18"/>
                <w:szCs w:val="18"/>
              </w:rPr>
              <w:t>Producto y/o evidencia de aprendizaje</w:t>
            </w:r>
          </w:p>
        </w:tc>
        <w:tc>
          <w:tcPr>
            <w:tcW w:w="1482" w:type="dxa"/>
            <w:tcBorders>
              <w:top w:val="single" w:sz="12" w:space="0" w:color="00B050"/>
              <w:bottom w:val="single" w:sz="12" w:space="0" w:color="00B050"/>
            </w:tcBorders>
            <w:vAlign w:val="center"/>
          </w:tcPr>
          <w:p w:rsidR="00301050" w:rsidRDefault="00085094">
            <w:pPr>
              <w:jc w:val="center"/>
              <w:rPr>
                <w:rFonts w:ascii="Arial" w:eastAsia="Arial" w:hAnsi="Arial" w:cs="Arial"/>
                <w:b/>
                <w:sz w:val="18"/>
                <w:szCs w:val="18"/>
              </w:rPr>
            </w:pPr>
            <w:r>
              <w:rPr>
                <w:rFonts w:ascii="Arial" w:eastAsia="Arial" w:hAnsi="Arial" w:cs="Arial"/>
                <w:b/>
                <w:sz w:val="18"/>
                <w:szCs w:val="18"/>
              </w:rPr>
              <w:t>Instrumento de evaluación</w:t>
            </w:r>
          </w:p>
        </w:tc>
      </w:tr>
      <w:tr w:rsidR="00301050">
        <w:trPr>
          <w:trHeight w:val="624"/>
          <w:jc w:val="center"/>
        </w:trPr>
        <w:tc>
          <w:tcPr>
            <w:tcW w:w="1062" w:type="dxa"/>
            <w:vAlign w:val="center"/>
          </w:tcPr>
          <w:p w:rsidR="00301050" w:rsidRDefault="00301050">
            <w:pPr>
              <w:jc w:val="center"/>
              <w:rPr>
                <w:rFonts w:ascii="Arial" w:eastAsia="Arial" w:hAnsi="Arial" w:cs="Arial"/>
                <w:sz w:val="18"/>
                <w:szCs w:val="18"/>
              </w:rPr>
            </w:pPr>
          </w:p>
        </w:tc>
        <w:tc>
          <w:tcPr>
            <w:tcW w:w="1911" w:type="dxa"/>
            <w:vAlign w:val="center"/>
          </w:tcPr>
          <w:p w:rsidR="00301050" w:rsidRDefault="00301050">
            <w:pPr>
              <w:jc w:val="both"/>
              <w:rPr>
                <w:rFonts w:ascii="Arial" w:eastAsia="Arial" w:hAnsi="Arial" w:cs="Arial"/>
                <w:sz w:val="18"/>
                <w:szCs w:val="18"/>
              </w:rPr>
            </w:pPr>
          </w:p>
        </w:tc>
        <w:tc>
          <w:tcPr>
            <w:tcW w:w="1911" w:type="dxa"/>
            <w:vAlign w:val="center"/>
          </w:tcPr>
          <w:p w:rsidR="00301050" w:rsidRDefault="00301050">
            <w:pPr>
              <w:jc w:val="both"/>
              <w:rPr>
                <w:rFonts w:ascii="Arial" w:eastAsia="Arial" w:hAnsi="Arial" w:cs="Arial"/>
                <w:sz w:val="18"/>
                <w:szCs w:val="18"/>
              </w:rPr>
            </w:pPr>
          </w:p>
        </w:tc>
        <w:tc>
          <w:tcPr>
            <w:tcW w:w="1884" w:type="dxa"/>
            <w:vAlign w:val="center"/>
          </w:tcPr>
          <w:p w:rsidR="00301050" w:rsidRDefault="00301050">
            <w:pPr>
              <w:jc w:val="both"/>
              <w:rPr>
                <w:rFonts w:ascii="Arial" w:eastAsia="Arial" w:hAnsi="Arial" w:cs="Arial"/>
                <w:sz w:val="18"/>
                <w:szCs w:val="18"/>
              </w:rPr>
            </w:pPr>
          </w:p>
        </w:tc>
        <w:tc>
          <w:tcPr>
            <w:tcW w:w="3863" w:type="dxa"/>
            <w:vAlign w:val="center"/>
          </w:tcPr>
          <w:p w:rsidR="00301050" w:rsidRDefault="00301050">
            <w:pPr>
              <w:jc w:val="both"/>
              <w:rPr>
                <w:rFonts w:ascii="Arial" w:eastAsia="Arial" w:hAnsi="Arial" w:cs="Arial"/>
                <w:sz w:val="18"/>
                <w:szCs w:val="18"/>
              </w:rPr>
            </w:pPr>
          </w:p>
        </w:tc>
        <w:tc>
          <w:tcPr>
            <w:tcW w:w="1537" w:type="dxa"/>
            <w:vAlign w:val="center"/>
          </w:tcPr>
          <w:p w:rsidR="00301050" w:rsidRDefault="00301050">
            <w:pPr>
              <w:jc w:val="both"/>
              <w:rPr>
                <w:rFonts w:ascii="Arial" w:eastAsia="Arial" w:hAnsi="Arial" w:cs="Arial"/>
                <w:sz w:val="18"/>
                <w:szCs w:val="18"/>
              </w:rPr>
            </w:pPr>
          </w:p>
        </w:tc>
        <w:tc>
          <w:tcPr>
            <w:tcW w:w="1482" w:type="dxa"/>
            <w:vAlign w:val="center"/>
          </w:tcPr>
          <w:p w:rsidR="00301050" w:rsidRDefault="00301050">
            <w:pPr>
              <w:ind w:right="174"/>
              <w:jc w:val="both"/>
              <w:rPr>
                <w:rFonts w:ascii="Arial" w:eastAsia="Arial" w:hAnsi="Arial" w:cs="Arial"/>
                <w:sz w:val="18"/>
                <w:szCs w:val="18"/>
              </w:rPr>
            </w:pPr>
          </w:p>
        </w:tc>
      </w:tr>
      <w:tr w:rsidR="00301050">
        <w:trPr>
          <w:trHeight w:val="624"/>
          <w:jc w:val="center"/>
        </w:trPr>
        <w:tc>
          <w:tcPr>
            <w:tcW w:w="1062" w:type="dxa"/>
            <w:vAlign w:val="center"/>
          </w:tcPr>
          <w:p w:rsidR="00301050" w:rsidRDefault="00301050">
            <w:pPr>
              <w:jc w:val="center"/>
              <w:rPr>
                <w:rFonts w:ascii="Arial" w:eastAsia="Arial" w:hAnsi="Arial" w:cs="Arial"/>
                <w:sz w:val="18"/>
                <w:szCs w:val="18"/>
              </w:rPr>
            </w:pPr>
          </w:p>
        </w:tc>
        <w:tc>
          <w:tcPr>
            <w:tcW w:w="1911" w:type="dxa"/>
            <w:vAlign w:val="center"/>
          </w:tcPr>
          <w:p w:rsidR="00301050" w:rsidRDefault="00301050">
            <w:pPr>
              <w:jc w:val="both"/>
              <w:rPr>
                <w:rFonts w:ascii="Arial" w:eastAsia="Arial" w:hAnsi="Arial" w:cs="Arial"/>
                <w:sz w:val="18"/>
                <w:szCs w:val="18"/>
              </w:rPr>
            </w:pPr>
          </w:p>
        </w:tc>
        <w:tc>
          <w:tcPr>
            <w:tcW w:w="1911" w:type="dxa"/>
            <w:vAlign w:val="center"/>
          </w:tcPr>
          <w:p w:rsidR="00301050" w:rsidRDefault="00301050">
            <w:pPr>
              <w:jc w:val="both"/>
              <w:rPr>
                <w:rFonts w:ascii="Arial" w:eastAsia="Arial" w:hAnsi="Arial" w:cs="Arial"/>
                <w:sz w:val="18"/>
                <w:szCs w:val="18"/>
              </w:rPr>
            </w:pPr>
          </w:p>
        </w:tc>
        <w:tc>
          <w:tcPr>
            <w:tcW w:w="1884" w:type="dxa"/>
            <w:vAlign w:val="center"/>
          </w:tcPr>
          <w:p w:rsidR="00301050" w:rsidRDefault="00301050">
            <w:pPr>
              <w:jc w:val="both"/>
              <w:rPr>
                <w:rFonts w:ascii="Arial" w:eastAsia="Arial" w:hAnsi="Arial" w:cs="Arial"/>
                <w:sz w:val="18"/>
                <w:szCs w:val="18"/>
              </w:rPr>
            </w:pPr>
          </w:p>
        </w:tc>
        <w:tc>
          <w:tcPr>
            <w:tcW w:w="3863" w:type="dxa"/>
            <w:vAlign w:val="center"/>
          </w:tcPr>
          <w:p w:rsidR="00301050" w:rsidRDefault="00301050">
            <w:pPr>
              <w:jc w:val="both"/>
              <w:rPr>
                <w:rFonts w:ascii="Arial" w:eastAsia="Arial" w:hAnsi="Arial" w:cs="Arial"/>
                <w:sz w:val="18"/>
                <w:szCs w:val="18"/>
              </w:rPr>
            </w:pPr>
          </w:p>
        </w:tc>
        <w:tc>
          <w:tcPr>
            <w:tcW w:w="1537" w:type="dxa"/>
            <w:vAlign w:val="center"/>
          </w:tcPr>
          <w:p w:rsidR="00301050" w:rsidRDefault="00301050">
            <w:pPr>
              <w:jc w:val="both"/>
              <w:rPr>
                <w:rFonts w:ascii="Arial" w:eastAsia="Arial" w:hAnsi="Arial" w:cs="Arial"/>
                <w:sz w:val="18"/>
                <w:szCs w:val="18"/>
              </w:rPr>
            </w:pPr>
          </w:p>
        </w:tc>
        <w:tc>
          <w:tcPr>
            <w:tcW w:w="1482" w:type="dxa"/>
            <w:vAlign w:val="center"/>
          </w:tcPr>
          <w:p w:rsidR="00301050" w:rsidRDefault="00301050">
            <w:pPr>
              <w:ind w:right="174"/>
              <w:jc w:val="both"/>
              <w:rPr>
                <w:rFonts w:ascii="Arial" w:eastAsia="Arial" w:hAnsi="Arial" w:cs="Arial"/>
                <w:sz w:val="18"/>
                <w:szCs w:val="18"/>
              </w:rPr>
            </w:pPr>
          </w:p>
        </w:tc>
      </w:tr>
      <w:tr w:rsidR="00301050">
        <w:trPr>
          <w:trHeight w:val="624"/>
          <w:jc w:val="center"/>
        </w:trPr>
        <w:tc>
          <w:tcPr>
            <w:tcW w:w="1062" w:type="dxa"/>
            <w:tcBorders>
              <w:bottom w:val="single" w:sz="12" w:space="0" w:color="00B050"/>
            </w:tcBorders>
            <w:vAlign w:val="center"/>
          </w:tcPr>
          <w:p w:rsidR="00301050" w:rsidRDefault="00301050">
            <w:pPr>
              <w:jc w:val="center"/>
              <w:rPr>
                <w:rFonts w:ascii="Arial" w:eastAsia="Arial" w:hAnsi="Arial" w:cs="Arial"/>
                <w:sz w:val="18"/>
                <w:szCs w:val="18"/>
              </w:rPr>
            </w:pPr>
          </w:p>
        </w:tc>
        <w:tc>
          <w:tcPr>
            <w:tcW w:w="1911" w:type="dxa"/>
            <w:tcBorders>
              <w:bottom w:val="single" w:sz="12" w:space="0" w:color="00B050"/>
            </w:tcBorders>
            <w:vAlign w:val="center"/>
          </w:tcPr>
          <w:p w:rsidR="00301050" w:rsidRDefault="00301050">
            <w:pPr>
              <w:jc w:val="both"/>
              <w:rPr>
                <w:rFonts w:ascii="Arial" w:eastAsia="Arial" w:hAnsi="Arial" w:cs="Arial"/>
                <w:sz w:val="18"/>
                <w:szCs w:val="18"/>
              </w:rPr>
            </w:pPr>
          </w:p>
        </w:tc>
        <w:tc>
          <w:tcPr>
            <w:tcW w:w="1911" w:type="dxa"/>
            <w:tcBorders>
              <w:bottom w:val="single" w:sz="12" w:space="0" w:color="00B050"/>
            </w:tcBorders>
            <w:vAlign w:val="center"/>
          </w:tcPr>
          <w:p w:rsidR="00301050" w:rsidRDefault="00301050">
            <w:pPr>
              <w:jc w:val="both"/>
              <w:rPr>
                <w:rFonts w:ascii="Arial" w:eastAsia="Arial" w:hAnsi="Arial" w:cs="Arial"/>
                <w:sz w:val="18"/>
                <w:szCs w:val="18"/>
              </w:rPr>
            </w:pPr>
          </w:p>
        </w:tc>
        <w:tc>
          <w:tcPr>
            <w:tcW w:w="1884" w:type="dxa"/>
            <w:tcBorders>
              <w:bottom w:val="single" w:sz="12" w:space="0" w:color="00B050"/>
            </w:tcBorders>
            <w:vAlign w:val="center"/>
          </w:tcPr>
          <w:p w:rsidR="00301050" w:rsidRDefault="00301050">
            <w:pPr>
              <w:jc w:val="both"/>
              <w:rPr>
                <w:rFonts w:ascii="Arial" w:eastAsia="Arial" w:hAnsi="Arial" w:cs="Arial"/>
                <w:sz w:val="18"/>
                <w:szCs w:val="18"/>
              </w:rPr>
            </w:pPr>
          </w:p>
        </w:tc>
        <w:tc>
          <w:tcPr>
            <w:tcW w:w="3863" w:type="dxa"/>
            <w:tcBorders>
              <w:bottom w:val="single" w:sz="12" w:space="0" w:color="00B050"/>
            </w:tcBorders>
            <w:vAlign w:val="center"/>
          </w:tcPr>
          <w:p w:rsidR="00301050" w:rsidRDefault="00301050">
            <w:pPr>
              <w:jc w:val="both"/>
              <w:rPr>
                <w:rFonts w:ascii="Arial" w:eastAsia="Arial" w:hAnsi="Arial" w:cs="Arial"/>
                <w:sz w:val="18"/>
                <w:szCs w:val="18"/>
              </w:rPr>
            </w:pPr>
          </w:p>
        </w:tc>
        <w:tc>
          <w:tcPr>
            <w:tcW w:w="1537" w:type="dxa"/>
            <w:tcBorders>
              <w:bottom w:val="single" w:sz="12" w:space="0" w:color="00B050"/>
            </w:tcBorders>
            <w:vAlign w:val="center"/>
          </w:tcPr>
          <w:p w:rsidR="00301050" w:rsidRDefault="00301050">
            <w:pPr>
              <w:jc w:val="both"/>
              <w:rPr>
                <w:rFonts w:ascii="Arial" w:eastAsia="Arial" w:hAnsi="Arial" w:cs="Arial"/>
                <w:sz w:val="18"/>
                <w:szCs w:val="18"/>
              </w:rPr>
            </w:pPr>
          </w:p>
        </w:tc>
        <w:tc>
          <w:tcPr>
            <w:tcW w:w="1482" w:type="dxa"/>
            <w:tcBorders>
              <w:bottom w:val="single" w:sz="12" w:space="0" w:color="00B050"/>
            </w:tcBorders>
            <w:vAlign w:val="center"/>
          </w:tcPr>
          <w:p w:rsidR="00301050" w:rsidRDefault="00301050">
            <w:pPr>
              <w:ind w:right="174"/>
              <w:jc w:val="both"/>
              <w:rPr>
                <w:rFonts w:ascii="Arial" w:eastAsia="Arial" w:hAnsi="Arial" w:cs="Arial"/>
                <w:sz w:val="18"/>
                <w:szCs w:val="18"/>
              </w:rPr>
            </w:pPr>
          </w:p>
        </w:tc>
      </w:tr>
      <w:tr w:rsidR="00301050">
        <w:trPr>
          <w:trHeight w:val="680"/>
          <w:jc w:val="center"/>
        </w:trPr>
        <w:tc>
          <w:tcPr>
            <w:tcW w:w="13650" w:type="dxa"/>
            <w:gridSpan w:val="7"/>
            <w:tcBorders>
              <w:top w:val="single" w:sz="12" w:space="0" w:color="00B050"/>
              <w:bottom w:val="single" w:sz="12" w:space="0" w:color="00B050"/>
            </w:tcBorders>
          </w:tcPr>
          <w:p w:rsidR="00301050" w:rsidRDefault="00085094">
            <w:pPr>
              <w:pStyle w:val="Ttulo"/>
              <w:spacing w:line="276" w:lineRule="auto"/>
              <w:jc w:val="left"/>
              <w:rPr>
                <w:rFonts w:ascii="Arial" w:eastAsia="Arial" w:hAnsi="Arial" w:cs="Arial"/>
                <w:sz w:val="20"/>
                <w:szCs w:val="20"/>
              </w:rPr>
            </w:pPr>
            <w:r>
              <w:rPr>
                <w:rFonts w:ascii="Arial" w:eastAsia="Arial" w:hAnsi="Arial" w:cs="Arial"/>
                <w:sz w:val="20"/>
                <w:szCs w:val="20"/>
              </w:rPr>
              <w:t>Observaciones:</w:t>
            </w:r>
          </w:p>
          <w:p w:rsidR="00301050" w:rsidRDefault="00085094">
            <w:pPr>
              <w:pStyle w:val="Ttulo"/>
              <w:numPr>
                <w:ilvl w:val="0"/>
                <w:numId w:val="1"/>
              </w:numPr>
              <w:spacing w:line="276" w:lineRule="auto"/>
              <w:ind w:left="440"/>
              <w:jc w:val="both"/>
              <w:rPr>
                <w:rFonts w:ascii="Arial" w:eastAsia="Arial" w:hAnsi="Arial" w:cs="Arial"/>
                <w:b w:val="0"/>
                <w:sz w:val="20"/>
                <w:szCs w:val="20"/>
              </w:rPr>
            </w:pPr>
            <w:r>
              <w:rPr>
                <w:rFonts w:ascii="Arial" w:eastAsia="Arial" w:hAnsi="Arial" w:cs="Arial"/>
                <w:b w:val="0"/>
                <w:sz w:val="18"/>
                <w:szCs w:val="18"/>
              </w:rPr>
              <w:t>…</w:t>
            </w:r>
          </w:p>
        </w:tc>
      </w:tr>
    </w:tbl>
    <w:p w:rsidR="00301050" w:rsidRDefault="00301050">
      <w:pPr>
        <w:rPr>
          <w:rFonts w:ascii="Arial" w:eastAsia="Arial" w:hAnsi="Arial" w:cs="Arial"/>
          <w:color w:val="00B050"/>
        </w:rPr>
      </w:pPr>
    </w:p>
    <w:p w:rsidR="00301050" w:rsidRDefault="00085094">
      <w:pPr>
        <w:rPr>
          <w:rFonts w:ascii="Arial" w:eastAsia="Arial" w:hAnsi="Arial" w:cs="Arial"/>
          <w:b/>
          <w:color w:val="00B050"/>
        </w:rPr>
      </w:pPr>
      <w:r>
        <w:rPr>
          <w:rFonts w:ascii="Arial" w:eastAsia="Arial" w:hAnsi="Arial" w:cs="Arial"/>
          <w:b/>
          <w:color w:val="00B050"/>
        </w:rPr>
        <w:t>2.3. Recursos, materiales y bibliografía a utilizar en el periodo</w:t>
      </w:r>
    </w:p>
    <w:tbl>
      <w:tblPr>
        <w:tblStyle w:val="af9"/>
        <w:tblW w:w="13650" w:type="dxa"/>
        <w:jc w:val="center"/>
        <w:tblInd w:w="0" w:type="dxa"/>
        <w:tblBorders>
          <w:top w:val="single" w:sz="12" w:space="0" w:color="00B050"/>
          <w:left w:val="single" w:sz="12" w:space="0" w:color="00B050"/>
          <w:bottom w:val="single" w:sz="12" w:space="0" w:color="00B050"/>
          <w:right w:val="single" w:sz="12" w:space="0" w:color="00B050"/>
          <w:insideH w:val="single" w:sz="6" w:space="0" w:color="00B050"/>
          <w:insideV w:val="single" w:sz="6" w:space="0" w:color="00B050"/>
        </w:tblBorders>
        <w:tblLayout w:type="fixed"/>
        <w:tblLook w:val="0400" w:firstRow="0" w:lastRow="0" w:firstColumn="0" w:lastColumn="0" w:noHBand="0" w:noVBand="1"/>
      </w:tblPr>
      <w:tblGrid>
        <w:gridCol w:w="6828"/>
        <w:gridCol w:w="6822"/>
      </w:tblGrid>
      <w:tr w:rsidR="00301050">
        <w:trPr>
          <w:trHeight w:val="136"/>
          <w:jc w:val="center"/>
        </w:trPr>
        <w:tc>
          <w:tcPr>
            <w:tcW w:w="6828" w:type="dxa"/>
            <w:shd w:val="clear" w:color="auto" w:fill="auto"/>
          </w:tcPr>
          <w:p w:rsidR="00301050" w:rsidRDefault="00085094">
            <w:pPr>
              <w:ind w:left="-24" w:right="174"/>
              <w:jc w:val="center"/>
              <w:rPr>
                <w:rFonts w:ascii="Arial" w:eastAsia="Arial" w:hAnsi="Arial" w:cs="Arial"/>
                <w:b/>
                <w:sz w:val="21"/>
                <w:szCs w:val="21"/>
              </w:rPr>
            </w:pPr>
            <w:r>
              <w:rPr>
                <w:rFonts w:ascii="Arial" w:eastAsia="Arial" w:hAnsi="Arial" w:cs="Arial"/>
                <w:b/>
                <w:sz w:val="21"/>
                <w:szCs w:val="21"/>
              </w:rPr>
              <w:t>Recursos y materiales didácticos a utilizar en el periodo</w:t>
            </w:r>
          </w:p>
          <w:p w:rsidR="00301050" w:rsidRDefault="00085094">
            <w:pPr>
              <w:ind w:left="-24" w:right="174"/>
              <w:jc w:val="center"/>
              <w:rPr>
                <w:rFonts w:ascii="Arial" w:eastAsia="Arial" w:hAnsi="Arial" w:cs="Arial"/>
                <w:sz w:val="21"/>
                <w:szCs w:val="21"/>
              </w:rPr>
            </w:pPr>
            <w:r>
              <w:rPr>
                <w:rFonts w:ascii="Arial" w:eastAsia="Arial" w:hAnsi="Arial" w:cs="Arial"/>
                <w:sz w:val="16"/>
                <w:szCs w:val="16"/>
              </w:rPr>
              <w:t>(Ejemplos: Pizarrón, internet, proyector, restiradores, pantalla, paquetería de software específica, rotafolios, hojas de colores, plumones, etcétera)</w:t>
            </w:r>
          </w:p>
        </w:tc>
        <w:tc>
          <w:tcPr>
            <w:tcW w:w="6822" w:type="dxa"/>
            <w:shd w:val="clear" w:color="auto" w:fill="auto"/>
            <w:vAlign w:val="center"/>
          </w:tcPr>
          <w:p w:rsidR="00301050" w:rsidRDefault="00085094">
            <w:pPr>
              <w:ind w:left="-24" w:right="174"/>
              <w:jc w:val="center"/>
              <w:rPr>
                <w:rFonts w:ascii="Arial" w:eastAsia="Arial" w:hAnsi="Arial" w:cs="Arial"/>
                <w:b/>
                <w:sz w:val="21"/>
                <w:szCs w:val="21"/>
              </w:rPr>
            </w:pPr>
            <w:r>
              <w:rPr>
                <w:rFonts w:ascii="Arial" w:eastAsia="Arial" w:hAnsi="Arial" w:cs="Arial"/>
                <w:b/>
                <w:sz w:val="21"/>
                <w:szCs w:val="21"/>
              </w:rPr>
              <w:t>Bibliografía básica y de consulta del periodo</w:t>
            </w:r>
          </w:p>
        </w:tc>
      </w:tr>
      <w:tr w:rsidR="00301050">
        <w:trPr>
          <w:trHeight w:val="850"/>
          <w:jc w:val="center"/>
        </w:trPr>
        <w:tc>
          <w:tcPr>
            <w:tcW w:w="6828" w:type="dxa"/>
            <w:shd w:val="clear" w:color="auto" w:fill="auto"/>
            <w:vAlign w:val="center"/>
          </w:tcPr>
          <w:p w:rsidR="00301050" w:rsidRDefault="00301050">
            <w:pPr>
              <w:ind w:left="-24" w:right="174"/>
              <w:jc w:val="center"/>
              <w:rPr>
                <w:rFonts w:ascii="Arial" w:eastAsia="Arial" w:hAnsi="Arial" w:cs="Arial"/>
                <w:sz w:val="16"/>
                <w:szCs w:val="16"/>
              </w:rPr>
            </w:pPr>
          </w:p>
        </w:tc>
        <w:tc>
          <w:tcPr>
            <w:tcW w:w="6822" w:type="dxa"/>
            <w:shd w:val="clear" w:color="auto" w:fill="auto"/>
            <w:vAlign w:val="center"/>
          </w:tcPr>
          <w:p w:rsidR="00301050" w:rsidRDefault="00301050">
            <w:pPr>
              <w:ind w:left="-24" w:right="174"/>
              <w:jc w:val="center"/>
              <w:rPr>
                <w:rFonts w:ascii="Arial" w:eastAsia="Arial" w:hAnsi="Arial" w:cs="Arial"/>
                <w:sz w:val="16"/>
                <w:szCs w:val="16"/>
              </w:rPr>
            </w:pPr>
          </w:p>
        </w:tc>
      </w:tr>
    </w:tbl>
    <w:p w:rsidR="00301050" w:rsidRDefault="00301050">
      <w:pPr>
        <w:rPr>
          <w:rFonts w:ascii="Arial" w:eastAsia="Arial" w:hAnsi="Arial" w:cs="Arial"/>
          <w:b/>
          <w:color w:val="538135"/>
        </w:rPr>
      </w:pPr>
    </w:p>
    <w:p w:rsidR="00301050" w:rsidRDefault="00301050"/>
    <w:p w:rsidR="00301050" w:rsidRDefault="00301050"/>
    <w:p w:rsidR="00301050" w:rsidRDefault="00301050"/>
    <w:p w:rsidR="00301050" w:rsidRDefault="00085094">
      <w:pPr>
        <w:rPr>
          <w:rFonts w:ascii="Arial" w:eastAsia="Arial" w:hAnsi="Arial" w:cs="Arial"/>
          <w:color w:val="00B050"/>
          <w:sz w:val="16"/>
          <w:szCs w:val="16"/>
        </w:rPr>
      </w:pPr>
      <w:r>
        <w:rPr>
          <w:rFonts w:ascii="Arial" w:eastAsia="Arial" w:hAnsi="Arial" w:cs="Arial"/>
          <w:b/>
          <w:color w:val="00B050"/>
        </w:rPr>
        <w:t xml:space="preserve">2. PLANEACIÓN DEL PERIODO </w:t>
      </w:r>
      <w:r>
        <w:rPr>
          <w:rFonts w:ascii="Arial" w:eastAsia="Arial" w:hAnsi="Arial" w:cs="Arial"/>
          <w:color w:val="00B050"/>
          <w:sz w:val="18"/>
          <w:szCs w:val="18"/>
        </w:rPr>
        <w:t>(Recuerde repetir todo el apartado 2 para la planeación de cada periodo)</w:t>
      </w:r>
    </w:p>
    <w:p w:rsidR="00301050" w:rsidRDefault="00301050">
      <w:pPr>
        <w:rPr>
          <w:rFonts w:ascii="Arial" w:eastAsia="Arial" w:hAnsi="Arial" w:cs="Arial"/>
          <w:b/>
          <w:color w:val="538135"/>
        </w:rPr>
      </w:pPr>
    </w:p>
    <w:p w:rsidR="00301050" w:rsidRDefault="00085094">
      <w:pPr>
        <w:rPr>
          <w:rFonts w:ascii="Arial" w:eastAsia="Arial" w:hAnsi="Arial" w:cs="Arial"/>
          <w:b/>
          <w:color w:val="00B050"/>
        </w:rPr>
      </w:pPr>
      <w:r>
        <w:rPr>
          <w:rFonts w:ascii="Arial" w:eastAsia="Arial" w:hAnsi="Arial" w:cs="Arial"/>
          <w:b/>
          <w:color w:val="00B050"/>
        </w:rPr>
        <w:t>2.1. Descripción de la(s) unidad(es) que comprenden este periodo</w:t>
      </w:r>
    </w:p>
    <w:tbl>
      <w:tblPr>
        <w:tblStyle w:val="afa"/>
        <w:tblW w:w="13650" w:type="dxa"/>
        <w:tblInd w:w="0" w:type="dxa"/>
        <w:tblBorders>
          <w:top w:val="single" w:sz="12" w:space="0" w:color="00B050"/>
          <w:left w:val="single" w:sz="12" w:space="0" w:color="00B050"/>
          <w:bottom w:val="single" w:sz="12" w:space="0" w:color="00B050"/>
          <w:right w:val="single" w:sz="12" w:space="0" w:color="00B050"/>
          <w:insideH w:val="single" w:sz="6" w:space="0" w:color="00B050"/>
          <w:insideV w:val="single" w:sz="6" w:space="0" w:color="00B050"/>
        </w:tblBorders>
        <w:tblLayout w:type="fixed"/>
        <w:tblLook w:val="0400" w:firstRow="0" w:lastRow="0" w:firstColumn="0" w:lastColumn="0" w:noHBand="0" w:noVBand="1"/>
      </w:tblPr>
      <w:tblGrid>
        <w:gridCol w:w="3344"/>
        <w:gridCol w:w="1204"/>
        <w:gridCol w:w="4551"/>
        <w:gridCol w:w="4551"/>
      </w:tblGrid>
      <w:tr w:rsidR="00301050">
        <w:trPr>
          <w:trHeight w:val="794"/>
        </w:trPr>
        <w:tc>
          <w:tcPr>
            <w:tcW w:w="3344" w:type="dxa"/>
            <w:tcBorders>
              <w:top w:val="single" w:sz="12" w:space="0" w:color="00B050"/>
              <w:bottom w:val="single" w:sz="6" w:space="0" w:color="00B050"/>
            </w:tcBorders>
            <w:vAlign w:val="center"/>
          </w:tcPr>
          <w:p w:rsidR="00301050" w:rsidRDefault="00085094">
            <w:pPr>
              <w:jc w:val="both"/>
              <w:rPr>
                <w:rFonts w:ascii="Arial" w:eastAsia="Arial" w:hAnsi="Arial" w:cs="Arial"/>
                <w:b/>
                <w:color w:val="538135"/>
              </w:rPr>
            </w:pPr>
            <w:r>
              <w:rPr>
                <w:rFonts w:ascii="Arial" w:eastAsia="Arial" w:hAnsi="Arial" w:cs="Arial"/>
                <w:b/>
              </w:rPr>
              <w:t>Número(s) y título(s) de la(s) unidad(es)</w:t>
            </w:r>
          </w:p>
        </w:tc>
        <w:tc>
          <w:tcPr>
            <w:tcW w:w="10306" w:type="dxa"/>
            <w:gridSpan w:val="3"/>
            <w:tcBorders>
              <w:top w:val="single" w:sz="12" w:space="0" w:color="00B050"/>
              <w:bottom w:val="single" w:sz="6" w:space="0" w:color="00B050"/>
            </w:tcBorders>
            <w:vAlign w:val="center"/>
          </w:tcPr>
          <w:p w:rsidR="00301050" w:rsidRDefault="00085094">
            <w:pPr>
              <w:tabs>
                <w:tab w:val="right" w:pos="8872"/>
              </w:tabs>
              <w:rPr>
                <w:rFonts w:ascii="Arial" w:eastAsia="Arial" w:hAnsi="Arial" w:cs="Arial"/>
                <w:color w:val="538135"/>
              </w:rPr>
            </w:pPr>
            <w:r>
              <w:rPr>
                <w:rFonts w:ascii="Arial" w:eastAsia="Arial" w:hAnsi="Arial" w:cs="Arial"/>
              </w:rPr>
              <w:tab/>
            </w:r>
          </w:p>
        </w:tc>
      </w:tr>
      <w:tr w:rsidR="00301050">
        <w:trPr>
          <w:trHeight w:val="794"/>
        </w:trPr>
        <w:tc>
          <w:tcPr>
            <w:tcW w:w="3344" w:type="dxa"/>
            <w:tcBorders>
              <w:top w:val="single" w:sz="6" w:space="0" w:color="00B050"/>
              <w:bottom w:val="single" w:sz="12" w:space="0" w:color="00B050"/>
            </w:tcBorders>
            <w:vAlign w:val="center"/>
          </w:tcPr>
          <w:p w:rsidR="00301050" w:rsidRDefault="00085094">
            <w:pPr>
              <w:jc w:val="both"/>
              <w:rPr>
                <w:rFonts w:ascii="Arial" w:eastAsia="Arial" w:hAnsi="Arial" w:cs="Arial"/>
                <w:b/>
              </w:rPr>
            </w:pPr>
            <w:r>
              <w:rPr>
                <w:rFonts w:ascii="Arial" w:eastAsia="Arial" w:hAnsi="Arial" w:cs="Arial"/>
                <w:b/>
              </w:rPr>
              <w:t>Objetivo(s) específico(s) de la(s) unidad(es)</w:t>
            </w:r>
          </w:p>
        </w:tc>
        <w:tc>
          <w:tcPr>
            <w:tcW w:w="10306" w:type="dxa"/>
            <w:gridSpan w:val="3"/>
            <w:tcBorders>
              <w:top w:val="single" w:sz="6" w:space="0" w:color="00B050"/>
              <w:bottom w:val="single" w:sz="12" w:space="0" w:color="00B050"/>
            </w:tcBorders>
            <w:vAlign w:val="center"/>
          </w:tcPr>
          <w:p w:rsidR="00301050" w:rsidRDefault="00301050">
            <w:pPr>
              <w:tabs>
                <w:tab w:val="right" w:pos="8872"/>
              </w:tabs>
              <w:spacing w:line="276" w:lineRule="auto"/>
              <w:jc w:val="both"/>
              <w:rPr>
                <w:rFonts w:ascii="Arial" w:eastAsia="Arial" w:hAnsi="Arial" w:cs="Arial"/>
              </w:rPr>
            </w:pPr>
          </w:p>
        </w:tc>
      </w:tr>
      <w:tr w:rsidR="00301050">
        <w:trPr>
          <w:trHeight w:val="397"/>
        </w:trPr>
        <w:tc>
          <w:tcPr>
            <w:tcW w:w="13650" w:type="dxa"/>
            <w:gridSpan w:val="4"/>
            <w:tcBorders>
              <w:top w:val="single" w:sz="12" w:space="0" w:color="00B050"/>
              <w:bottom w:val="single" w:sz="12" w:space="0" w:color="00B050"/>
            </w:tcBorders>
            <w:shd w:val="clear" w:color="auto" w:fill="E2EFD9"/>
            <w:vAlign w:val="center"/>
          </w:tcPr>
          <w:p w:rsidR="00301050" w:rsidRDefault="00085094">
            <w:pPr>
              <w:tabs>
                <w:tab w:val="right" w:pos="8872"/>
              </w:tabs>
              <w:jc w:val="center"/>
              <w:rPr>
                <w:rFonts w:ascii="Arial" w:eastAsia="Arial" w:hAnsi="Arial" w:cs="Arial"/>
                <w:b/>
              </w:rPr>
            </w:pPr>
            <w:r>
              <w:rPr>
                <w:rFonts w:ascii="Arial" w:eastAsia="Arial" w:hAnsi="Arial" w:cs="Arial"/>
                <w:b/>
              </w:rPr>
              <w:t>Contenidos de la(s) unidad(es) que se revisarán en este periodo</w:t>
            </w:r>
          </w:p>
          <w:p w:rsidR="00301050" w:rsidRDefault="00085094">
            <w:pPr>
              <w:tabs>
                <w:tab w:val="right" w:pos="8872"/>
              </w:tabs>
              <w:jc w:val="center"/>
              <w:rPr>
                <w:rFonts w:ascii="Arial" w:eastAsia="Arial" w:hAnsi="Arial" w:cs="Arial"/>
                <w:i/>
                <w:sz w:val="18"/>
                <w:szCs w:val="18"/>
              </w:rPr>
            </w:pPr>
            <w:r>
              <w:rPr>
                <w:rFonts w:ascii="Arial" w:eastAsia="Arial" w:hAnsi="Arial" w:cs="Arial"/>
                <w:i/>
                <w:sz w:val="18"/>
                <w:szCs w:val="18"/>
              </w:rPr>
              <w:t>Indique solo los contenidos que se revisarán en este periodo</w:t>
            </w:r>
          </w:p>
        </w:tc>
      </w:tr>
      <w:tr w:rsidR="00301050">
        <w:trPr>
          <w:trHeight w:val="397"/>
        </w:trPr>
        <w:tc>
          <w:tcPr>
            <w:tcW w:w="4548" w:type="dxa"/>
            <w:gridSpan w:val="2"/>
            <w:tcBorders>
              <w:top w:val="single" w:sz="12" w:space="0" w:color="00B050"/>
              <w:bottom w:val="single" w:sz="6" w:space="0" w:color="00B050"/>
              <w:right w:val="single" w:sz="12" w:space="0" w:color="00B050"/>
            </w:tcBorders>
            <w:shd w:val="clear" w:color="auto" w:fill="E2EFD9"/>
            <w:vAlign w:val="center"/>
          </w:tcPr>
          <w:p w:rsidR="00301050" w:rsidRDefault="00085094">
            <w:pPr>
              <w:tabs>
                <w:tab w:val="right" w:pos="8872"/>
              </w:tabs>
              <w:jc w:val="center"/>
              <w:rPr>
                <w:rFonts w:ascii="Arial" w:eastAsia="Arial" w:hAnsi="Arial" w:cs="Arial"/>
                <w:b/>
              </w:rPr>
            </w:pPr>
            <w:r>
              <w:rPr>
                <w:rFonts w:ascii="Arial" w:eastAsia="Arial" w:hAnsi="Arial" w:cs="Arial"/>
                <w:b/>
              </w:rPr>
              <w:t>Conceptuales</w:t>
            </w:r>
          </w:p>
        </w:tc>
        <w:tc>
          <w:tcPr>
            <w:tcW w:w="4551" w:type="dxa"/>
            <w:tcBorders>
              <w:top w:val="single" w:sz="12" w:space="0" w:color="00B050"/>
              <w:left w:val="single" w:sz="12" w:space="0" w:color="00B050"/>
              <w:bottom w:val="single" w:sz="6" w:space="0" w:color="00B050"/>
              <w:right w:val="single" w:sz="12" w:space="0" w:color="00B050"/>
            </w:tcBorders>
            <w:shd w:val="clear" w:color="auto" w:fill="E2EFD9"/>
            <w:vAlign w:val="center"/>
          </w:tcPr>
          <w:p w:rsidR="00301050" w:rsidRDefault="00085094">
            <w:pPr>
              <w:tabs>
                <w:tab w:val="right" w:pos="8872"/>
              </w:tabs>
              <w:jc w:val="center"/>
              <w:rPr>
                <w:rFonts w:ascii="Arial" w:eastAsia="Arial" w:hAnsi="Arial" w:cs="Arial"/>
                <w:b/>
              </w:rPr>
            </w:pPr>
            <w:r>
              <w:rPr>
                <w:rFonts w:ascii="Arial" w:eastAsia="Arial" w:hAnsi="Arial" w:cs="Arial"/>
                <w:b/>
              </w:rPr>
              <w:t>Procedimentales</w:t>
            </w:r>
          </w:p>
        </w:tc>
        <w:tc>
          <w:tcPr>
            <w:tcW w:w="4551" w:type="dxa"/>
            <w:tcBorders>
              <w:top w:val="single" w:sz="12" w:space="0" w:color="00B050"/>
              <w:left w:val="single" w:sz="12" w:space="0" w:color="00B050"/>
            </w:tcBorders>
            <w:shd w:val="clear" w:color="auto" w:fill="E2EFD9"/>
            <w:vAlign w:val="center"/>
          </w:tcPr>
          <w:p w:rsidR="00301050" w:rsidRDefault="00085094">
            <w:pPr>
              <w:tabs>
                <w:tab w:val="right" w:pos="8872"/>
              </w:tabs>
              <w:jc w:val="center"/>
              <w:rPr>
                <w:rFonts w:ascii="Arial" w:eastAsia="Arial" w:hAnsi="Arial" w:cs="Arial"/>
                <w:b/>
              </w:rPr>
            </w:pPr>
            <w:r>
              <w:rPr>
                <w:rFonts w:ascii="Arial" w:eastAsia="Arial" w:hAnsi="Arial" w:cs="Arial"/>
                <w:b/>
              </w:rPr>
              <w:t>Actitudinales</w:t>
            </w:r>
          </w:p>
        </w:tc>
      </w:tr>
      <w:tr w:rsidR="00301050">
        <w:trPr>
          <w:trHeight w:val="397"/>
        </w:trPr>
        <w:tc>
          <w:tcPr>
            <w:tcW w:w="4548" w:type="dxa"/>
            <w:gridSpan w:val="2"/>
            <w:tcBorders>
              <w:top w:val="single" w:sz="6" w:space="0" w:color="00B050"/>
              <w:bottom w:val="single" w:sz="12" w:space="0" w:color="00B050"/>
              <w:right w:val="single" w:sz="12" w:space="0" w:color="00B050"/>
            </w:tcBorders>
          </w:tcPr>
          <w:p w:rsidR="00301050" w:rsidRDefault="00085094">
            <w:pPr>
              <w:numPr>
                <w:ilvl w:val="1"/>
                <w:numId w:val="10"/>
              </w:numPr>
              <w:spacing w:line="276" w:lineRule="auto"/>
              <w:ind w:left="426"/>
              <w:jc w:val="both"/>
              <w:rPr>
                <w:rFonts w:ascii="Arial" w:eastAsia="Arial" w:hAnsi="Arial" w:cs="Arial"/>
                <w:sz w:val="18"/>
                <w:szCs w:val="18"/>
              </w:rPr>
            </w:pPr>
            <w:r>
              <w:rPr>
                <w:rFonts w:ascii="Arial" w:eastAsia="Arial" w:hAnsi="Arial" w:cs="Arial"/>
                <w:sz w:val="18"/>
                <w:szCs w:val="18"/>
              </w:rPr>
              <w:t>…</w:t>
            </w:r>
          </w:p>
          <w:p w:rsidR="00301050" w:rsidRDefault="00085094">
            <w:pPr>
              <w:numPr>
                <w:ilvl w:val="1"/>
                <w:numId w:val="10"/>
              </w:numPr>
              <w:spacing w:line="276" w:lineRule="auto"/>
              <w:ind w:left="426"/>
              <w:jc w:val="both"/>
              <w:rPr>
                <w:rFonts w:ascii="Arial" w:eastAsia="Arial" w:hAnsi="Arial" w:cs="Arial"/>
                <w:sz w:val="18"/>
                <w:szCs w:val="18"/>
              </w:rPr>
            </w:pPr>
            <w:r>
              <w:rPr>
                <w:rFonts w:ascii="Arial" w:eastAsia="Arial" w:hAnsi="Arial" w:cs="Arial"/>
                <w:sz w:val="18"/>
                <w:szCs w:val="18"/>
              </w:rPr>
              <w:t>…</w:t>
            </w:r>
          </w:p>
          <w:p w:rsidR="00301050" w:rsidRDefault="00085094">
            <w:pPr>
              <w:numPr>
                <w:ilvl w:val="1"/>
                <w:numId w:val="10"/>
              </w:numPr>
              <w:spacing w:line="276" w:lineRule="auto"/>
              <w:ind w:left="426"/>
              <w:jc w:val="both"/>
              <w:rPr>
                <w:rFonts w:ascii="Arial" w:eastAsia="Arial" w:hAnsi="Arial" w:cs="Arial"/>
                <w:sz w:val="18"/>
                <w:szCs w:val="18"/>
              </w:rPr>
            </w:pPr>
            <w:r>
              <w:rPr>
                <w:rFonts w:ascii="Arial" w:eastAsia="Arial" w:hAnsi="Arial" w:cs="Arial"/>
                <w:sz w:val="18"/>
                <w:szCs w:val="18"/>
              </w:rPr>
              <w:t>…</w:t>
            </w:r>
          </w:p>
        </w:tc>
        <w:tc>
          <w:tcPr>
            <w:tcW w:w="4551" w:type="dxa"/>
            <w:tcBorders>
              <w:top w:val="single" w:sz="6" w:space="0" w:color="00B050"/>
              <w:left w:val="single" w:sz="12" w:space="0" w:color="00B050"/>
              <w:bottom w:val="single" w:sz="12" w:space="0" w:color="00B050"/>
              <w:right w:val="single" w:sz="12" w:space="0" w:color="00B050"/>
            </w:tcBorders>
          </w:tcPr>
          <w:p w:rsidR="00301050" w:rsidRDefault="00085094">
            <w:pPr>
              <w:numPr>
                <w:ilvl w:val="1"/>
                <w:numId w:val="10"/>
              </w:numPr>
              <w:spacing w:line="276" w:lineRule="auto"/>
              <w:ind w:left="426"/>
              <w:jc w:val="both"/>
              <w:rPr>
                <w:rFonts w:ascii="Arial" w:eastAsia="Arial" w:hAnsi="Arial" w:cs="Arial"/>
                <w:sz w:val="18"/>
                <w:szCs w:val="18"/>
              </w:rPr>
            </w:pPr>
            <w:r>
              <w:rPr>
                <w:rFonts w:ascii="Arial" w:eastAsia="Arial" w:hAnsi="Arial" w:cs="Arial"/>
                <w:sz w:val="18"/>
                <w:szCs w:val="18"/>
              </w:rPr>
              <w:t>…</w:t>
            </w:r>
          </w:p>
          <w:p w:rsidR="00301050" w:rsidRDefault="00085094">
            <w:pPr>
              <w:numPr>
                <w:ilvl w:val="1"/>
                <w:numId w:val="10"/>
              </w:numPr>
              <w:spacing w:line="276" w:lineRule="auto"/>
              <w:ind w:left="426"/>
              <w:jc w:val="both"/>
              <w:rPr>
                <w:rFonts w:ascii="Arial" w:eastAsia="Arial" w:hAnsi="Arial" w:cs="Arial"/>
                <w:sz w:val="18"/>
                <w:szCs w:val="18"/>
              </w:rPr>
            </w:pPr>
            <w:r>
              <w:rPr>
                <w:rFonts w:ascii="Arial" w:eastAsia="Arial" w:hAnsi="Arial" w:cs="Arial"/>
                <w:sz w:val="18"/>
                <w:szCs w:val="18"/>
              </w:rPr>
              <w:t>…</w:t>
            </w:r>
          </w:p>
          <w:p w:rsidR="00301050" w:rsidRDefault="00085094">
            <w:pPr>
              <w:numPr>
                <w:ilvl w:val="1"/>
                <w:numId w:val="10"/>
              </w:numPr>
              <w:spacing w:line="276" w:lineRule="auto"/>
              <w:ind w:left="426"/>
              <w:jc w:val="both"/>
              <w:rPr>
                <w:rFonts w:ascii="Arial" w:eastAsia="Arial" w:hAnsi="Arial" w:cs="Arial"/>
                <w:sz w:val="18"/>
                <w:szCs w:val="18"/>
              </w:rPr>
            </w:pPr>
            <w:r>
              <w:rPr>
                <w:rFonts w:ascii="Arial" w:eastAsia="Arial" w:hAnsi="Arial" w:cs="Arial"/>
                <w:sz w:val="18"/>
                <w:szCs w:val="18"/>
              </w:rPr>
              <w:t>…</w:t>
            </w:r>
          </w:p>
        </w:tc>
        <w:tc>
          <w:tcPr>
            <w:tcW w:w="4551" w:type="dxa"/>
            <w:tcBorders>
              <w:left w:val="single" w:sz="12" w:space="0" w:color="00B050"/>
            </w:tcBorders>
          </w:tcPr>
          <w:p w:rsidR="00301050" w:rsidRDefault="00085094">
            <w:pPr>
              <w:numPr>
                <w:ilvl w:val="1"/>
                <w:numId w:val="10"/>
              </w:numPr>
              <w:spacing w:line="276" w:lineRule="auto"/>
              <w:ind w:left="552" w:hanging="426"/>
              <w:jc w:val="both"/>
              <w:rPr>
                <w:rFonts w:ascii="Arial" w:eastAsia="Arial" w:hAnsi="Arial" w:cs="Arial"/>
                <w:sz w:val="18"/>
                <w:szCs w:val="18"/>
              </w:rPr>
            </w:pPr>
            <w:r>
              <w:rPr>
                <w:rFonts w:ascii="Arial" w:eastAsia="Arial" w:hAnsi="Arial" w:cs="Arial"/>
                <w:sz w:val="18"/>
                <w:szCs w:val="18"/>
              </w:rPr>
              <w:t>…</w:t>
            </w:r>
          </w:p>
          <w:p w:rsidR="00301050" w:rsidRDefault="00085094">
            <w:pPr>
              <w:numPr>
                <w:ilvl w:val="1"/>
                <w:numId w:val="10"/>
              </w:numPr>
              <w:spacing w:line="276" w:lineRule="auto"/>
              <w:ind w:left="552" w:hanging="426"/>
              <w:jc w:val="both"/>
              <w:rPr>
                <w:rFonts w:ascii="Arial" w:eastAsia="Arial" w:hAnsi="Arial" w:cs="Arial"/>
                <w:sz w:val="18"/>
                <w:szCs w:val="18"/>
              </w:rPr>
            </w:pPr>
            <w:r>
              <w:rPr>
                <w:rFonts w:ascii="Arial" w:eastAsia="Arial" w:hAnsi="Arial" w:cs="Arial"/>
                <w:sz w:val="18"/>
                <w:szCs w:val="18"/>
              </w:rPr>
              <w:t>…</w:t>
            </w:r>
          </w:p>
          <w:p w:rsidR="00301050" w:rsidRDefault="00085094">
            <w:pPr>
              <w:numPr>
                <w:ilvl w:val="1"/>
                <w:numId w:val="10"/>
              </w:numPr>
              <w:spacing w:line="276" w:lineRule="auto"/>
              <w:ind w:left="552" w:hanging="426"/>
              <w:jc w:val="both"/>
              <w:rPr>
                <w:rFonts w:ascii="Arial" w:eastAsia="Arial" w:hAnsi="Arial" w:cs="Arial"/>
                <w:sz w:val="18"/>
                <w:szCs w:val="18"/>
              </w:rPr>
            </w:pPr>
            <w:r>
              <w:rPr>
                <w:rFonts w:ascii="Arial" w:eastAsia="Arial" w:hAnsi="Arial" w:cs="Arial"/>
                <w:sz w:val="18"/>
                <w:szCs w:val="18"/>
              </w:rPr>
              <w:t>…</w:t>
            </w:r>
          </w:p>
        </w:tc>
      </w:tr>
    </w:tbl>
    <w:p w:rsidR="00301050" w:rsidRDefault="00301050">
      <w:pPr>
        <w:rPr>
          <w:rFonts w:ascii="Arial" w:eastAsia="Arial" w:hAnsi="Arial" w:cs="Arial"/>
          <w:b/>
          <w:color w:val="538135"/>
        </w:rPr>
      </w:pPr>
    </w:p>
    <w:p w:rsidR="00301050" w:rsidRDefault="00085094">
      <w:pPr>
        <w:rPr>
          <w:rFonts w:ascii="Arial" w:eastAsia="Arial" w:hAnsi="Arial" w:cs="Arial"/>
          <w:b/>
          <w:color w:val="00B050"/>
        </w:rPr>
      </w:pPr>
      <w:r>
        <w:rPr>
          <w:rFonts w:ascii="Arial" w:eastAsia="Arial" w:hAnsi="Arial" w:cs="Arial"/>
          <w:b/>
          <w:color w:val="00B050"/>
        </w:rPr>
        <w:t>2.2. Planeación del periodo por sesión</w:t>
      </w:r>
      <w:r>
        <w:rPr>
          <w:rFonts w:ascii="Arial" w:eastAsia="Arial" w:hAnsi="Arial" w:cs="Arial"/>
          <w:color w:val="00B050"/>
          <w:sz w:val="16"/>
          <w:szCs w:val="16"/>
        </w:rPr>
        <w:t xml:space="preserve"> </w:t>
      </w:r>
      <w:r>
        <w:rPr>
          <w:rFonts w:ascii="Arial" w:eastAsia="Arial" w:hAnsi="Arial" w:cs="Arial"/>
          <w:color w:val="00B050"/>
          <w:sz w:val="18"/>
          <w:szCs w:val="18"/>
        </w:rPr>
        <w:t xml:space="preserve">(Utilice este apartado para planificar </w:t>
      </w:r>
      <w:r>
        <w:rPr>
          <w:rFonts w:ascii="Arial" w:eastAsia="Arial" w:hAnsi="Arial" w:cs="Arial"/>
          <w:b/>
          <w:i/>
          <w:color w:val="00B050"/>
          <w:sz w:val="18"/>
          <w:szCs w:val="18"/>
        </w:rPr>
        <w:t>por sesión de clase</w:t>
      </w:r>
      <w:r>
        <w:rPr>
          <w:rFonts w:ascii="Arial" w:eastAsia="Arial" w:hAnsi="Arial" w:cs="Arial"/>
          <w:color w:val="00B050"/>
          <w:sz w:val="18"/>
          <w:szCs w:val="18"/>
        </w:rPr>
        <w:t xml:space="preserve"> o </w:t>
      </w:r>
      <w:r>
        <w:rPr>
          <w:rFonts w:ascii="Arial" w:eastAsia="Arial" w:hAnsi="Arial" w:cs="Arial"/>
          <w:b/>
          <w:i/>
          <w:color w:val="00B050"/>
          <w:sz w:val="18"/>
          <w:szCs w:val="18"/>
        </w:rPr>
        <w:t>por hora</w:t>
      </w:r>
      <w:r>
        <w:rPr>
          <w:rFonts w:ascii="Arial" w:eastAsia="Arial" w:hAnsi="Arial" w:cs="Arial"/>
          <w:color w:val="00B050"/>
          <w:sz w:val="18"/>
          <w:szCs w:val="18"/>
        </w:rPr>
        <w:t>, según sus necesidades)</w:t>
      </w:r>
    </w:p>
    <w:tbl>
      <w:tblPr>
        <w:tblStyle w:val="afb"/>
        <w:tblW w:w="13650" w:type="dxa"/>
        <w:jc w:val="center"/>
        <w:tblInd w:w="0" w:type="dxa"/>
        <w:tblBorders>
          <w:top w:val="single" w:sz="12" w:space="0" w:color="00B050"/>
          <w:left w:val="single" w:sz="12" w:space="0" w:color="00B050"/>
          <w:bottom w:val="single" w:sz="12" w:space="0" w:color="00B050"/>
          <w:right w:val="single" w:sz="12" w:space="0" w:color="00B050"/>
          <w:insideH w:val="single" w:sz="6" w:space="0" w:color="00B050"/>
          <w:insideV w:val="single" w:sz="6" w:space="0" w:color="00B050"/>
        </w:tblBorders>
        <w:tblLayout w:type="fixed"/>
        <w:tblLook w:val="0400" w:firstRow="0" w:lastRow="0" w:firstColumn="0" w:lastColumn="0" w:noHBand="0" w:noVBand="1"/>
      </w:tblPr>
      <w:tblGrid>
        <w:gridCol w:w="1062"/>
        <w:gridCol w:w="1911"/>
        <w:gridCol w:w="1911"/>
        <w:gridCol w:w="1884"/>
        <w:gridCol w:w="3863"/>
        <w:gridCol w:w="1537"/>
        <w:gridCol w:w="1482"/>
      </w:tblGrid>
      <w:tr w:rsidR="00301050">
        <w:trPr>
          <w:jc w:val="center"/>
        </w:trPr>
        <w:tc>
          <w:tcPr>
            <w:tcW w:w="1062" w:type="dxa"/>
            <w:tcBorders>
              <w:top w:val="single" w:sz="12" w:space="0" w:color="00B050"/>
              <w:bottom w:val="single" w:sz="12" w:space="0" w:color="00B050"/>
            </w:tcBorders>
            <w:vAlign w:val="center"/>
          </w:tcPr>
          <w:p w:rsidR="00301050" w:rsidRDefault="00085094">
            <w:pPr>
              <w:jc w:val="center"/>
              <w:rPr>
                <w:rFonts w:ascii="Arial" w:eastAsia="Arial" w:hAnsi="Arial" w:cs="Arial"/>
                <w:b/>
                <w:sz w:val="20"/>
                <w:szCs w:val="20"/>
              </w:rPr>
            </w:pPr>
            <w:r>
              <w:rPr>
                <w:rFonts w:ascii="Arial" w:eastAsia="Arial" w:hAnsi="Arial" w:cs="Arial"/>
                <w:b/>
                <w:sz w:val="20"/>
                <w:szCs w:val="20"/>
              </w:rPr>
              <w:t>Clave de grupo(s)</w:t>
            </w:r>
          </w:p>
        </w:tc>
        <w:tc>
          <w:tcPr>
            <w:tcW w:w="1911" w:type="dxa"/>
            <w:tcBorders>
              <w:top w:val="single" w:sz="12" w:space="0" w:color="00B050"/>
              <w:bottom w:val="single" w:sz="12" w:space="0" w:color="00B050"/>
            </w:tcBorders>
            <w:vAlign w:val="center"/>
          </w:tcPr>
          <w:p w:rsidR="00301050" w:rsidRDefault="00085094">
            <w:pPr>
              <w:jc w:val="center"/>
              <w:rPr>
                <w:rFonts w:ascii="Arial" w:eastAsia="Arial" w:hAnsi="Arial" w:cs="Arial"/>
                <w:b/>
                <w:sz w:val="20"/>
                <w:szCs w:val="20"/>
              </w:rPr>
            </w:pPr>
            <w:r>
              <w:rPr>
                <w:rFonts w:ascii="Arial" w:eastAsia="Arial" w:hAnsi="Arial" w:cs="Arial"/>
                <w:b/>
                <w:sz w:val="20"/>
                <w:szCs w:val="20"/>
              </w:rPr>
              <w:t>Fecha y duración de la sesión</w:t>
            </w:r>
          </w:p>
        </w:tc>
        <w:tc>
          <w:tcPr>
            <w:tcW w:w="1911" w:type="dxa"/>
            <w:tcBorders>
              <w:top w:val="single" w:sz="12" w:space="0" w:color="00B050"/>
              <w:bottom w:val="single" w:sz="12" w:space="0" w:color="00B050"/>
            </w:tcBorders>
            <w:vAlign w:val="center"/>
          </w:tcPr>
          <w:p w:rsidR="00301050" w:rsidRDefault="00085094">
            <w:pPr>
              <w:jc w:val="center"/>
              <w:rPr>
                <w:rFonts w:ascii="Arial" w:eastAsia="Arial" w:hAnsi="Arial" w:cs="Arial"/>
                <w:b/>
                <w:sz w:val="20"/>
                <w:szCs w:val="20"/>
              </w:rPr>
            </w:pPr>
            <w:r>
              <w:rPr>
                <w:rFonts w:ascii="Arial" w:eastAsia="Arial" w:hAnsi="Arial" w:cs="Arial"/>
                <w:b/>
                <w:sz w:val="20"/>
                <w:szCs w:val="20"/>
              </w:rPr>
              <w:t>Objetivo de la sesión</w:t>
            </w:r>
          </w:p>
          <w:p w:rsidR="00301050" w:rsidRDefault="00085094">
            <w:pPr>
              <w:jc w:val="center"/>
              <w:rPr>
                <w:rFonts w:ascii="Arial" w:eastAsia="Arial" w:hAnsi="Arial" w:cs="Arial"/>
                <w:color w:val="538135"/>
                <w:sz w:val="16"/>
                <w:szCs w:val="16"/>
              </w:rPr>
            </w:pPr>
            <w:r>
              <w:rPr>
                <w:rFonts w:ascii="Arial" w:eastAsia="Arial" w:hAnsi="Arial" w:cs="Arial"/>
                <w:sz w:val="12"/>
                <w:szCs w:val="12"/>
              </w:rPr>
              <w:t>(Lo redacta el/la docente)</w:t>
            </w:r>
          </w:p>
        </w:tc>
        <w:tc>
          <w:tcPr>
            <w:tcW w:w="1884" w:type="dxa"/>
            <w:tcBorders>
              <w:top w:val="single" w:sz="12" w:space="0" w:color="00B050"/>
              <w:bottom w:val="single" w:sz="12" w:space="0" w:color="00B050"/>
            </w:tcBorders>
            <w:vAlign w:val="center"/>
          </w:tcPr>
          <w:p w:rsidR="00301050" w:rsidRDefault="00085094">
            <w:pPr>
              <w:jc w:val="center"/>
              <w:rPr>
                <w:rFonts w:ascii="Arial" w:eastAsia="Arial" w:hAnsi="Arial" w:cs="Arial"/>
                <w:b/>
                <w:sz w:val="20"/>
                <w:szCs w:val="20"/>
              </w:rPr>
            </w:pPr>
            <w:r>
              <w:rPr>
                <w:rFonts w:ascii="Arial" w:eastAsia="Arial" w:hAnsi="Arial" w:cs="Arial"/>
                <w:b/>
                <w:sz w:val="20"/>
                <w:szCs w:val="20"/>
              </w:rPr>
              <w:t>Contenidos temáticos</w:t>
            </w:r>
          </w:p>
          <w:p w:rsidR="00301050" w:rsidRDefault="00085094">
            <w:pPr>
              <w:jc w:val="center"/>
              <w:rPr>
                <w:rFonts w:ascii="Arial" w:eastAsia="Arial" w:hAnsi="Arial" w:cs="Arial"/>
                <w:b/>
                <w:sz w:val="20"/>
                <w:szCs w:val="20"/>
              </w:rPr>
            </w:pPr>
            <w:r>
              <w:rPr>
                <w:rFonts w:ascii="Arial" w:eastAsia="Arial" w:hAnsi="Arial" w:cs="Arial"/>
                <w:sz w:val="12"/>
                <w:szCs w:val="12"/>
              </w:rPr>
              <w:t>(Sólo el numeral)</w:t>
            </w:r>
          </w:p>
        </w:tc>
        <w:tc>
          <w:tcPr>
            <w:tcW w:w="3863" w:type="dxa"/>
            <w:tcBorders>
              <w:top w:val="single" w:sz="12" w:space="0" w:color="00B050"/>
              <w:bottom w:val="single" w:sz="12" w:space="0" w:color="00B050"/>
            </w:tcBorders>
            <w:vAlign w:val="center"/>
          </w:tcPr>
          <w:p w:rsidR="00301050" w:rsidRDefault="00085094">
            <w:pPr>
              <w:jc w:val="center"/>
              <w:rPr>
                <w:rFonts w:ascii="Arial" w:eastAsia="Arial" w:hAnsi="Arial" w:cs="Arial"/>
                <w:b/>
                <w:sz w:val="20"/>
                <w:szCs w:val="20"/>
              </w:rPr>
            </w:pPr>
            <w:r>
              <w:rPr>
                <w:rFonts w:ascii="Arial" w:eastAsia="Arial" w:hAnsi="Arial" w:cs="Arial"/>
                <w:b/>
                <w:sz w:val="20"/>
                <w:szCs w:val="20"/>
              </w:rPr>
              <w:t xml:space="preserve">Actividades de </w:t>
            </w:r>
          </w:p>
          <w:p w:rsidR="00301050" w:rsidRDefault="00085094">
            <w:pPr>
              <w:jc w:val="center"/>
              <w:rPr>
                <w:rFonts w:ascii="Arial" w:eastAsia="Arial" w:hAnsi="Arial" w:cs="Arial"/>
                <w:b/>
                <w:color w:val="538135"/>
                <w:sz w:val="20"/>
                <w:szCs w:val="20"/>
              </w:rPr>
            </w:pPr>
            <w:r>
              <w:rPr>
                <w:rFonts w:ascii="Arial" w:eastAsia="Arial" w:hAnsi="Arial" w:cs="Arial"/>
                <w:b/>
                <w:sz w:val="20"/>
                <w:szCs w:val="20"/>
              </w:rPr>
              <w:t>enseñanza-</w:t>
            </w:r>
            <w:r>
              <w:rPr>
                <w:rFonts w:ascii="Arial" w:eastAsia="Arial" w:hAnsi="Arial" w:cs="Arial"/>
                <w:b/>
                <w:sz w:val="20"/>
                <w:szCs w:val="20"/>
              </w:rPr>
              <w:t>aprendizaje</w:t>
            </w:r>
          </w:p>
        </w:tc>
        <w:tc>
          <w:tcPr>
            <w:tcW w:w="1537" w:type="dxa"/>
            <w:tcBorders>
              <w:top w:val="single" w:sz="12" w:space="0" w:color="00B050"/>
              <w:bottom w:val="single" w:sz="12" w:space="0" w:color="00B050"/>
            </w:tcBorders>
            <w:vAlign w:val="center"/>
          </w:tcPr>
          <w:p w:rsidR="00301050" w:rsidRDefault="00085094">
            <w:pPr>
              <w:jc w:val="center"/>
              <w:rPr>
                <w:rFonts w:ascii="Arial" w:eastAsia="Arial" w:hAnsi="Arial" w:cs="Arial"/>
                <w:b/>
                <w:sz w:val="18"/>
                <w:szCs w:val="18"/>
              </w:rPr>
            </w:pPr>
            <w:r>
              <w:rPr>
                <w:rFonts w:ascii="Arial" w:eastAsia="Arial" w:hAnsi="Arial" w:cs="Arial"/>
                <w:b/>
                <w:sz w:val="18"/>
                <w:szCs w:val="18"/>
              </w:rPr>
              <w:t>Producto y/o evidencia de aprendizaje</w:t>
            </w:r>
          </w:p>
        </w:tc>
        <w:tc>
          <w:tcPr>
            <w:tcW w:w="1482" w:type="dxa"/>
            <w:tcBorders>
              <w:top w:val="single" w:sz="12" w:space="0" w:color="00B050"/>
              <w:bottom w:val="single" w:sz="12" w:space="0" w:color="00B050"/>
            </w:tcBorders>
            <w:vAlign w:val="center"/>
          </w:tcPr>
          <w:p w:rsidR="00301050" w:rsidRDefault="00085094">
            <w:pPr>
              <w:jc w:val="center"/>
              <w:rPr>
                <w:rFonts w:ascii="Arial" w:eastAsia="Arial" w:hAnsi="Arial" w:cs="Arial"/>
                <w:b/>
                <w:sz w:val="18"/>
                <w:szCs w:val="18"/>
              </w:rPr>
            </w:pPr>
            <w:r>
              <w:rPr>
                <w:rFonts w:ascii="Arial" w:eastAsia="Arial" w:hAnsi="Arial" w:cs="Arial"/>
                <w:b/>
                <w:sz w:val="18"/>
                <w:szCs w:val="18"/>
              </w:rPr>
              <w:t>Instrumento de evaluación</w:t>
            </w:r>
          </w:p>
        </w:tc>
      </w:tr>
      <w:tr w:rsidR="00301050">
        <w:trPr>
          <w:trHeight w:val="624"/>
          <w:jc w:val="center"/>
        </w:trPr>
        <w:tc>
          <w:tcPr>
            <w:tcW w:w="1062" w:type="dxa"/>
            <w:vAlign w:val="center"/>
          </w:tcPr>
          <w:p w:rsidR="00301050" w:rsidRDefault="00301050">
            <w:pPr>
              <w:jc w:val="center"/>
              <w:rPr>
                <w:rFonts w:ascii="Arial" w:eastAsia="Arial" w:hAnsi="Arial" w:cs="Arial"/>
                <w:sz w:val="18"/>
                <w:szCs w:val="18"/>
              </w:rPr>
            </w:pPr>
          </w:p>
        </w:tc>
        <w:tc>
          <w:tcPr>
            <w:tcW w:w="1911" w:type="dxa"/>
            <w:vAlign w:val="center"/>
          </w:tcPr>
          <w:p w:rsidR="00301050" w:rsidRDefault="00301050">
            <w:pPr>
              <w:jc w:val="both"/>
              <w:rPr>
                <w:rFonts w:ascii="Arial" w:eastAsia="Arial" w:hAnsi="Arial" w:cs="Arial"/>
                <w:sz w:val="18"/>
                <w:szCs w:val="18"/>
              </w:rPr>
            </w:pPr>
          </w:p>
        </w:tc>
        <w:tc>
          <w:tcPr>
            <w:tcW w:w="1911" w:type="dxa"/>
            <w:vAlign w:val="center"/>
          </w:tcPr>
          <w:p w:rsidR="00301050" w:rsidRDefault="00301050">
            <w:pPr>
              <w:jc w:val="both"/>
              <w:rPr>
                <w:rFonts w:ascii="Arial" w:eastAsia="Arial" w:hAnsi="Arial" w:cs="Arial"/>
                <w:sz w:val="18"/>
                <w:szCs w:val="18"/>
              </w:rPr>
            </w:pPr>
          </w:p>
        </w:tc>
        <w:tc>
          <w:tcPr>
            <w:tcW w:w="1884" w:type="dxa"/>
            <w:vAlign w:val="center"/>
          </w:tcPr>
          <w:p w:rsidR="00301050" w:rsidRDefault="00301050">
            <w:pPr>
              <w:jc w:val="both"/>
              <w:rPr>
                <w:rFonts w:ascii="Arial" w:eastAsia="Arial" w:hAnsi="Arial" w:cs="Arial"/>
                <w:sz w:val="18"/>
                <w:szCs w:val="18"/>
              </w:rPr>
            </w:pPr>
          </w:p>
        </w:tc>
        <w:tc>
          <w:tcPr>
            <w:tcW w:w="3863" w:type="dxa"/>
            <w:vAlign w:val="center"/>
          </w:tcPr>
          <w:p w:rsidR="00301050" w:rsidRDefault="00301050">
            <w:pPr>
              <w:jc w:val="both"/>
              <w:rPr>
                <w:rFonts w:ascii="Arial" w:eastAsia="Arial" w:hAnsi="Arial" w:cs="Arial"/>
                <w:sz w:val="18"/>
                <w:szCs w:val="18"/>
              </w:rPr>
            </w:pPr>
          </w:p>
        </w:tc>
        <w:tc>
          <w:tcPr>
            <w:tcW w:w="1537" w:type="dxa"/>
            <w:vAlign w:val="center"/>
          </w:tcPr>
          <w:p w:rsidR="00301050" w:rsidRDefault="00301050">
            <w:pPr>
              <w:jc w:val="both"/>
              <w:rPr>
                <w:rFonts w:ascii="Arial" w:eastAsia="Arial" w:hAnsi="Arial" w:cs="Arial"/>
                <w:sz w:val="18"/>
                <w:szCs w:val="18"/>
              </w:rPr>
            </w:pPr>
          </w:p>
        </w:tc>
        <w:tc>
          <w:tcPr>
            <w:tcW w:w="1482" w:type="dxa"/>
            <w:vAlign w:val="center"/>
          </w:tcPr>
          <w:p w:rsidR="00301050" w:rsidRDefault="00301050">
            <w:pPr>
              <w:ind w:right="174"/>
              <w:jc w:val="both"/>
              <w:rPr>
                <w:rFonts w:ascii="Arial" w:eastAsia="Arial" w:hAnsi="Arial" w:cs="Arial"/>
                <w:sz w:val="18"/>
                <w:szCs w:val="18"/>
              </w:rPr>
            </w:pPr>
          </w:p>
        </w:tc>
      </w:tr>
      <w:tr w:rsidR="00301050">
        <w:trPr>
          <w:trHeight w:val="624"/>
          <w:jc w:val="center"/>
        </w:trPr>
        <w:tc>
          <w:tcPr>
            <w:tcW w:w="1062" w:type="dxa"/>
            <w:vAlign w:val="center"/>
          </w:tcPr>
          <w:p w:rsidR="00301050" w:rsidRDefault="00301050">
            <w:pPr>
              <w:jc w:val="center"/>
              <w:rPr>
                <w:rFonts w:ascii="Arial" w:eastAsia="Arial" w:hAnsi="Arial" w:cs="Arial"/>
                <w:sz w:val="18"/>
                <w:szCs w:val="18"/>
              </w:rPr>
            </w:pPr>
          </w:p>
        </w:tc>
        <w:tc>
          <w:tcPr>
            <w:tcW w:w="1911" w:type="dxa"/>
            <w:vAlign w:val="center"/>
          </w:tcPr>
          <w:p w:rsidR="00301050" w:rsidRDefault="00301050">
            <w:pPr>
              <w:jc w:val="both"/>
              <w:rPr>
                <w:rFonts w:ascii="Arial" w:eastAsia="Arial" w:hAnsi="Arial" w:cs="Arial"/>
                <w:sz w:val="18"/>
                <w:szCs w:val="18"/>
              </w:rPr>
            </w:pPr>
          </w:p>
        </w:tc>
        <w:tc>
          <w:tcPr>
            <w:tcW w:w="1911" w:type="dxa"/>
            <w:vAlign w:val="center"/>
          </w:tcPr>
          <w:p w:rsidR="00301050" w:rsidRDefault="00301050">
            <w:pPr>
              <w:jc w:val="both"/>
              <w:rPr>
                <w:rFonts w:ascii="Arial" w:eastAsia="Arial" w:hAnsi="Arial" w:cs="Arial"/>
                <w:sz w:val="18"/>
                <w:szCs w:val="18"/>
              </w:rPr>
            </w:pPr>
          </w:p>
        </w:tc>
        <w:tc>
          <w:tcPr>
            <w:tcW w:w="1884" w:type="dxa"/>
            <w:vAlign w:val="center"/>
          </w:tcPr>
          <w:p w:rsidR="00301050" w:rsidRDefault="00301050">
            <w:pPr>
              <w:jc w:val="both"/>
              <w:rPr>
                <w:rFonts w:ascii="Arial" w:eastAsia="Arial" w:hAnsi="Arial" w:cs="Arial"/>
                <w:sz w:val="18"/>
                <w:szCs w:val="18"/>
              </w:rPr>
            </w:pPr>
          </w:p>
        </w:tc>
        <w:tc>
          <w:tcPr>
            <w:tcW w:w="3863" w:type="dxa"/>
            <w:vAlign w:val="center"/>
          </w:tcPr>
          <w:p w:rsidR="00301050" w:rsidRDefault="00301050">
            <w:pPr>
              <w:jc w:val="both"/>
              <w:rPr>
                <w:rFonts w:ascii="Arial" w:eastAsia="Arial" w:hAnsi="Arial" w:cs="Arial"/>
                <w:sz w:val="18"/>
                <w:szCs w:val="18"/>
              </w:rPr>
            </w:pPr>
          </w:p>
        </w:tc>
        <w:tc>
          <w:tcPr>
            <w:tcW w:w="1537" w:type="dxa"/>
            <w:vAlign w:val="center"/>
          </w:tcPr>
          <w:p w:rsidR="00301050" w:rsidRDefault="00301050">
            <w:pPr>
              <w:jc w:val="both"/>
              <w:rPr>
                <w:rFonts w:ascii="Arial" w:eastAsia="Arial" w:hAnsi="Arial" w:cs="Arial"/>
                <w:sz w:val="18"/>
                <w:szCs w:val="18"/>
              </w:rPr>
            </w:pPr>
          </w:p>
        </w:tc>
        <w:tc>
          <w:tcPr>
            <w:tcW w:w="1482" w:type="dxa"/>
            <w:vAlign w:val="center"/>
          </w:tcPr>
          <w:p w:rsidR="00301050" w:rsidRDefault="00301050">
            <w:pPr>
              <w:ind w:right="174"/>
              <w:jc w:val="both"/>
              <w:rPr>
                <w:rFonts w:ascii="Arial" w:eastAsia="Arial" w:hAnsi="Arial" w:cs="Arial"/>
                <w:sz w:val="18"/>
                <w:szCs w:val="18"/>
              </w:rPr>
            </w:pPr>
          </w:p>
        </w:tc>
      </w:tr>
      <w:tr w:rsidR="00301050">
        <w:trPr>
          <w:trHeight w:val="624"/>
          <w:jc w:val="center"/>
        </w:trPr>
        <w:tc>
          <w:tcPr>
            <w:tcW w:w="1062" w:type="dxa"/>
            <w:tcBorders>
              <w:bottom w:val="single" w:sz="12" w:space="0" w:color="00B050"/>
            </w:tcBorders>
            <w:vAlign w:val="center"/>
          </w:tcPr>
          <w:p w:rsidR="00301050" w:rsidRDefault="00301050">
            <w:pPr>
              <w:jc w:val="center"/>
              <w:rPr>
                <w:rFonts w:ascii="Arial" w:eastAsia="Arial" w:hAnsi="Arial" w:cs="Arial"/>
                <w:sz w:val="18"/>
                <w:szCs w:val="18"/>
              </w:rPr>
            </w:pPr>
          </w:p>
        </w:tc>
        <w:tc>
          <w:tcPr>
            <w:tcW w:w="1911" w:type="dxa"/>
            <w:tcBorders>
              <w:bottom w:val="single" w:sz="12" w:space="0" w:color="00B050"/>
            </w:tcBorders>
            <w:vAlign w:val="center"/>
          </w:tcPr>
          <w:p w:rsidR="00301050" w:rsidRDefault="00301050">
            <w:pPr>
              <w:jc w:val="both"/>
              <w:rPr>
                <w:rFonts w:ascii="Arial" w:eastAsia="Arial" w:hAnsi="Arial" w:cs="Arial"/>
                <w:sz w:val="18"/>
                <w:szCs w:val="18"/>
              </w:rPr>
            </w:pPr>
          </w:p>
        </w:tc>
        <w:tc>
          <w:tcPr>
            <w:tcW w:w="1911" w:type="dxa"/>
            <w:tcBorders>
              <w:bottom w:val="single" w:sz="12" w:space="0" w:color="00B050"/>
            </w:tcBorders>
            <w:vAlign w:val="center"/>
          </w:tcPr>
          <w:p w:rsidR="00301050" w:rsidRDefault="00301050">
            <w:pPr>
              <w:jc w:val="both"/>
              <w:rPr>
                <w:rFonts w:ascii="Arial" w:eastAsia="Arial" w:hAnsi="Arial" w:cs="Arial"/>
                <w:sz w:val="18"/>
                <w:szCs w:val="18"/>
              </w:rPr>
            </w:pPr>
          </w:p>
        </w:tc>
        <w:tc>
          <w:tcPr>
            <w:tcW w:w="1884" w:type="dxa"/>
            <w:tcBorders>
              <w:bottom w:val="single" w:sz="12" w:space="0" w:color="00B050"/>
            </w:tcBorders>
            <w:vAlign w:val="center"/>
          </w:tcPr>
          <w:p w:rsidR="00301050" w:rsidRDefault="00301050">
            <w:pPr>
              <w:jc w:val="both"/>
              <w:rPr>
                <w:rFonts w:ascii="Arial" w:eastAsia="Arial" w:hAnsi="Arial" w:cs="Arial"/>
                <w:sz w:val="18"/>
                <w:szCs w:val="18"/>
              </w:rPr>
            </w:pPr>
          </w:p>
        </w:tc>
        <w:tc>
          <w:tcPr>
            <w:tcW w:w="3863" w:type="dxa"/>
            <w:tcBorders>
              <w:bottom w:val="single" w:sz="12" w:space="0" w:color="00B050"/>
            </w:tcBorders>
            <w:vAlign w:val="center"/>
          </w:tcPr>
          <w:p w:rsidR="00301050" w:rsidRDefault="00301050">
            <w:pPr>
              <w:jc w:val="both"/>
              <w:rPr>
                <w:rFonts w:ascii="Arial" w:eastAsia="Arial" w:hAnsi="Arial" w:cs="Arial"/>
                <w:sz w:val="18"/>
                <w:szCs w:val="18"/>
              </w:rPr>
            </w:pPr>
          </w:p>
        </w:tc>
        <w:tc>
          <w:tcPr>
            <w:tcW w:w="1537" w:type="dxa"/>
            <w:tcBorders>
              <w:bottom w:val="single" w:sz="12" w:space="0" w:color="00B050"/>
            </w:tcBorders>
            <w:vAlign w:val="center"/>
          </w:tcPr>
          <w:p w:rsidR="00301050" w:rsidRDefault="00301050">
            <w:pPr>
              <w:jc w:val="both"/>
              <w:rPr>
                <w:rFonts w:ascii="Arial" w:eastAsia="Arial" w:hAnsi="Arial" w:cs="Arial"/>
                <w:sz w:val="18"/>
                <w:szCs w:val="18"/>
              </w:rPr>
            </w:pPr>
          </w:p>
        </w:tc>
        <w:tc>
          <w:tcPr>
            <w:tcW w:w="1482" w:type="dxa"/>
            <w:tcBorders>
              <w:bottom w:val="single" w:sz="12" w:space="0" w:color="00B050"/>
            </w:tcBorders>
            <w:vAlign w:val="center"/>
          </w:tcPr>
          <w:p w:rsidR="00301050" w:rsidRDefault="00301050">
            <w:pPr>
              <w:ind w:right="174"/>
              <w:jc w:val="both"/>
              <w:rPr>
                <w:rFonts w:ascii="Arial" w:eastAsia="Arial" w:hAnsi="Arial" w:cs="Arial"/>
                <w:sz w:val="18"/>
                <w:szCs w:val="18"/>
              </w:rPr>
            </w:pPr>
          </w:p>
        </w:tc>
      </w:tr>
      <w:tr w:rsidR="00301050">
        <w:trPr>
          <w:trHeight w:val="680"/>
          <w:jc w:val="center"/>
        </w:trPr>
        <w:tc>
          <w:tcPr>
            <w:tcW w:w="13650" w:type="dxa"/>
            <w:gridSpan w:val="7"/>
            <w:tcBorders>
              <w:top w:val="single" w:sz="12" w:space="0" w:color="00B050"/>
              <w:bottom w:val="single" w:sz="12" w:space="0" w:color="00B050"/>
            </w:tcBorders>
          </w:tcPr>
          <w:p w:rsidR="00301050" w:rsidRDefault="00085094">
            <w:pPr>
              <w:pStyle w:val="Ttulo"/>
              <w:spacing w:line="276" w:lineRule="auto"/>
              <w:jc w:val="left"/>
              <w:rPr>
                <w:rFonts w:ascii="Arial" w:eastAsia="Arial" w:hAnsi="Arial" w:cs="Arial"/>
                <w:sz w:val="20"/>
                <w:szCs w:val="20"/>
              </w:rPr>
            </w:pPr>
            <w:r>
              <w:rPr>
                <w:rFonts w:ascii="Arial" w:eastAsia="Arial" w:hAnsi="Arial" w:cs="Arial"/>
                <w:sz w:val="20"/>
                <w:szCs w:val="20"/>
              </w:rPr>
              <w:t>Observaciones:</w:t>
            </w:r>
          </w:p>
          <w:p w:rsidR="00301050" w:rsidRDefault="00085094">
            <w:pPr>
              <w:pStyle w:val="Ttulo"/>
              <w:numPr>
                <w:ilvl w:val="0"/>
                <w:numId w:val="1"/>
              </w:numPr>
              <w:spacing w:line="276" w:lineRule="auto"/>
              <w:ind w:left="440"/>
              <w:jc w:val="both"/>
              <w:rPr>
                <w:rFonts w:ascii="Arial" w:eastAsia="Arial" w:hAnsi="Arial" w:cs="Arial"/>
                <w:b w:val="0"/>
                <w:sz w:val="20"/>
                <w:szCs w:val="20"/>
              </w:rPr>
            </w:pPr>
            <w:r>
              <w:rPr>
                <w:rFonts w:ascii="Arial" w:eastAsia="Arial" w:hAnsi="Arial" w:cs="Arial"/>
                <w:b w:val="0"/>
                <w:sz w:val="18"/>
                <w:szCs w:val="18"/>
              </w:rPr>
              <w:t>…</w:t>
            </w:r>
          </w:p>
        </w:tc>
      </w:tr>
    </w:tbl>
    <w:p w:rsidR="00301050" w:rsidRDefault="00301050">
      <w:pPr>
        <w:rPr>
          <w:rFonts w:ascii="Arial" w:eastAsia="Arial" w:hAnsi="Arial" w:cs="Arial"/>
          <w:color w:val="00B050"/>
        </w:rPr>
      </w:pPr>
    </w:p>
    <w:p w:rsidR="00301050" w:rsidRDefault="00085094">
      <w:pPr>
        <w:rPr>
          <w:rFonts w:ascii="Arial" w:eastAsia="Arial" w:hAnsi="Arial" w:cs="Arial"/>
          <w:b/>
          <w:color w:val="00B050"/>
        </w:rPr>
      </w:pPr>
      <w:r>
        <w:rPr>
          <w:rFonts w:ascii="Arial" w:eastAsia="Arial" w:hAnsi="Arial" w:cs="Arial"/>
          <w:b/>
          <w:color w:val="00B050"/>
        </w:rPr>
        <w:t>2.3. Recursos, materiales y bibliografía a utilizar en el periodo</w:t>
      </w:r>
    </w:p>
    <w:tbl>
      <w:tblPr>
        <w:tblStyle w:val="afc"/>
        <w:tblW w:w="13650" w:type="dxa"/>
        <w:jc w:val="center"/>
        <w:tblInd w:w="0" w:type="dxa"/>
        <w:tblBorders>
          <w:top w:val="single" w:sz="12" w:space="0" w:color="00B050"/>
          <w:left w:val="single" w:sz="12" w:space="0" w:color="00B050"/>
          <w:bottom w:val="single" w:sz="12" w:space="0" w:color="00B050"/>
          <w:right w:val="single" w:sz="12" w:space="0" w:color="00B050"/>
          <w:insideH w:val="single" w:sz="6" w:space="0" w:color="00B050"/>
          <w:insideV w:val="single" w:sz="6" w:space="0" w:color="00B050"/>
        </w:tblBorders>
        <w:tblLayout w:type="fixed"/>
        <w:tblLook w:val="0400" w:firstRow="0" w:lastRow="0" w:firstColumn="0" w:lastColumn="0" w:noHBand="0" w:noVBand="1"/>
      </w:tblPr>
      <w:tblGrid>
        <w:gridCol w:w="6828"/>
        <w:gridCol w:w="6822"/>
      </w:tblGrid>
      <w:tr w:rsidR="00301050">
        <w:trPr>
          <w:trHeight w:val="136"/>
          <w:jc w:val="center"/>
        </w:trPr>
        <w:tc>
          <w:tcPr>
            <w:tcW w:w="6828" w:type="dxa"/>
            <w:shd w:val="clear" w:color="auto" w:fill="auto"/>
          </w:tcPr>
          <w:p w:rsidR="00301050" w:rsidRDefault="00085094">
            <w:pPr>
              <w:ind w:left="-24" w:right="174"/>
              <w:jc w:val="center"/>
              <w:rPr>
                <w:rFonts w:ascii="Arial" w:eastAsia="Arial" w:hAnsi="Arial" w:cs="Arial"/>
                <w:b/>
                <w:sz w:val="21"/>
                <w:szCs w:val="21"/>
              </w:rPr>
            </w:pPr>
            <w:r>
              <w:rPr>
                <w:rFonts w:ascii="Arial" w:eastAsia="Arial" w:hAnsi="Arial" w:cs="Arial"/>
                <w:b/>
                <w:sz w:val="21"/>
                <w:szCs w:val="21"/>
              </w:rPr>
              <w:t>Recursos y materiales didácticos a utilizar en el periodo</w:t>
            </w:r>
          </w:p>
          <w:p w:rsidR="00301050" w:rsidRDefault="00085094">
            <w:pPr>
              <w:ind w:left="-24" w:right="174"/>
              <w:jc w:val="center"/>
              <w:rPr>
                <w:rFonts w:ascii="Arial" w:eastAsia="Arial" w:hAnsi="Arial" w:cs="Arial"/>
                <w:sz w:val="21"/>
                <w:szCs w:val="21"/>
              </w:rPr>
            </w:pPr>
            <w:r>
              <w:rPr>
                <w:rFonts w:ascii="Arial" w:eastAsia="Arial" w:hAnsi="Arial" w:cs="Arial"/>
                <w:sz w:val="16"/>
                <w:szCs w:val="16"/>
              </w:rPr>
              <w:t>(Ejemplos: Pizarrón, internet, proyector, restiradores, pantalla, paquetería de software específica, rotafolios, hojas de colores, plumones, etcétera)</w:t>
            </w:r>
          </w:p>
        </w:tc>
        <w:tc>
          <w:tcPr>
            <w:tcW w:w="6822" w:type="dxa"/>
            <w:shd w:val="clear" w:color="auto" w:fill="auto"/>
            <w:vAlign w:val="center"/>
          </w:tcPr>
          <w:p w:rsidR="00301050" w:rsidRDefault="00085094">
            <w:pPr>
              <w:ind w:left="-24" w:right="174"/>
              <w:jc w:val="center"/>
              <w:rPr>
                <w:rFonts w:ascii="Arial" w:eastAsia="Arial" w:hAnsi="Arial" w:cs="Arial"/>
                <w:b/>
                <w:sz w:val="21"/>
                <w:szCs w:val="21"/>
              </w:rPr>
            </w:pPr>
            <w:r>
              <w:rPr>
                <w:rFonts w:ascii="Arial" w:eastAsia="Arial" w:hAnsi="Arial" w:cs="Arial"/>
                <w:b/>
                <w:sz w:val="21"/>
                <w:szCs w:val="21"/>
              </w:rPr>
              <w:t>Bibliografía básica y de consulta del periodo</w:t>
            </w:r>
          </w:p>
        </w:tc>
      </w:tr>
      <w:tr w:rsidR="00301050">
        <w:trPr>
          <w:trHeight w:val="850"/>
          <w:jc w:val="center"/>
        </w:trPr>
        <w:tc>
          <w:tcPr>
            <w:tcW w:w="6828" w:type="dxa"/>
            <w:shd w:val="clear" w:color="auto" w:fill="auto"/>
            <w:vAlign w:val="center"/>
          </w:tcPr>
          <w:p w:rsidR="00301050" w:rsidRDefault="00301050">
            <w:pPr>
              <w:ind w:left="-24" w:right="174"/>
              <w:jc w:val="center"/>
              <w:rPr>
                <w:rFonts w:ascii="Arial" w:eastAsia="Arial" w:hAnsi="Arial" w:cs="Arial"/>
                <w:sz w:val="16"/>
                <w:szCs w:val="16"/>
              </w:rPr>
            </w:pPr>
          </w:p>
        </w:tc>
        <w:tc>
          <w:tcPr>
            <w:tcW w:w="6822" w:type="dxa"/>
            <w:shd w:val="clear" w:color="auto" w:fill="auto"/>
            <w:vAlign w:val="center"/>
          </w:tcPr>
          <w:p w:rsidR="00301050" w:rsidRDefault="00301050">
            <w:pPr>
              <w:ind w:left="-24" w:right="174"/>
              <w:jc w:val="center"/>
              <w:rPr>
                <w:rFonts w:ascii="Arial" w:eastAsia="Arial" w:hAnsi="Arial" w:cs="Arial"/>
                <w:sz w:val="16"/>
                <w:szCs w:val="16"/>
              </w:rPr>
            </w:pPr>
          </w:p>
        </w:tc>
      </w:tr>
    </w:tbl>
    <w:p w:rsidR="00301050" w:rsidRDefault="00301050">
      <w:pPr>
        <w:rPr>
          <w:rFonts w:ascii="Arial" w:eastAsia="Arial" w:hAnsi="Arial" w:cs="Arial"/>
          <w:b/>
          <w:color w:val="538135"/>
        </w:rPr>
      </w:pPr>
    </w:p>
    <w:p w:rsidR="00301050" w:rsidRDefault="00301050"/>
    <w:sectPr w:rsidR="00301050">
      <w:pgSz w:w="15840" w:h="12240" w:orient="landscape"/>
      <w:pgMar w:top="768" w:right="1080" w:bottom="142" w:left="108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Georgia">
    <w:panose1 w:val="02040502050405020303"/>
    <w:charset w:val="00"/>
    <w:family w:val="auto"/>
    <w:pitch w:val="default"/>
  </w:font>
  <w:font w:name="Quattrocento Sans">
    <w:charset w:val="00"/>
    <w:family w:val="auto"/>
    <w:pitch w:val="default"/>
  </w:font>
  <w:font w:name="Work Sans">
    <w:charset w:val="0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F3897"/>
    <w:multiLevelType w:val="multilevel"/>
    <w:tmpl w:val="7B642E6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nsid w:val="2039539E"/>
    <w:multiLevelType w:val="multilevel"/>
    <w:tmpl w:val="54329984"/>
    <w:lvl w:ilvl="0">
      <w:start w:val="1"/>
      <w:numFmt w:val="decimal"/>
      <w:lvlText w:val="%1."/>
      <w:lvlJc w:val="left"/>
      <w:pPr>
        <w:ind w:left="720" w:hanging="360"/>
      </w:pPr>
    </w:lvl>
    <w:lvl w:ilvl="1">
      <w:start w:val="1"/>
      <w:numFmt w:val="decimal"/>
      <w:lvlText w:val="%1.%2"/>
      <w:lvlJc w:val="left"/>
      <w:pPr>
        <w:ind w:left="720" w:hanging="360"/>
      </w:pPr>
      <w:rPr>
        <w:b/>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nsid w:val="22C2147B"/>
    <w:multiLevelType w:val="multilevel"/>
    <w:tmpl w:val="D5BC12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37F85961"/>
    <w:multiLevelType w:val="multilevel"/>
    <w:tmpl w:val="38C2EBB4"/>
    <w:lvl w:ilvl="0">
      <w:numFmt w:val="bullet"/>
      <w:lvlText w:val="-"/>
      <w:lvlJc w:val="left"/>
      <w:pPr>
        <w:ind w:left="720" w:hanging="360"/>
      </w:pPr>
      <w:rPr>
        <w:rFonts w:ascii="Century Gothic" w:eastAsia="Century Gothic" w:hAnsi="Century Gothic" w:cs="Century Gothic"/>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3C4E4B82"/>
    <w:multiLevelType w:val="multilevel"/>
    <w:tmpl w:val="D7F6726E"/>
    <w:lvl w:ilvl="0">
      <w:start w:val="1"/>
      <w:numFmt w:val="lowerLetter"/>
      <w:lvlText w:val="%1)"/>
      <w:lvlJc w:val="left"/>
      <w:pPr>
        <w:ind w:left="720" w:hanging="360"/>
      </w:pPr>
      <w:rPr>
        <w:rFonts w:ascii="Arial" w:eastAsia="Arial" w:hAnsi="Arial" w:cs="Arial"/>
      </w:rPr>
    </w:lvl>
    <w:lvl w:ilvl="1">
      <w:start w:val="4"/>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080" w:hanging="72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5">
    <w:nsid w:val="415D5679"/>
    <w:multiLevelType w:val="multilevel"/>
    <w:tmpl w:val="3F38D83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nsid w:val="4B8B4551"/>
    <w:multiLevelType w:val="multilevel"/>
    <w:tmpl w:val="DD441A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6E544C8A"/>
    <w:multiLevelType w:val="multilevel"/>
    <w:tmpl w:val="32AEC75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nsid w:val="770555A3"/>
    <w:multiLevelType w:val="multilevel"/>
    <w:tmpl w:val="3E409B9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nsid w:val="795F120E"/>
    <w:multiLevelType w:val="multilevel"/>
    <w:tmpl w:val="9094FCB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2"/>
  </w:num>
  <w:num w:numId="2">
    <w:abstractNumId w:val="8"/>
  </w:num>
  <w:num w:numId="3">
    <w:abstractNumId w:val="3"/>
  </w:num>
  <w:num w:numId="4">
    <w:abstractNumId w:val="9"/>
  </w:num>
  <w:num w:numId="5">
    <w:abstractNumId w:val="6"/>
  </w:num>
  <w:num w:numId="6">
    <w:abstractNumId w:val="0"/>
  </w:num>
  <w:num w:numId="7">
    <w:abstractNumId w:val="7"/>
  </w:num>
  <w:num w:numId="8">
    <w:abstractNumId w:val="5"/>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compat>
    <w:compatSetting w:name="compatibilityMode" w:uri="http://schemas.microsoft.com/office/word" w:val="14"/>
  </w:compat>
  <w:rsids>
    <w:rsidRoot w:val="00301050"/>
    <w:rsid w:val="00085094"/>
    <w:rsid w:val="0030105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4"/>
        <w:szCs w:val="24"/>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link w:val="Ttulo6Car"/>
    <w:uiPriority w:val="9"/>
    <w:semiHidden/>
    <w:unhideWhenUsed/>
    <w:qFormat/>
    <w:rsid w:val="00EF75BB"/>
    <w:pPr>
      <w:keepNext/>
      <w:keepLines/>
      <w:spacing w:before="40"/>
      <w:outlineLvl w:val="5"/>
    </w:pPr>
    <w:rPr>
      <w:rFonts w:asciiTheme="majorHAnsi" w:eastAsiaTheme="majorEastAsia" w:hAnsiTheme="majorHAnsi" w:cstheme="majorBidi"/>
      <w:color w:val="1F3763" w:themeColor="accent1" w:themeShade="7F"/>
    </w:rPr>
  </w:style>
  <w:style w:type="paragraph" w:styleId="Ttulo9">
    <w:name w:val="heading 9"/>
    <w:basedOn w:val="Normal"/>
    <w:next w:val="Normal"/>
    <w:link w:val="Ttulo9Car"/>
    <w:qFormat/>
    <w:rsid w:val="00B11701"/>
    <w:pPr>
      <w:keepNext/>
      <w:jc w:val="center"/>
      <w:outlineLvl w:val="8"/>
    </w:pPr>
    <w:rPr>
      <w:rFonts w:ascii="Century Gothic" w:eastAsia="Times New Roman" w:hAnsi="Century Gothic" w:cs="Times New Roman"/>
      <w:b/>
      <w:smallCaps/>
      <w:sz w:val="28"/>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link w:val="TtuloCar"/>
    <w:qFormat/>
    <w:rsid w:val="008F0BEE"/>
    <w:pPr>
      <w:jc w:val="center"/>
    </w:pPr>
    <w:rPr>
      <w:rFonts w:ascii="Century Gothic" w:eastAsia="Times New Roman" w:hAnsi="Century Gothic" w:cs="Times New Roman"/>
      <w:b/>
      <w:bCs/>
      <w:lang w:val="es-ES" w:eastAsia="es-ES"/>
    </w:rPr>
  </w:style>
  <w:style w:type="character" w:customStyle="1" w:styleId="TtuloCar">
    <w:name w:val="Título Car"/>
    <w:basedOn w:val="Fuentedeprrafopredeter"/>
    <w:link w:val="Ttulo"/>
    <w:rsid w:val="008F0BEE"/>
    <w:rPr>
      <w:rFonts w:ascii="Century Gothic" w:eastAsia="Times New Roman" w:hAnsi="Century Gothic" w:cs="Times New Roman"/>
      <w:b/>
      <w:bCs/>
      <w:kern w:val="0"/>
      <w:lang w:val="es-ES" w:eastAsia="es-ES"/>
    </w:rPr>
  </w:style>
  <w:style w:type="table" w:styleId="Tablaconcuadrcula">
    <w:name w:val="Table Grid"/>
    <w:basedOn w:val="Tablanormal"/>
    <w:uiPriority w:val="39"/>
    <w:rsid w:val="008F0B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292608"/>
    <w:rPr>
      <w:color w:val="0563C1" w:themeColor="hyperlink"/>
      <w:u w:val="single"/>
    </w:rPr>
  </w:style>
  <w:style w:type="character" w:customStyle="1" w:styleId="UnresolvedMention">
    <w:name w:val="Unresolved Mention"/>
    <w:basedOn w:val="Fuentedeprrafopredeter"/>
    <w:uiPriority w:val="99"/>
    <w:semiHidden/>
    <w:unhideWhenUsed/>
    <w:rsid w:val="00292608"/>
    <w:rPr>
      <w:color w:val="605E5C"/>
      <w:shd w:val="clear" w:color="auto" w:fill="E1DFDD"/>
    </w:rPr>
  </w:style>
  <w:style w:type="paragraph" w:styleId="Prrafodelista">
    <w:name w:val="List Paragraph"/>
    <w:basedOn w:val="Normal"/>
    <w:uiPriority w:val="34"/>
    <w:qFormat/>
    <w:rsid w:val="000527C7"/>
    <w:pPr>
      <w:ind w:left="720"/>
      <w:contextualSpacing/>
    </w:pPr>
  </w:style>
  <w:style w:type="character" w:styleId="Refdecomentario">
    <w:name w:val="annotation reference"/>
    <w:basedOn w:val="Fuentedeprrafopredeter"/>
    <w:uiPriority w:val="99"/>
    <w:semiHidden/>
    <w:unhideWhenUsed/>
    <w:rsid w:val="0087495B"/>
    <w:rPr>
      <w:sz w:val="16"/>
      <w:szCs w:val="16"/>
    </w:rPr>
  </w:style>
  <w:style w:type="paragraph" w:styleId="Textocomentario">
    <w:name w:val="annotation text"/>
    <w:basedOn w:val="Normal"/>
    <w:link w:val="TextocomentarioCar"/>
    <w:uiPriority w:val="99"/>
    <w:semiHidden/>
    <w:unhideWhenUsed/>
    <w:rsid w:val="0087495B"/>
    <w:rPr>
      <w:sz w:val="20"/>
      <w:szCs w:val="20"/>
    </w:rPr>
  </w:style>
  <w:style w:type="character" w:customStyle="1" w:styleId="TextocomentarioCar">
    <w:name w:val="Texto comentario Car"/>
    <w:basedOn w:val="Fuentedeprrafopredeter"/>
    <w:link w:val="Textocomentario"/>
    <w:uiPriority w:val="99"/>
    <w:semiHidden/>
    <w:rsid w:val="0087495B"/>
    <w:rPr>
      <w:sz w:val="20"/>
      <w:szCs w:val="20"/>
    </w:rPr>
  </w:style>
  <w:style w:type="paragraph" w:styleId="Asuntodelcomentario">
    <w:name w:val="annotation subject"/>
    <w:basedOn w:val="Textocomentario"/>
    <w:next w:val="Textocomentario"/>
    <w:link w:val="AsuntodelcomentarioCar"/>
    <w:uiPriority w:val="99"/>
    <w:semiHidden/>
    <w:unhideWhenUsed/>
    <w:rsid w:val="0087495B"/>
    <w:rPr>
      <w:b/>
      <w:bCs/>
    </w:rPr>
  </w:style>
  <w:style w:type="character" w:customStyle="1" w:styleId="AsuntodelcomentarioCar">
    <w:name w:val="Asunto del comentario Car"/>
    <w:basedOn w:val="TextocomentarioCar"/>
    <w:link w:val="Asuntodelcomentario"/>
    <w:uiPriority w:val="99"/>
    <w:semiHidden/>
    <w:rsid w:val="0087495B"/>
    <w:rPr>
      <w:b/>
      <w:bCs/>
      <w:sz w:val="20"/>
      <w:szCs w:val="20"/>
    </w:rPr>
  </w:style>
  <w:style w:type="paragraph" w:customStyle="1" w:styleId="Default">
    <w:name w:val="Default"/>
    <w:rsid w:val="008748F1"/>
    <w:pPr>
      <w:autoSpaceDE w:val="0"/>
      <w:autoSpaceDN w:val="0"/>
      <w:adjustRightInd w:val="0"/>
    </w:pPr>
    <w:rPr>
      <w:rFonts w:ascii="Arial" w:hAnsi="Arial" w:cs="Arial"/>
      <w:color w:val="000000"/>
    </w:rPr>
  </w:style>
  <w:style w:type="character" w:customStyle="1" w:styleId="Ttulo9Car">
    <w:name w:val="Título 9 Car"/>
    <w:basedOn w:val="Fuentedeprrafopredeter"/>
    <w:link w:val="Ttulo9"/>
    <w:rsid w:val="00B11701"/>
    <w:rPr>
      <w:rFonts w:ascii="Century Gothic" w:eastAsia="Times New Roman" w:hAnsi="Century Gothic" w:cs="Times New Roman"/>
      <w:b/>
      <w:smallCaps/>
      <w:kern w:val="0"/>
      <w:sz w:val="28"/>
      <w:szCs w:val="20"/>
      <w:lang w:val="es-ES" w:eastAsia="es-ES"/>
    </w:rPr>
  </w:style>
  <w:style w:type="character" w:customStyle="1" w:styleId="Ttulo6Car">
    <w:name w:val="Título 6 Car"/>
    <w:basedOn w:val="Fuentedeprrafopredeter"/>
    <w:link w:val="Ttulo6"/>
    <w:uiPriority w:val="9"/>
    <w:semiHidden/>
    <w:rsid w:val="00EF75BB"/>
    <w:rPr>
      <w:rFonts w:asciiTheme="majorHAnsi" w:eastAsiaTheme="majorEastAsia" w:hAnsiTheme="majorHAnsi" w:cstheme="majorBidi"/>
      <w:color w:val="1F3763" w:themeColor="accent1" w:themeShade="7F"/>
    </w:rPr>
  </w:style>
  <w:style w:type="paragraph" w:styleId="NormalWeb">
    <w:name w:val="Normal (Web)"/>
    <w:basedOn w:val="Normal"/>
    <w:uiPriority w:val="99"/>
    <w:semiHidden/>
    <w:unhideWhenUsed/>
    <w:rsid w:val="00243138"/>
    <w:pPr>
      <w:spacing w:before="100" w:beforeAutospacing="1" w:after="100" w:afterAutospacing="1"/>
    </w:pPr>
    <w:rPr>
      <w:rFonts w:ascii="Times New Roman" w:eastAsia="Times New Roman" w:hAnsi="Times New Roman" w:cs="Times New Roman"/>
    </w:rPr>
  </w:style>
  <w:style w:type="character" w:styleId="Hipervnculovisitado">
    <w:name w:val="FollowedHyperlink"/>
    <w:basedOn w:val="Fuentedeprrafopredeter"/>
    <w:uiPriority w:val="99"/>
    <w:semiHidden/>
    <w:unhideWhenUsed/>
    <w:rsid w:val="006C7DD5"/>
    <w:rPr>
      <w:color w:val="954F72" w:themeColor="followedHyperlink"/>
      <w:u w:val="singl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0" w:type="dxa"/>
        <w:left w:w="108" w:type="dxa"/>
        <w:bottom w:w="0" w:type="dxa"/>
        <w:right w:w="108" w:type="dxa"/>
      </w:tblCellMar>
    </w:tblPr>
  </w:style>
  <w:style w:type="table" w:customStyle="1" w:styleId="a1">
    <w:basedOn w:val="TableNormal"/>
    <w:tblPr>
      <w:tblStyleRowBandSize w:val="1"/>
      <w:tblStyleColBandSize w:val="1"/>
      <w:tblCellMar>
        <w:top w:w="0" w:type="dxa"/>
        <w:left w:w="108" w:type="dxa"/>
        <w:bottom w:w="0" w:type="dxa"/>
        <w:right w:w="108" w:type="dxa"/>
      </w:tblCellMar>
    </w:tblPr>
  </w:style>
  <w:style w:type="table" w:customStyle="1" w:styleId="a2">
    <w:basedOn w:val="TableNormal"/>
    <w:tblPr>
      <w:tblStyleRowBandSize w:val="1"/>
      <w:tblStyleColBandSize w:val="1"/>
      <w:tblCellMar>
        <w:top w:w="0" w:type="dxa"/>
        <w:left w:w="108" w:type="dxa"/>
        <w:bottom w:w="0" w:type="dxa"/>
        <w:right w:w="108" w:type="dxa"/>
      </w:tblCellMar>
    </w:tblPr>
  </w:style>
  <w:style w:type="table" w:customStyle="1" w:styleId="a3">
    <w:basedOn w:val="TableNormal"/>
    <w:tblPr>
      <w:tblStyleRowBandSize w:val="1"/>
      <w:tblStyleColBandSize w:val="1"/>
      <w:tblCellMar>
        <w:top w:w="0" w:type="dxa"/>
        <w:left w:w="108" w:type="dxa"/>
        <w:bottom w:w="0" w:type="dxa"/>
        <w:right w:w="108" w:type="dxa"/>
      </w:tblCellMar>
    </w:tblPr>
  </w:style>
  <w:style w:type="table" w:customStyle="1" w:styleId="a4">
    <w:basedOn w:val="TableNormal"/>
    <w:tblPr>
      <w:tblStyleRowBandSize w:val="1"/>
      <w:tblStyleColBandSize w:val="1"/>
      <w:tblCellMar>
        <w:top w:w="0" w:type="dxa"/>
        <w:left w:w="108" w:type="dxa"/>
        <w:bottom w:w="0" w:type="dxa"/>
        <w:right w:w="108" w:type="dxa"/>
      </w:tblCellMar>
    </w:tblPr>
  </w:style>
  <w:style w:type="table" w:customStyle="1" w:styleId="a5">
    <w:basedOn w:val="TableNormal"/>
    <w:tblPr>
      <w:tblStyleRowBandSize w:val="1"/>
      <w:tblStyleColBandSize w:val="1"/>
      <w:tblCellMar>
        <w:top w:w="0" w:type="dxa"/>
        <w:left w:w="108" w:type="dxa"/>
        <w:bottom w:w="0" w:type="dxa"/>
        <w:right w:w="108" w:type="dxa"/>
      </w:tblCellMar>
    </w:tblPr>
  </w:style>
  <w:style w:type="table" w:customStyle="1" w:styleId="a6">
    <w:basedOn w:val="TableNormal"/>
    <w:tblPr>
      <w:tblStyleRowBandSize w:val="1"/>
      <w:tblStyleColBandSize w:val="1"/>
      <w:tblCellMar>
        <w:top w:w="0" w:type="dxa"/>
        <w:left w:w="108" w:type="dxa"/>
        <w:bottom w:w="0" w:type="dxa"/>
        <w:right w:w="108" w:type="dxa"/>
      </w:tblCellMar>
    </w:tblPr>
  </w:style>
  <w:style w:type="table" w:customStyle="1" w:styleId="a7">
    <w:basedOn w:val="TableNormal"/>
    <w:tblPr>
      <w:tblStyleRowBandSize w:val="1"/>
      <w:tblStyleColBandSize w:val="1"/>
      <w:tblCellMar>
        <w:top w:w="0" w:type="dxa"/>
        <w:left w:w="108" w:type="dxa"/>
        <w:bottom w:w="0" w:type="dxa"/>
        <w:right w:w="108" w:type="dxa"/>
      </w:tblCellMar>
    </w:tblPr>
  </w:style>
  <w:style w:type="table" w:customStyle="1" w:styleId="a8">
    <w:basedOn w:val="TableNormal"/>
    <w:tblPr>
      <w:tblStyleRowBandSize w:val="1"/>
      <w:tblStyleColBandSize w:val="1"/>
      <w:tblCellMar>
        <w:top w:w="0" w:type="dxa"/>
        <w:left w:w="108" w:type="dxa"/>
        <w:bottom w:w="0" w:type="dxa"/>
        <w:right w:w="108" w:type="dxa"/>
      </w:tblCellMar>
    </w:tblPr>
  </w:style>
  <w:style w:type="table" w:customStyle="1" w:styleId="a9">
    <w:basedOn w:val="TableNormal"/>
    <w:tblPr>
      <w:tblStyleRowBandSize w:val="1"/>
      <w:tblStyleColBandSize w:val="1"/>
      <w:tblCellMar>
        <w:top w:w="0" w:type="dxa"/>
        <w:left w:w="108" w:type="dxa"/>
        <w:bottom w:w="0" w:type="dxa"/>
        <w:right w:w="108" w:type="dxa"/>
      </w:tblCellMar>
    </w:tblPr>
  </w:style>
  <w:style w:type="table" w:customStyle="1" w:styleId="aa">
    <w:basedOn w:val="TableNormal"/>
    <w:tblPr>
      <w:tblStyleRowBandSize w:val="1"/>
      <w:tblStyleColBandSize w:val="1"/>
      <w:tblCellMar>
        <w:top w:w="0" w:type="dxa"/>
        <w:left w:w="108" w:type="dxa"/>
        <w:bottom w:w="0" w:type="dxa"/>
        <w:right w:w="108" w:type="dxa"/>
      </w:tblCellMar>
    </w:tblPr>
  </w:style>
  <w:style w:type="table" w:customStyle="1" w:styleId="ab">
    <w:basedOn w:val="TableNormal"/>
    <w:tblPr>
      <w:tblStyleRowBandSize w:val="1"/>
      <w:tblStyleColBandSize w:val="1"/>
      <w:tblCellMar>
        <w:top w:w="0" w:type="dxa"/>
        <w:left w:w="108" w:type="dxa"/>
        <w:bottom w:w="0" w:type="dxa"/>
        <w:right w:w="108" w:type="dxa"/>
      </w:tblCellMar>
    </w:tblPr>
  </w:style>
  <w:style w:type="table" w:customStyle="1" w:styleId="ac">
    <w:basedOn w:val="TableNormal"/>
    <w:tblPr>
      <w:tblStyleRowBandSize w:val="1"/>
      <w:tblStyleColBandSize w:val="1"/>
      <w:tblCellMar>
        <w:top w:w="0" w:type="dxa"/>
        <w:left w:w="108" w:type="dxa"/>
        <w:bottom w:w="0" w:type="dxa"/>
        <w:right w:w="108" w:type="dxa"/>
      </w:tblCellMar>
    </w:tblPr>
  </w:style>
  <w:style w:type="table" w:customStyle="1" w:styleId="ad">
    <w:basedOn w:val="TableNormal"/>
    <w:tblPr>
      <w:tblStyleRowBandSize w:val="1"/>
      <w:tblStyleColBandSize w:val="1"/>
      <w:tblCellMar>
        <w:top w:w="0" w:type="dxa"/>
        <w:left w:w="108" w:type="dxa"/>
        <w:bottom w:w="0" w:type="dxa"/>
        <w:right w:w="108" w:type="dxa"/>
      </w:tblCellMar>
    </w:tblPr>
  </w:style>
  <w:style w:type="table" w:customStyle="1" w:styleId="ae">
    <w:basedOn w:val="TableNormal"/>
    <w:tblPr>
      <w:tblStyleRowBandSize w:val="1"/>
      <w:tblStyleColBandSize w:val="1"/>
      <w:tblCellMar>
        <w:top w:w="0" w:type="dxa"/>
        <w:left w:w="108" w:type="dxa"/>
        <w:bottom w:w="0" w:type="dxa"/>
        <w:right w:w="108" w:type="dxa"/>
      </w:tblCellMar>
    </w:tblPr>
  </w:style>
  <w:style w:type="table" w:customStyle="1" w:styleId="af">
    <w:basedOn w:val="TableNormal"/>
    <w:tblPr>
      <w:tblStyleRowBandSize w:val="1"/>
      <w:tblStyleColBandSize w:val="1"/>
      <w:tblCellMar>
        <w:top w:w="0" w:type="dxa"/>
        <w:left w:w="108" w:type="dxa"/>
        <w:bottom w:w="0" w:type="dxa"/>
        <w:right w:w="108" w:type="dxa"/>
      </w:tblCellMar>
    </w:tblPr>
  </w:style>
  <w:style w:type="table" w:customStyle="1" w:styleId="af0">
    <w:basedOn w:val="TableNormal"/>
    <w:tblPr>
      <w:tblStyleRowBandSize w:val="1"/>
      <w:tblStyleColBandSize w:val="1"/>
      <w:tblCellMar>
        <w:top w:w="0" w:type="dxa"/>
        <w:left w:w="108" w:type="dxa"/>
        <w:bottom w:w="0" w:type="dxa"/>
        <w:right w:w="108" w:type="dxa"/>
      </w:tblCellMar>
    </w:tblPr>
  </w:style>
  <w:style w:type="table" w:customStyle="1" w:styleId="af1">
    <w:basedOn w:val="TableNormal"/>
    <w:tblPr>
      <w:tblStyleRowBandSize w:val="1"/>
      <w:tblStyleColBandSize w:val="1"/>
      <w:tblCellMar>
        <w:top w:w="0" w:type="dxa"/>
        <w:left w:w="108" w:type="dxa"/>
        <w:bottom w:w="0" w:type="dxa"/>
        <w:right w:w="108" w:type="dxa"/>
      </w:tblCellMar>
    </w:tblPr>
  </w:style>
  <w:style w:type="table" w:customStyle="1" w:styleId="af2">
    <w:basedOn w:val="TableNormal"/>
    <w:tblPr>
      <w:tblStyleRowBandSize w:val="1"/>
      <w:tblStyleColBandSize w:val="1"/>
      <w:tblCellMar>
        <w:top w:w="0" w:type="dxa"/>
        <w:left w:w="108" w:type="dxa"/>
        <w:bottom w:w="0" w:type="dxa"/>
        <w:right w:w="108" w:type="dxa"/>
      </w:tblCellMar>
    </w:tblPr>
  </w:style>
  <w:style w:type="table" w:customStyle="1" w:styleId="af3">
    <w:basedOn w:val="TableNormal"/>
    <w:tblPr>
      <w:tblStyleRowBandSize w:val="1"/>
      <w:tblStyleColBandSize w:val="1"/>
      <w:tblCellMar>
        <w:top w:w="0" w:type="dxa"/>
        <w:left w:w="108" w:type="dxa"/>
        <w:bottom w:w="0" w:type="dxa"/>
        <w:right w:w="108" w:type="dxa"/>
      </w:tblCellMar>
    </w:tblPr>
  </w:style>
  <w:style w:type="table" w:customStyle="1" w:styleId="af4">
    <w:basedOn w:val="TableNormal"/>
    <w:tblPr>
      <w:tblStyleRowBandSize w:val="1"/>
      <w:tblStyleColBandSize w:val="1"/>
      <w:tblCellMar>
        <w:top w:w="0" w:type="dxa"/>
        <w:left w:w="108" w:type="dxa"/>
        <w:bottom w:w="0" w:type="dxa"/>
        <w:right w:w="108" w:type="dxa"/>
      </w:tblCellMar>
    </w:tblPr>
  </w:style>
  <w:style w:type="table" w:customStyle="1" w:styleId="af5">
    <w:basedOn w:val="TableNormal"/>
    <w:tblPr>
      <w:tblStyleRowBandSize w:val="1"/>
      <w:tblStyleColBandSize w:val="1"/>
      <w:tblCellMar>
        <w:top w:w="0" w:type="dxa"/>
        <w:left w:w="108" w:type="dxa"/>
        <w:bottom w:w="0" w:type="dxa"/>
        <w:right w:w="108" w:type="dxa"/>
      </w:tblCellMar>
    </w:tblPr>
  </w:style>
  <w:style w:type="table" w:customStyle="1" w:styleId="af6">
    <w:basedOn w:val="TableNormal"/>
    <w:tblPr>
      <w:tblStyleRowBandSize w:val="1"/>
      <w:tblStyleColBandSize w:val="1"/>
      <w:tblCellMar>
        <w:top w:w="0" w:type="dxa"/>
        <w:left w:w="108" w:type="dxa"/>
        <w:bottom w:w="0" w:type="dxa"/>
        <w:right w:w="108" w:type="dxa"/>
      </w:tblCellMar>
    </w:tblPr>
  </w:style>
  <w:style w:type="table" w:customStyle="1" w:styleId="af7">
    <w:basedOn w:val="TableNormal"/>
    <w:tblPr>
      <w:tblStyleRowBandSize w:val="1"/>
      <w:tblStyleColBandSize w:val="1"/>
      <w:tblCellMar>
        <w:top w:w="0" w:type="dxa"/>
        <w:left w:w="108" w:type="dxa"/>
        <w:bottom w:w="0" w:type="dxa"/>
        <w:right w:w="108" w:type="dxa"/>
      </w:tblCellMar>
    </w:tblPr>
  </w:style>
  <w:style w:type="table" w:customStyle="1" w:styleId="af8">
    <w:basedOn w:val="TableNormal"/>
    <w:tblPr>
      <w:tblStyleRowBandSize w:val="1"/>
      <w:tblStyleColBandSize w:val="1"/>
      <w:tblCellMar>
        <w:top w:w="0" w:type="dxa"/>
        <w:left w:w="108" w:type="dxa"/>
        <w:bottom w:w="0" w:type="dxa"/>
        <w:right w:w="108" w:type="dxa"/>
      </w:tblCellMar>
    </w:tblPr>
  </w:style>
  <w:style w:type="table" w:customStyle="1" w:styleId="af9">
    <w:basedOn w:val="TableNormal"/>
    <w:tblPr>
      <w:tblStyleRowBandSize w:val="1"/>
      <w:tblStyleColBandSize w:val="1"/>
      <w:tblCellMar>
        <w:top w:w="0" w:type="dxa"/>
        <w:left w:w="108" w:type="dxa"/>
        <w:bottom w:w="0" w:type="dxa"/>
        <w:right w:w="108" w:type="dxa"/>
      </w:tblCellMar>
    </w:tblPr>
  </w:style>
  <w:style w:type="table" w:customStyle="1" w:styleId="afa">
    <w:basedOn w:val="TableNormal"/>
    <w:tblPr>
      <w:tblStyleRowBandSize w:val="1"/>
      <w:tblStyleColBandSize w:val="1"/>
      <w:tblCellMar>
        <w:top w:w="0" w:type="dxa"/>
        <w:left w:w="108" w:type="dxa"/>
        <w:bottom w:w="0" w:type="dxa"/>
        <w:right w:w="108" w:type="dxa"/>
      </w:tblCellMar>
    </w:tblPr>
  </w:style>
  <w:style w:type="table" w:customStyle="1" w:styleId="afb">
    <w:basedOn w:val="TableNormal"/>
    <w:tblPr>
      <w:tblStyleRowBandSize w:val="1"/>
      <w:tblStyleColBandSize w:val="1"/>
      <w:tblCellMar>
        <w:top w:w="0" w:type="dxa"/>
        <w:left w:w="108" w:type="dxa"/>
        <w:bottom w:w="0" w:type="dxa"/>
        <w:right w:w="108" w:type="dxa"/>
      </w:tblCellMar>
    </w:tblPr>
  </w:style>
  <w:style w:type="table" w:customStyle="1" w:styleId="afc">
    <w:basedOn w:val="TableNormal"/>
    <w:tblPr>
      <w:tblStyleRowBandSize w:val="1"/>
      <w:tblStyleColBandSize w:val="1"/>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4"/>
        <w:szCs w:val="24"/>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link w:val="Ttulo6Car"/>
    <w:uiPriority w:val="9"/>
    <w:semiHidden/>
    <w:unhideWhenUsed/>
    <w:qFormat/>
    <w:rsid w:val="00EF75BB"/>
    <w:pPr>
      <w:keepNext/>
      <w:keepLines/>
      <w:spacing w:before="40"/>
      <w:outlineLvl w:val="5"/>
    </w:pPr>
    <w:rPr>
      <w:rFonts w:asciiTheme="majorHAnsi" w:eastAsiaTheme="majorEastAsia" w:hAnsiTheme="majorHAnsi" w:cstheme="majorBidi"/>
      <w:color w:val="1F3763" w:themeColor="accent1" w:themeShade="7F"/>
    </w:rPr>
  </w:style>
  <w:style w:type="paragraph" w:styleId="Ttulo9">
    <w:name w:val="heading 9"/>
    <w:basedOn w:val="Normal"/>
    <w:next w:val="Normal"/>
    <w:link w:val="Ttulo9Car"/>
    <w:qFormat/>
    <w:rsid w:val="00B11701"/>
    <w:pPr>
      <w:keepNext/>
      <w:jc w:val="center"/>
      <w:outlineLvl w:val="8"/>
    </w:pPr>
    <w:rPr>
      <w:rFonts w:ascii="Century Gothic" w:eastAsia="Times New Roman" w:hAnsi="Century Gothic" w:cs="Times New Roman"/>
      <w:b/>
      <w:smallCaps/>
      <w:sz w:val="28"/>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link w:val="TtuloCar"/>
    <w:qFormat/>
    <w:rsid w:val="008F0BEE"/>
    <w:pPr>
      <w:jc w:val="center"/>
    </w:pPr>
    <w:rPr>
      <w:rFonts w:ascii="Century Gothic" w:eastAsia="Times New Roman" w:hAnsi="Century Gothic" w:cs="Times New Roman"/>
      <w:b/>
      <w:bCs/>
      <w:lang w:val="es-ES" w:eastAsia="es-ES"/>
    </w:rPr>
  </w:style>
  <w:style w:type="character" w:customStyle="1" w:styleId="TtuloCar">
    <w:name w:val="Título Car"/>
    <w:basedOn w:val="Fuentedeprrafopredeter"/>
    <w:link w:val="Ttulo"/>
    <w:rsid w:val="008F0BEE"/>
    <w:rPr>
      <w:rFonts w:ascii="Century Gothic" w:eastAsia="Times New Roman" w:hAnsi="Century Gothic" w:cs="Times New Roman"/>
      <w:b/>
      <w:bCs/>
      <w:kern w:val="0"/>
      <w:lang w:val="es-ES" w:eastAsia="es-ES"/>
    </w:rPr>
  </w:style>
  <w:style w:type="table" w:styleId="Tablaconcuadrcula">
    <w:name w:val="Table Grid"/>
    <w:basedOn w:val="Tablanormal"/>
    <w:uiPriority w:val="39"/>
    <w:rsid w:val="008F0B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292608"/>
    <w:rPr>
      <w:color w:val="0563C1" w:themeColor="hyperlink"/>
      <w:u w:val="single"/>
    </w:rPr>
  </w:style>
  <w:style w:type="character" w:customStyle="1" w:styleId="UnresolvedMention">
    <w:name w:val="Unresolved Mention"/>
    <w:basedOn w:val="Fuentedeprrafopredeter"/>
    <w:uiPriority w:val="99"/>
    <w:semiHidden/>
    <w:unhideWhenUsed/>
    <w:rsid w:val="00292608"/>
    <w:rPr>
      <w:color w:val="605E5C"/>
      <w:shd w:val="clear" w:color="auto" w:fill="E1DFDD"/>
    </w:rPr>
  </w:style>
  <w:style w:type="paragraph" w:styleId="Prrafodelista">
    <w:name w:val="List Paragraph"/>
    <w:basedOn w:val="Normal"/>
    <w:uiPriority w:val="34"/>
    <w:qFormat/>
    <w:rsid w:val="000527C7"/>
    <w:pPr>
      <w:ind w:left="720"/>
      <w:contextualSpacing/>
    </w:pPr>
  </w:style>
  <w:style w:type="character" w:styleId="Refdecomentario">
    <w:name w:val="annotation reference"/>
    <w:basedOn w:val="Fuentedeprrafopredeter"/>
    <w:uiPriority w:val="99"/>
    <w:semiHidden/>
    <w:unhideWhenUsed/>
    <w:rsid w:val="0087495B"/>
    <w:rPr>
      <w:sz w:val="16"/>
      <w:szCs w:val="16"/>
    </w:rPr>
  </w:style>
  <w:style w:type="paragraph" w:styleId="Textocomentario">
    <w:name w:val="annotation text"/>
    <w:basedOn w:val="Normal"/>
    <w:link w:val="TextocomentarioCar"/>
    <w:uiPriority w:val="99"/>
    <w:semiHidden/>
    <w:unhideWhenUsed/>
    <w:rsid w:val="0087495B"/>
    <w:rPr>
      <w:sz w:val="20"/>
      <w:szCs w:val="20"/>
    </w:rPr>
  </w:style>
  <w:style w:type="character" w:customStyle="1" w:styleId="TextocomentarioCar">
    <w:name w:val="Texto comentario Car"/>
    <w:basedOn w:val="Fuentedeprrafopredeter"/>
    <w:link w:val="Textocomentario"/>
    <w:uiPriority w:val="99"/>
    <w:semiHidden/>
    <w:rsid w:val="0087495B"/>
    <w:rPr>
      <w:sz w:val="20"/>
      <w:szCs w:val="20"/>
    </w:rPr>
  </w:style>
  <w:style w:type="paragraph" w:styleId="Asuntodelcomentario">
    <w:name w:val="annotation subject"/>
    <w:basedOn w:val="Textocomentario"/>
    <w:next w:val="Textocomentario"/>
    <w:link w:val="AsuntodelcomentarioCar"/>
    <w:uiPriority w:val="99"/>
    <w:semiHidden/>
    <w:unhideWhenUsed/>
    <w:rsid w:val="0087495B"/>
    <w:rPr>
      <w:b/>
      <w:bCs/>
    </w:rPr>
  </w:style>
  <w:style w:type="character" w:customStyle="1" w:styleId="AsuntodelcomentarioCar">
    <w:name w:val="Asunto del comentario Car"/>
    <w:basedOn w:val="TextocomentarioCar"/>
    <w:link w:val="Asuntodelcomentario"/>
    <w:uiPriority w:val="99"/>
    <w:semiHidden/>
    <w:rsid w:val="0087495B"/>
    <w:rPr>
      <w:b/>
      <w:bCs/>
      <w:sz w:val="20"/>
      <w:szCs w:val="20"/>
    </w:rPr>
  </w:style>
  <w:style w:type="paragraph" w:customStyle="1" w:styleId="Default">
    <w:name w:val="Default"/>
    <w:rsid w:val="008748F1"/>
    <w:pPr>
      <w:autoSpaceDE w:val="0"/>
      <w:autoSpaceDN w:val="0"/>
      <w:adjustRightInd w:val="0"/>
    </w:pPr>
    <w:rPr>
      <w:rFonts w:ascii="Arial" w:hAnsi="Arial" w:cs="Arial"/>
      <w:color w:val="000000"/>
    </w:rPr>
  </w:style>
  <w:style w:type="character" w:customStyle="1" w:styleId="Ttulo9Car">
    <w:name w:val="Título 9 Car"/>
    <w:basedOn w:val="Fuentedeprrafopredeter"/>
    <w:link w:val="Ttulo9"/>
    <w:rsid w:val="00B11701"/>
    <w:rPr>
      <w:rFonts w:ascii="Century Gothic" w:eastAsia="Times New Roman" w:hAnsi="Century Gothic" w:cs="Times New Roman"/>
      <w:b/>
      <w:smallCaps/>
      <w:kern w:val="0"/>
      <w:sz w:val="28"/>
      <w:szCs w:val="20"/>
      <w:lang w:val="es-ES" w:eastAsia="es-ES"/>
    </w:rPr>
  </w:style>
  <w:style w:type="character" w:customStyle="1" w:styleId="Ttulo6Car">
    <w:name w:val="Título 6 Car"/>
    <w:basedOn w:val="Fuentedeprrafopredeter"/>
    <w:link w:val="Ttulo6"/>
    <w:uiPriority w:val="9"/>
    <w:semiHidden/>
    <w:rsid w:val="00EF75BB"/>
    <w:rPr>
      <w:rFonts w:asciiTheme="majorHAnsi" w:eastAsiaTheme="majorEastAsia" w:hAnsiTheme="majorHAnsi" w:cstheme="majorBidi"/>
      <w:color w:val="1F3763" w:themeColor="accent1" w:themeShade="7F"/>
    </w:rPr>
  </w:style>
  <w:style w:type="paragraph" w:styleId="NormalWeb">
    <w:name w:val="Normal (Web)"/>
    <w:basedOn w:val="Normal"/>
    <w:uiPriority w:val="99"/>
    <w:semiHidden/>
    <w:unhideWhenUsed/>
    <w:rsid w:val="00243138"/>
    <w:pPr>
      <w:spacing w:before="100" w:beforeAutospacing="1" w:after="100" w:afterAutospacing="1"/>
    </w:pPr>
    <w:rPr>
      <w:rFonts w:ascii="Times New Roman" w:eastAsia="Times New Roman" w:hAnsi="Times New Roman" w:cs="Times New Roman"/>
    </w:rPr>
  </w:style>
  <w:style w:type="character" w:styleId="Hipervnculovisitado">
    <w:name w:val="FollowedHyperlink"/>
    <w:basedOn w:val="Fuentedeprrafopredeter"/>
    <w:uiPriority w:val="99"/>
    <w:semiHidden/>
    <w:unhideWhenUsed/>
    <w:rsid w:val="006C7DD5"/>
    <w:rPr>
      <w:color w:val="954F72" w:themeColor="followedHyperlink"/>
      <w:u w:val="singl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0" w:type="dxa"/>
        <w:left w:w="108" w:type="dxa"/>
        <w:bottom w:w="0" w:type="dxa"/>
        <w:right w:w="108" w:type="dxa"/>
      </w:tblCellMar>
    </w:tblPr>
  </w:style>
  <w:style w:type="table" w:customStyle="1" w:styleId="a1">
    <w:basedOn w:val="TableNormal"/>
    <w:tblPr>
      <w:tblStyleRowBandSize w:val="1"/>
      <w:tblStyleColBandSize w:val="1"/>
      <w:tblCellMar>
        <w:top w:w="0" w:type="dxa"/>
        <w:left w:w="108" w:type="dxa"/>
        <w:bottom w:w="0" w:type="dxa"/>
        <w:right w:w="108" w:type="dxa"/>
      </w:tblCellMar>
    </w:tblPr>
  </w:style>
  <w:style w:type="table" w:customStyle="1" w:styleId="a2">
    <w:basedOn w:val="TableNormal"/>
    <w:tblPr>
      <w:tblStyleRowBandSize w:val="1"/>
      <w:tblStyleColBandSize w:val="1"/>
      <w:tblCellMar>
        <w:top w:w="0" w:type="dxa"/>
        <w:left w:w="108" w:type="dxa"/>
        <w:bottom w:w="0" w:type="dxa"/>
        <w:right w:w="108" w:type="dxa"/>
      </w:tblCellMar>
    </w:tblPr>
  </w:style>
  <w:style w:type="table" w:customStyle="1" w:styleId="a3">
    <w:basedOn w:val="TableNormal"/>
    <w:tblPr>
      <w:tblStyleRowBandSize w:val="1"/>
      <w:tblStyleColBandSize w:val="1"/>
      <w:tblCellMar>
        <w:top w:w="0" w:type="dxa"/>
        <w:left w:w="108" w:type="dxa"/>
        <w:bottom w:w="0" w:type="dxa"/>
        <w:right w:w="108" w:type="dxa"/>
      </w:tblCellMar>
    </w:tblPr>
  </w:style>
  <w:style w:type="table" w:customStyle="1" w:styleId="a4">
    <w:basedOn w:val="TableNormal"/>
    <w:tblPr>
      <w:tblStyleRowBandSize w:val="1"/>
      <w:tblStyleColBandSize w:val="1"/>
      <w:tblCellMar>
        <w:top w:w="0" w:type="dxa"/>
        <w:left w:w="108" w:type="dxa"/>
        <w:bottom w:w="0" w:type="dxa"/>
        <w:right w:w="108" w:type="dxa"/>
      </w:tblCellMar>
    </w:tblPr>
  </w:style>
  <w:style w:type="table" w:customStyle="1" w:styleId="a5">
    <w:basedOn w:val="TableNormal"/>
    <w:tblPr>
      <w:tblStyleRowBandSize w:val="1"/>
      <w:tblStyleColBandSize w:val="1"/>
      <w:tblCellMar>
        <w:top w:w="0" w:type="dxa"/>
        <w:left w:w="108" w:type="dxa"/>
        <w:bottom w:w="0" w:type="dxa"/>
        <w:right w:w="108" w:type="dxa"/>
      </w:tblCellMar>
    </w:tblPr>
  </w:style>
  <w:style w:type="table" w:customStyle="1" w:styleId="a6">
    <w:basedOn w:val="TableNormal"/>
    <w:tblPr>
      <w:tblStyleRowBandSize w:val="1"/>
      <w:tblStyleColBandSize w:val="1"/>
      <w:tblCellMar>
        <w:top w:w="0" w:type="dxa"/>
        <w:left w:w="108" w:type="dxa"/>
        <w:bottom w:w="0" w:type="dxa"/>
        <w:right w:w="108" w:type="dxa"/>
      </w:tblCellMar>
    </w:tblPr>
  </w:style>
  <w:style w:type="table" w:customStyle="1" w:styleId="a7">
    <w:basedOn w:val="TableNormal"/>
    <w:tblPr>
      <w:tblStyleRowBandSize w:val="1"/>
      <w:tblStyleColBandSize w:val="1"/>
      <w:tblCellMar>
        <w:top w:w="0" w:type="dxa"/>
        <w:left w:w="108" w:type="dxa"/>
        <w:bottom w:w="0" w:type="dxa"/>
        <w:right w:w="108" w:type="dxa"/>
      </w:tblCellMar>
    </w:tblPr>
  </w:style>
  <w:style w:type="table" w:customStyle="1" w:styleId="a8">
    <w:basedOn w:val="TableNormal"/>
    <w:tblPr>
      <w:tblStyleRowBandSize w:val="1"/>
      <w:tblStyleColBandSize w:val="1"/>
      <w:tblCellMar>
        <w:top w:w="0" w:type="dxa"/>
        <w:left w:w="108" w:type="dxa"/>
        <w:bottom w:w="0" w:type="dxa"/>
        <w:right w:w="108" w:type="dxa"/>
      </w:tblCellMar>
    </w:tblPr>
  </w:style>
  <w:style w:type="table" w:customStyle="1" w:styleId="a9">
    <w:basedOn w:val="TableNormal"/>
    <w:tblPr>
      <w:tblStyleRowBandSize w:val="1"/>
      <w:tblStyleColBandSize w:val="1"/>
      <w:tblCellMar>
        <w:top w:w="0" w:type="dxa"/>
        <w:left w:w="108" w:type="dxa"/>
        <w:bottom w:w="0" w:type="dxa"/>
        <w:right w:w="108" w:type="dxa"/>
      </w:tblCellMar>
    </w:tblPr>
  </w:style>
  <w:style w:type="table" w:customStyle="1" w:styleId="aa">
    <w:basedOn w:val="TableNormal"/>
    <w:tblPr>
      <w:tblStyleRowBandSize w:val="1"/>
      <w:tblStyleColBandSize w:val="1"/>
      <w:tblCellMar>
        <w:top w:w="0" w:type="dxa"/>
        <w:left w:w="108" w:type="dxa"/>
        <w:bottom w:w="0" w:type="dxa"/>
        <w:right w:w="108" w:type="dxa"/>
      </w:tblCellMar>
    </w:tblPr>
  </w:style>
  <w:style w:type="table" w:customStyle="1" w:styleId="ab">
    <w:basedOn w:val="TableNormal"/>
    <w:tblPr>
      <w:tblStyleRowBandSize w:val="1"/>
      <w:tblStyleColBandSize w:val="1"/>
      <w:tblCellMar>
        <w:top w:w="0" w:type="dxa"/>
        <w:left w:w="108" w:type="dxa"/>
        <w:bottom w:w="0" w:type="dxa"/>
        <w:right w:w="108" w:type="dxa"/>
      </w:tblCellMar>
    </w:tblPr>
  </w:style>
  <w:style w:type="table" w:customStyle="1" w:styleId="ac">
    <w:basedOn w:val="TableNormal"/>
    <w:tblPr>
      <w:tblStyleRowBandSize w:val="1"/>
      <w:tblStyleColBandSize w:val="1"/>
      <w:tblCellMar>
        <w:top w:w="0" w:type="dxa"/>
        <w:left w:w="108" w:type="dxa"/>
        <w:bottom w:w="0" w:type="dxa"/>
        <w:right w:w="108" w:type="dxa"/>
      </w:tblCellMar>
    </w:tblPr>
  </w:style>
  <w:style w:type="table" w:customStyle="1" w:styleId="ad">
    <w:basedOn w:val="TableNormal"/>
    <w:tblPr>
      <w:tblStyleRowBandSize w:val="1"/>
      <w:tblStyleColBandSize w:val="1"/>
      <w:tblCellMar>
        <w:top w:w="0" w:type="dxa"/>
        <w:left w:w="108" w:type="dxa"/>
        <w:bottom w:w="0" w:type="dxa"/>
        <w:right w:w="108" w:type="dxa"/>
      </w:tblCellMar>
    </w:tblPr>
  </w:style>
  <w:style w:type="table" w:customStyle="1" w:styleId="ae">
    <w:basedOn w:val="TableNormal"/>
    <w:tblPr>
      <w:tblStyleRowBandSize w:val="1"/>
      <w:tblStyleColBandSize w:val="1"/>
      <w:tblCellMar>
        <w:top w:w="0" w:type="dxa"/>
        <w:left w:w="108" w:type="dxa"/>
        <w:bottom w:w="0" w:type="dxa"/>
        <w:right w:w="108" w:type="dxa"/>
      </w:tblCellMar>
    </w:tblPr>
  </w:style>
  <w:style w:type="table" w:customStyle="1" w:styleId="af">
    <w:basedOn w:val="TableNormal"/>
    <w:tblPr>
      <w:tblStyleRowBandSize w:val="1"/>
      <w:tblStyleColBandSize w:val="1"/>
      <w:tblCellMar>
        <w:top w:w="0" w:type="dxa"/>
        <w:left w:w="108" w:type="dxa"/>
        <w:bottom w:w="0" w:type="dxa"/>
        <w:right w:w="108" w:type="dxa"/>
      </w:tblCellMar>
    </w:tblPr>
  </w:style>
  <w:style w:type="table" w:customStyle="1" w:styleId="af0">
    <w:basedOn w:val="TableNormal"/>
    <w:tblPr>
      <w:tblStyleRowBandSize w:val="1"/>
      <w:tblStyleColBandSize w:val="1"/>
      <w:tblCellMar>
        <w:top w:w="0" w:type="dxa"/>
        <w:left w:w="108" w:type="dxa"/>
        <w:bottom w:w="0" w:type="dxa"/>
        <w:right w:w="108" w:type="dxa"/>
      </w:tblCellMar>
    </w:tblPr>
  </w:style>
  <w:style w:type="table" w:customStyle="1" w:styleId="af1">
    <w:basedOn w:val="TableNormal"/>
    <w:tblPr>
      <w:tblStyleRowBandSize w:val="1"/>
      <w:tblStyleColBandSize w:val="1"/>
      <w:tblCellMar>
        <w:top w:w="0" w:type="dxa"/>
        <w:left w:w="108" w:type="dxa"/>
        <w:bottom w:w="0" w:type="dxa"/>
        <w:right w:w="108" w:type="dxa"/>
      </w:tblCellMar>
    </w:tblPr>
  </w:style>
  <w:style w:type="table" w:customStyle="1" w:styleId="af2">
    <w:basedOn w:val="TableNormal"/>
    <w:tblPr>
      <w:tblStyleRowBandSize w:val="1"/>
      <w:tblStyleColBandSize w:val="1"/>
      <w:tblCellMar>
        <w:top w:w="0" w:type="dxa"/>
        <w:left w:w="108" w:type="dxa"/>
        <w:bottom w:w="0" w:type="dxa"/>
        <w:right w:w="108" w:type="dxa"/>
      </w:tblCellMar>
    </w:tblPr>
  </w:style>
  <w:style w:type="table" w:customStyle="1" w:styleId="af3">
    <w:basedOn w:val="TableNormal"/>
    <w:tblPr>
      <w:tblStyleRowBandSize w:val="1"/>
      <w:tblStyleColBandSize w:val="1"/>
      <w:tblCellMar>
        <w:top w:w="0" w:type="dxa"/>
        <w:left w:w="108" w:type="dxa"/>
        <w:bottom w:w="0" w:type="dxa"/>
        <w:right w:w="108" w:type="dxa"/>
      </w:tblCellMar>
    </w:tblPr>
  </w:style>
  <w:style w:type="table" w:customStyle="1" w:styleId="af4">
    <w:basedOn w:val="TableNormal"/>
    <w:tblPr>
      <w:tblStyleRowBandSize w:val="1"/>
      <w:tblStyleColBandSize w:val="1"/>
      <w:tblCellMar>
        <w:top w:w="0" w:type="dxa"/>
        <w:left w:w="108" w:type="dxa"/>
        <w:bottom w:w="0" w:type="dxa"/>
        <w:right w:w="108" w:type="dxa"/>
      </w:tblCellMar>
    </w:tblPr>
  </w:style>
  <w:style w:type="table" w:customStyle="1" w:styleId="af5">
    <w:basedOn w:val="TableNormal"/>
    <w:tblPr>
      <w:tblStyleRowBandSize w:val="1"/>
      <w:tblStyleColBandSize w:val="1"/>
      <w:tblCellMar>
        <w:top w:w="0" w:type="dxa"/>
        <w:left w:w="108" w:type="dxa"/>
        <w:bottom w:w="0" w:type="dxa"/>
        <w:right w:w="108" w:type="dxa"/>
      </w:tblCellMar>
    </w:tblPr>
  </w:style>
  <w:style w:type="table" w:customStyle="1" w:styleId="af6">
    <w:basedOn w:val="TableNormal"/>
    <w:tblPr>
      <w:tblStyleRowBandSize w:val="1"/>
      <w:tblStyleColBandSize w:val="1"/>
      <w:tblCellMar>
        <w:top w:w="0" w:type="dxa"/>
        <w:left w:w="108" w:type="dxa"/>
        <w:bottom w:w="0" w:type="dxa"/>
        <w:right w:w="108" w:type="dxa"/>
      </w:tblCellMar>
    </w:tblPr>
  </w:style>
  <w:style w:type="table" w:customStyle="1" w:styleId="af7">
    <w:basedOn w:val="TableNormal"/>
    <w:tblPr>
      <w:tblStyleRowBandSize w:val="1"/>
      <w:tblStyleColBandSize w:val="1"/>
      <w:tblCellMar>
        <w:top w:w="0" w:type="dxa"/>
        <w:left w:w="108" w:type="dxa"/>
        <w:bottom w:w="0" w:type="dxa"/>
        <w:right w:w="108" w:type="dxa"/>
      </w:tblCellMar>
    </w:tblPr>
  </w:style>
  <w:style w:type="table" w:customStyle="1" w:styleId="af8">
    <w:basedOn w:val="TableNormal"/>
    <w:tblPr>
      <w:tblStyleRowBandSize w:val="1"/>
      <w:tblStyleColBandSize w:val="1"/>
      <w:tblCellMar>
        <w:top w:w="0" w:type="dxa"/>
        <w:left w:w="108" w:type="dxa"/>
        <w:bottom w:w="0" w:type="dxa"/>
        <w:right w:w="108" w:type="dxa"/>
      </w:tblCellMar>
    </w:tblPr>
  </w:style>
  <w:style w:type="table" w:customStyle="1" w:styleId="af9">
    <w:basedOn w:val="TableNormal"/>
    <w:tblPr>
      <w:tblStyleRowBandSize w:val="1"/>
      <w:tblStyleColBandSize w:val="1"/>
      <w:tblCellMar>
        <w:top w:w="0" w:type="dxa"/>
        <w:left w:w="108" w:type="dxa"/>
        <w:bottom w:w="0" w:type="dxa"/>
        <w:right w:w="108" w:type="dxa"/>
      </w:tblCellMar>
    </w:tblPr>
  </w:style>
  <w:style w:type="table" w:customStyle="1" w:styleId="afa">
    <w:basedOn w:val="TableNormal"/>
    <w:tblPr>
      <w:tblStyleRowBandSize w:val="1"/>
      <w:tblStyleColBandSize w:val="1"/>
      <w:tblCellMar>
        <w:top w:w="0" w:type="dxa"/>
        <w:left w:w="108" w:type="dxa"/>
        <w:bottom w:w="0" w:type="dxa"/>
        <w:right w:w="108" w:type="dxa"/>
      </w:tblCellMar>
    </w:tblPr>
  </w:style>
  <w:style w:type="table" w:customStyle="1" w:styleId="afb">
    <w:basedOn w:val="TableNormal"/>
    <w:tblPr>
      <w:tblStyleRowBandSize w:val="1"/>
      <w:tblStyleColBandSize w:val="1"/>
      <w:tblCellMar>
        <w:top w:w="0" w:type="dxa"/>
        <w:left w:w="108" w:type="dxa"/>
        <w:bottom w:w="0" w:type="dxa"/>
        <w:right w:w="108" w:type="dxa"/>
      </w:tblCellMar>
    </w:tblPr>
  </w:style>
  <w:style w:type="table" w:customStyle="1" w:styleId="afc">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enp.unam.mx/acercade/" TargetMode="External"/><Relationship Id="rId13" Type="http://schemas.openxmlformats.org/officeDocument/2006/relationships/hyperlink" Target="https://e1.portalacademico.cch.unam.mx/alumno/tlriid2/unidad1/viciosyerrores/registrocoloquicoloquial" TargetMode="External"/><Relationship Id="rId18" Type="http://schemas.openxmlformats.org/officeDocument/2006/relationships/hyperlink" Target="https://www.youtube.com/watch?v=tTqvRedycbI" TargetMode="External"/><Relationship Id="rId26" Type="http://schemas.openxmlformats.org/officeDocument/2006/relationships/hyperlink" Target="https://docs.google.com/document/d/1_mIbjpeX-8OCGTXKGhhuh08oMFC_K0Mh/edit?usp=sharing&amp;ouid=103704141594120223916&amp;rtpof=true&amp;sd=true" TargetMode="External"/><Relationship Id="rId3" Type="http://schemas.openxmlformats.org/officeDocument/2006/relationships/styles" Target="styles.xml"/><Relationship Id="rId21" Type="http://schemas.openxmlformats.org/officeDocument/2006/relationships/hyperlink" Target="https://e1.portalacademico.cch.unam.mx/alumno/tlriid2/unidad1/viciosyerrores/registrocoloquicoloquial" TargetMode="External"/><Relationship Id="rId7" Type="http://schemas.openxmlformats.org/officeDocument/2006/relationships/hyperlink" Target="https://www.dgire.unam.mx/webdgire/planes-de-estudio-y-programas-operativos/plan-y-programas-indicativos-actualizados-2016-escuela-nacional-preparatoria/" TargetMode="External"/><Relationship Id="rId12" Type="http://schemas.openxmlformats.org/officeDocument/2006/relationships/image" Target="media/image10.png"/><Relationship Id="rId17" Type="http://schemas.openxmlformats.org/officeDocument/2006/relationships/hyperlink" Target="https://ciudadseva.com/texto/el-monte-de-las-animas/" TargetMode="External"/><Relationship Id="rId25" Type="http://schemas.openxmlformats.org/officeDocument/2006/relationships/hyperlink" Target="https://www.redalyc.org/articulo.oa?id=345932035005"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ciudadseva.com/texto/cuentos-de-la-tierra/" TargetMode="External"/><Relationship Id="rId20" Type="http://schemas.openxmlformats.org/officeDocument/2006/relationships/hyperlink" Target="https://e1.portalacademico.cch.unam.mx/alumno/tlriid2/unidad1/viciosyerrores/registroformal" TargetMode="External"/><Relationship Id="rId29" Type="http://schemas.openxmlformats.org/officeDocument/2006/relationships/hyperlink" Target="https://forojuridico.mx/menores-infractores-en-conflicto-con-la-ley-o-ninos-asesino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1.portalacademico.cch.unam.mx/alumno/tlriid2/unidad1/viciosyerrores/registroformal" TargetMode="External"/><Relationship Id="rId24" Type="http://schemas.openxmlformats.org/officeDocument/2006/relationships/hyperlink" Target="https://portalacademico.cch.unam.mx/buscar?keys=expositivo"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ciudadseva.com/texto/cuentos-de-la-tierra/" TargetMode="External"/><Relationship Id="rId23" Type="http://schemas.openxmlformats.org/officeDocument/2006/relationships/hyperlink" Target="https://docs.google.com/document/d/1_mIbjpeX-8OCGTXKGhhuh08oMFC_K0Mh/edit" TargetMode="External"/><Relationship Id="rId28" Type="http://schemas.openxmlformats.org/officeDocument/2006/relationships/hyperlink" Target="http://psicologiavelazquez.com/los-menores-infractores-por-que-comenten-delitos/" TargetMode="External"/><Relationship Id="rId10" Type="http://schemas.openxmlformats.org/officeDocument/2006/relationships/image" Target="media/image1.png"/><Relationship Id="rId19" Type="http://schemas.openxmlformats.org/officeDocument/2006/relationships/hyperlink" Target="https://www.youtube.com/watch?v=UoVHTKPS0Pg" TargetMode="External"/><Relationship Id="rId31" Type="http://schemas.openxmlformats.org/officeDocument/2006/relationships/hyperlink" Target="https://ciudadseva.com/texto/pecado-de-omision/" TargetMode="External"/><Relationship Id="rId4" Type="http://schemas.microsoft.com/office/2007/relationships/stylesWithEffects" Target="stylesWithEffects.xml"/><Relationship Id="rId9" Type="http://schemas.openxmlformats.org/officeDocument/2006/relationships/hyperlink" Target="https://youtu.be/EdxQ6wZMxCY" TargetMode="External"/><Relationship Id="rId14" Type="http://schemas.openxmlformats.org/officeDocument/2006/relationships/hyperlink" Target="https://ciudadseva.com/texto/un-duro-falso/" TargetMode="External"/><Relationship Id="rId22" Type="http://schemas.openxmlformats.org/officeDocument/2006/relationships/hyperlink" Target="https://youtu.be/EdxQ6wZMxCY" TargetMode="External"/><Relationship Id="rId27" Type="http://schemas.openxmlformats.org/officeDocument/2006/relationships/hyperlink" Target="http://ual.dyndns.org/Biblioteca/Argumentacion%20Juridica/Pdf/Unidad_14.pdf" TargetMode="External"/><Relationship Id="rId30" Type="http://schemas.openxmlformats.org/officeDocument/2006/relationships/hyperlink" Target="http://www.cervantesvirtual.com/obra-visor/rimas-y-leyendas--0/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3AZYVwgQgA9V0BU4G/kuK+hTGw==">CgMxLjAyCGguZ2pkZ3hzMg5oLjN5dHUwZDVhZ20xdzIOaC5wMzN0dW92NDNrZjU4AHIhMW5tazgzVExSZy1PeUhidE5pZ2RQd2pTcWlIRDA2elFI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5524</Words>
  <Characters>30383</Characters>
  <Application>Microsoft Office Word</Application>
  <DocSecurity>0</DocSecurity>
  <Lines>253</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Alejandro Benítez Jiménez</dc:creator>
  <cp:lastModifiedBy>Profesor</cp:lastModifiedBy>
  <cp:revision>2</cp:revision>
  <dcterms:created xsi:type="dcterms:W3CDTF">2024-06-20T19:15:00Z</dcterms:created>
  <dcterms:modified xsi:type="dcterms:W3CDTF">2024-06-20T19:15:00Z</dcterms:modified>
</cp:coreProperties>
</file>